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/>
        <w:drawing>
          <wp:inline distT="0" distB="0" distL="0" distR="0">
            <wp:extent cx="2790825" cy="962025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Обсуждены вопросы, связанные с контрольной (надзорной) деятельностью с сотрудниками, ответственными за муниципальный контроль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Представители Управления Росреестра по Волгоградской области приняли участие в рабочем совещании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проведенном региональным комитетом по управлению государственным имуществом в режиме </w:t>
      </w:r>
      <w:r>
        <w:rPr>
          <w:rFonts w:ascii="Times New Roman" w:hAnsi="Times New Roman"/>
          <w:color w:val="000000"/>
          <w:sz w:val="28"/>
          <w:szCs w:val="28"/>
        </w:rPr>
        <w:t>видеоконференцсвязи</w:t>
      </w:r>
      <w:r>
        <w:rPr>
          <w:rFonts w:ascii="Times New Roman" w:hAnsi="Times New Roman"/>
          <w:sz w:val="28"/>
          <w:szCs w:val="28"/>
        </w:rPr>
        <w:t>, на котором рассмотрен вопрос взаимодействия сотрудников, ответственных за проведение муниципального земельного контроля на территории Волгоградской области с Управлением Росреестра по Волгоградской области.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ходе совещания обсуждались и прорабатывались вопросы, связанные с практикой реализации положений Федерального закона от 31.07.2020 № 248-ФЗ «О государственном контроле (надзоре) и муниципальном контроле в Российской Федерации», вопросы, связанные с вступлением в силу постановления Правительства Российской Федерации от 10.03.2022 № 336 «Об особенностях организации и осуществления государственного земельного контроля (надзора), муниципального контроля», а также вопросы по использованию в контрольной (надзорной) деятельности БПЛА.</w:t>
      </w:r>
      <w:r>
        <w:rPr>
          <w:sz w:val="28"/>
          <w:szCs w:val="28"/>
        </w:rPr>
        <w:t xml:space="preserve"> 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hanging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ab/>
        <w:tab/>
      </w:r>
      <w:r>
        <w:rPr>
          <w:rFonts w:ascii="Times New Roman" w:hAnsi="Times New Roman"/>
          <w:i/>
          <w:sz w:val="28"/>
          <w:szCs w:val="28"/>
        </w:rPr>
        <w:t>«Использование БПЛА позволит повысить эффективность осуществления контрольной (надзорной) деятельно</w:t>
      </w:r>
      <w:bookmarkStart w:id="0" w:name="_GoBack"/>
      <w:bookmarkEnd w:id="0"/>
      <w:r>
        <w:rPr>
          <w:rFonts w:ascii="Times New Roman" w:hAnsi="Times New Roman"/>
          <w:i/>
          <w:sz w:val="28"/>
          <w:szCs w:val="28"/>
        </w:rPr>
        <w:t>сти на территории Волгоградской области»</w:t>
      </w:r>
      <w:r>
        <w:rPr>
          <w:rFonts w:ascii="Times New Roman" w:hAnsi="Times New Roman"/>
          <w:sz w:val="28"/>
          <w:szCs w:val="28"/>
        </w:rPr>
        <w:t xml:space="preserve">, - отметил начальник отдела государственного земельного надзора </w:t>
      </w:r>
      <w:r>
        <w:rPr>
          <w:rFonts w:ascii="Times New Roman" w:hAnsi="Times New Roman"/>
          <w:b/>
          <w:sz w:val="28"/>
          <w:szCs w:val="28"/>
        </w:rPr>
        <w:t>Вячеслав Грацкий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7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уважением,</w:t>
      </w:r>
    </w:p>
    <w:p>
      <w:pPr>
        <w:pStyle w:val="Normal"/>
        <w:tabs>
          <w:tab w:val="clear" w:pos="708"/>
          <w:tab w:val="left" w:pos="8605" w:leader="none"/>
        </w:tabs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Заборовская Юлия Анатольевна,</w:t>
      </w:r>
    </w:p>
    <w:p>
      <w:pPr>
        <w:pStyle w:val="Normal"/>
        <w:tabs>
          <w:tab w:val="clear" w:pos="708"/>
          <w:tab w:val="left" w:pos="8605" w:leader="none"/>
        </w:tabs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Пресс-секретарь Управления Росреестра по Волгоградской области</w:t>
      </w:r>
    </w:p>
    <w:p>
      <w:pPr>
        <w:pStyle w:val="Normal"/>
        <w:tabs>
          <w:tab w:val="clear" w:pos="708"/>
          <w:tab w:val="left" w:pos="8605" w:leader="none"/>
        </w:tabs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Mob: +7(937) 531-22-98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E-mail: </w:t>
      </w:r>
      <w:hyperlink r:id="rId3">
        <w:r>
          <w:rPr>
            <w:rStyle w:val="-"/>
            <w:rFonts w:cs="Times New Roman" w:ascii="Times New Roman" w:hAnsi="Times New Roman"/>
            <w:sz w:val="28"/>
            <w:szCs w:val="28"/>
            <w:lang w:val="en-US"/>
          </w:rPr>
          <w:t>zab.j@r34.rosreestr.ru</w:t>
        </w:r>
      </w:hyperlink>
    </w:p>
    <w:sectPr>
      <w:type w:val="nextPage"/>
      <w:pgSz w:w="11906" w:h="16838"/>
      <w:pgMar w:left="1701" w:right="850" w:gutter="0" w:header="0" w:top="1134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b54a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1c1c3b"/>
    <w:pPr>
      <w:keepNext w:val="true"/>
      <w:spacing w:lineRule="auto" w:line="276" w:before="240" w:after="60"/>
      <w:outlineLvl w:val="0"/>
    </w:pPr>
    <w:rPr>
      <w:rFonts w:ascii="Arial" w:hAnsi="Arial" w:eastAsia="Calibri" w:cs="Arial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0c77be"/>
    <w:rPr>
      <w:rFonts w:ascii="Tahoma" w:hAnsi="Tahoma" w:cs="Tahoma"/>
      <w:sz w:val="16"/>
      <w:szCs w:val="16"/>
    </w:rPr>
  </w:style>
  <w:style w:type="character" w:styleId="Org" w:customStyle="1">
    <w:name w:val="org"/>
    <w:basedOn w:val="DefaultParagraphFont"/>
    <w:qFormat/>
    <w:rsid w:val="00211c4d"/>
    <w:rPr/>
  </w:style>
  <w:style w:type="character" w:styleId="-">
    <w:name w:val="Hyperlink"/>
    <w:basedOn w:val="DefaultParagraphFont"/>
    <w:uiPriority w:val="99"/>
    <w:unhideWhenUsed/>
    <w:rsid w:val="00a15948"/>
    <w:rPr>
      <w:color w:val="0563C1" w:themeColor="hyperlink"/>
      <w:u w:val="single"/>
    </w:rPr>
  </w:style>
  <w:style w:type="character" w:styleId="11" w:customStyle="1">
    <w:name w:val="Заголовок 1 Знак"/>
    <w:basedOn w:val="DefaultParagraphFont"/>
    <w:qFormat/>
    <w:rsid w:val="001c1c3b"/>
    <w:rPr>
      <w:rFonts w:ascii="Arial" w:hAnsi="Arial" w:eastAsia="Calibri" w:cs="Arial"/>
      <w:b/>
      <w:bCs/>
      <w:kern w:val="2"/>
      <w:sz w:val="32"/>
      <w:szCs w:val="32"/>
    </w:rPr>
  </w:style>
  <w:style w:type="character" w:styleId="Strong">
    <w:name w:val="Strong"/>
    <w:qFormat/>
    <w:rsid w:val="00644e7d"/>
    <w:rPr>
      <w:b/>
      <w:bCs/>
    </w:rPr>
  </w:style>
  <w:style w:type="character" w:styleId="Style14">
    <w:name w:val="Emphasis"/>
    <w:uiPriority w:val="20"/>
    <w:qFormat/>
    <w:rsid w:val="00e33a04"/>
    <w:rPr>
      <w:i/>
      <w:iCs/>
    </w:rPr>
  </w:style>
  <w:style w:type="character" w:styleId="Style15" w:customStyle="1">
    <w:name w:val="Основной текст с отступом Знак"/>
    <w:basedOn w:val="DefaultParagraphFont"/>
    <w:qFormat/>
    <w:rsid w:val="00f50c2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Основной текст Знак"/>
    <w:basedOn w:val="DefaultParagraphFont"/>
    <w:uiPriority w:val="99"/>
    <w:semiHidden/>
    <w:qFormat/>
    <w:rsid w:val="006031dc"/>
    <w:rPr/>
  </w:style>
  <w:style w:type="character" w:styleId="Allowtextselection" w:customStyle="1">
    <w:name w:val="allowtextselection"/>
    <w:basedOn w:val="DefaultParagraphFont"/>
    <w:qFormat/>
    <w:rsid w:val="00155bf4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link w:val="Style16"/>
    <w:uiPriority w:val="99"/>
    <w:semiHidden/>
    <w:unhideWhenUsed/>
    <w:rsid w:val="006031dc"/>
    <w:pPr>
      <w:spacing w:before="0" w:after="12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0c77b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 w:customStyle="1">
    <w:name w:val="Знак Знак Знак Знак Знак Знак Знак"/>
    <w:basedOn w:val="Normal"/>
    <w:qFormat/>
    <w:rsid w:val="00ff1f76"/>
    <w:pPr>
      <w:widowControl w:val="false"/>
      <w:spacing w:lineRule="auto" w:line="240" w:before="0" w:after="0"/>
      <w:jc w:val="both"/>
    </w:pPr>
    <w:rPr>
      <w:rFonts w:ascii="Arial" w:hAnsi="Arial" w:eastAsia="SimSun" w:cs="Arial"/>
      <w:kern w:val="2"/>
      <w:sz w:val="21"/>
      <w:szCs w:val="21"/>
      <w:lang w:val="en-US" w:eastAsia="zh-CN"/>
    </w:rPr>
  </w:style>
  <w:style w:type="paragraph" w:styleId="ListParagraph">
    <w:name w:val="List Paragraph"/>
    <w:basedOn w:val="Normal"/>
    <w:uiPriority w:val="34"/>
    <w:qFormat/>
    <w:rsid w:val="005f2090"/>
    <w:pPr>
      <w:spacing w:before="0" w:after="160"/>
      <w:ind w:left="720" w:hanging="0"/>
      <w:contextualSpacing/>
    </w:pPr>
    <w:rPr>
      <w:rFonts w:ascii="Calibri" w:hAnsi="Calibri" w:eastAsia="Calibri" w:cs="Times New Roman"/>
    </w:rPr>
  </w:style>
  <w:style w:type="paragraph" w:styleId="NormalWeb">
    <w:name w:val="Normal (Web)"/>
    <w:basedOn w:val="Normal"/>
    <w:unhideWhenUsed/>
    <w:qFormat/>
    <w:rsid w:val="008f4b6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rticle-renderblock" w:customStyle="1">
    <w:name w:val="article-render__block"/>
    <w:basedOn w:val="Normal"/>
    <w:qFormat/>
    <w:rsid w:val="00e56da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3">
    <w:name w:val="Body Text Indent"/>
    <w:basedOn w:val="Normal"/>
    <w:link w:val="Style15"/>
    <w:rsid w:val="00f50c23"/>
    <w:pPr>
      <w:spacing w:lineRule="auto" w:line="240" w:before="0" w:after="0"/>
      <w:ind w:left="5940" w:hanging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../../../../&#1047;&#1072;&#1075;&#1088;&#1091;&#1079;&#1082;&#1080;/zab.j@r34.rosreestr.r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Application>LibreOffice/7.5.6.2$Linux_X86_64 LibreOffice_project/50$Build-2</Application>
  <AppVersion>15.0000</AppVersion>
  <Pages>1</Pages>
  <Words>157</Words>
  <Characters>1298</Characters>
  <CharactersWithSpaces>1452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2023-10-30T09:28:00Z</dcterms:created>
  <dc:creator>user</dc:creator>
  <dc:description/>
  <dc:language>ru-RU</dc:language>
  <cp:lastModifiedBy>Заборовская Юлия Анатольевна</cp:lastModifiedBy>
  <cp:lastPrinted>2024-12-24T12:31:00Z</cp:lastPrinted>
  <dcterms:modified xsi:type="dcterms:W3CDTF">2024-12-24T13:36:00Z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