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DE" w:rsidRDefault="006743DE" w:rsidP="00674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6743DE" w:rsidRDefault="006743DE" w:rsidP="006743DE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Волгоградская область </w:t>
      </w:r>
      <w:proofErr w:type="spellStart"/>
      <w:r>
        <w:rPr>
          <w:rFonts w:ascii="Times New Roman" w:hAnsi="Times New Roman" w:cs="Times New Roman"/>
          <w:sz w:val="18"/>
          <w:szCs w:val="18"/>
        </w:rPr>
        <w:t>Дубовский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.Г</w:t>
      </w:r>
      <w:proofErr w:type="gramEnd"/>
      <w:r>
        <w:rPr>
          <w:rFonts w:ascii="Times New Roman" w:hAnsi="Times New Roman" w:cs="Times New Roman"/>
          <w:sz w:val="18"/>
          <w:szCs w:val="18"/>
        </w:rPr>
        <w:t>орный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Балыклей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ул.Пушкина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24кон.тел./факс 8 (84458)7 61 47.</w:t>
      </w:r>
    </w:p>
    <w:p w:rsidR="006743DE" w:rsidRDefault="006743DE" w:rsidP="00674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6743DE" w:rsidRDefault="006743DE" w:rsidP="00674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23.09.2020 г.                                                                                      № 01/01</w:t>
      </w:r>
    </w:p>
    <w:p w:rsidR="006743DE" w:rsidRDefault="006743DE" w:rsidP="00674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выборах председателя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и делегировании депутата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районную Думу.</w:t>
      </w:r>
    </w:p>
    <w:p w:rsidR="006743DE" w:rsidRDefault="006743DE" w:rsidP="00674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Постановлением ТИК Дубовского района от 21 сентября 2020 г № 141/1028 , пунктом 5 ст.68 Закона Волгоградской области от 06.12.2006 года № 1373 – ОД «О выборах в органы местного самоуправления Волгоградской области»,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</w:t>
      </w:r>
    </w:p>
    <w:p w:rsid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Путем голосования депутатов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23.09.2020 года</w:t>
      </w:r>
    </w:p>
    <w:p w:rsid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1.Председателем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 избрана </w:t>
      </w:r>
      <w:r>
        <w:rPr>
          <w:rFonts w:ascii="Times New Roman" w:hAnsi="Times New Roman" w:cs="Times New Roman"/>
          <w:sz w:val="24"/>
          <w:szCs w:val="24"/>
          <w:u w:val="single"/>
        </w:rPr>
        <w:t>Белкина Валентина Михайловна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43DE" w:rsidRDefault="006743DE" w:rsidP="006743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Делегатом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районную Думу избрана </w:t>
      </w:r>
      <w:r>
        <w:rPr>
          <w:rFonts w:ascii="Times New Roman" w:hAnsi="Times New Roman" w:cs="Times New Roman"/>
          <w:sz w:val="24"/>
          <w:szCs w:val="24"/>
          <w:u w:val="single"/>
        </w:rPr>
        <w:t>Белкина Валентина Михайловна.</w:t>
      </w:r>
    </w:p>
    <w:p w:rsid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Настоящие решение вступает в силу с момента его подписания  и подлежит официальному опубликованию.</w:t>
      </w:r>
    </w:p>
    <w:p w:rsidR="006743DE" w:rsidRDefault="006743DE" w:rsidP="006743D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</w:p>
    <w:p w:rsid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Белкина В.М.</w:t>
      </w:r>
    </w:p>
    <w:p w:rsidR="006743DE" w:rsidRDefault="006743DE" w:rsidP="006743D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743DE" w:rsidRDefault="006743DE" w:rsidP="006743D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743DE" w:rsidRDefault="006743DE" w:rsidP="006743D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743DE" w:rsidRDefault="006743DE" w:rsidP="006743D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743DE" w:rsidRDefault="006743DE" w:rsidP="006743D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743DE" w:rsidRDefault="006743DE" w:rsidP="006743D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743DE" w:rsidRDefault="006743DE" w:rsidP="006743D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743DE" w:rsidRDefault="006743DE" w:rsidP="006743D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F0481" w:rsidRDefault="00BF0481">
      <w:bookmarkStart w:id="0" w:name="_GoBack"/>
      <w:bookmarkEnd w:id="0"/>
    </w:p>
    <w:sectPr w:rsidR="00BF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DE"/>
    <w:rsid w:val="006743DE"/>
    <w:rsid w:val="00B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2020-09-28T12:53:00Z</dcterms:created>
  <dcterms:modified xsi:type="dcterms:W3CDTF">2020-09-28T12:54:00Z</dcterms:modified>
</cp:coreProperties>
</file>