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EF" w:rsidRDefault="007827EF" w:rsidP="007827EF">
      <w:pPr>
        <w:tabs>
          <w:tab w:val="center" w:pos="4677"/>
        </w:tabs>
        <w:jc w:val="center"/>
      </w:pPr>
      <w:r>
        <w:t>+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EF" w:rsidRDefault="007827EF" w:rsidP="007827EF">
      <w:pPr>
        <w:ind w:left="426" w:firstLine="294"/>
        <w:contextualSpacing/>
        <w:jc w:val="center"/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>РОССИЙСКАЯ   ФЕДЕРАЦИЯ</w:t>
      </w:r>
    </w:p>
    <w:p w:rsidR="007827EF" w:rsidRDefault="007827EF" w:rsidP="007827EF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7827EF" w:rsidRDefault="007827EF" w:rsidP="007827EF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7827EF" w:rsidRDefault="007827EF" w:rsidP="007827EF">
      <w:pPr>
        <w:ind w:left="426" w:firstLine="294"/>
        <w:contextualSpacing/>
        <w:jc w:val="center"/>
        <w:rPr>
          <w:b/>
        </w:rPr>
      </w:pPr>
    </w:p>
    <w:p w:rsidR="007827EF" w:rsidRDefault="007827EF" w:rsidP="007827EF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7827EF" w:rsidRDefault="007827EF" w:rsidP="007827EF">
      <w:pPr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7827EF" w:rsidRDefault="007827EF" w:rsidP="007827EF">
      <w:pPr>
        <w:rPr>
          <w:rFonts w:asciiTheme="minorHAnsi" w:hAnsiTheme="minorHAnsi" w:cstheme="minorBidi"/>
          <w:b/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827EF" w:rsidRDefault="007827EF" w:rsidP="007827EF">
      <w:pPr>
        <w:tabs>
          <w:tab w:val="left" w:pos="3675"/>
          <w:tab w:val="right" w:pos="9214"/>
        </w:tabs>
        <w:jc w:val="center"/>
        <w:rPr>
          <w:b/>
        </w:rPr>
      </w:pPr>
    </w:p>
    <w:p w:rsidR="007827EF" w:rsidRDefault="007827EF" w:rsidP="007827EF">
      <w:pPr>
        <w:tabs>
          <w:tab w:val="left" w:pos="3675"/>
          <w:tab w:val="right" w:pos="9214"/>
        </w:tabs>
        <w:jc w:val="center"/>
        <w:rPr>
          <w:b/>
        </w:rPr>
      </w:pPr>
    </w:p>
    <w:p w:rsidR="007827EF" w:rsidRDefault="007827EF" w:rsidP="007827EF">
      <w:pPr>
        <w:tabs>
          <w:tab w:val="left" w:pos="3675"/>
          <w:tab w:val="right" w:pos="9214"/>
        </w:tabs>
        <w:jc w:val="center"/>
        <w:rPr>
          <w:b/>
        </w:rPr>
      </w:pPr>
      <w:r>
        <w:rPr>
          <w:b/>
        </w:rPr>
        <w:t>ПОСТАНОВЛЕНИЕ</w:t>
      </w:r>
    </w:p>
    <w:p w:rsidR="007827EF" w:rsidRDefault="007827EF" w:rsidP="007827EF">
      <w:pPr>
        <w:rPr>
          <w:b/>
        </w:rPr>
      </w:pPr>
    </w:p>
    <w:p w:rsidR="007827EF" w:rsidRDefault="007827EF" w:rsidP="007827EF">
      <w:pPr>
        <w:tabs>
          <w:tab w:val="left" w:pos="7965"/>
        </w:tabs>
      </w:pPr>
      <w:r>
        <w:rPr>
          <w:b/>
        </w:rPr>
        <w:t>« 23». 03. 2021 г.                                                                                                 № 15</w:t>
      </w:r>
      <w:r>
        <w:tab/>
        <w:t xml:space="preserve">         </w:t>
      </w:r>
    </w:p>
    <w:p w:rsidR="007827EF" w:rsidRDefault="007827EF" w:rsidP="007827EF">
      <w:pPr>
        <w:jc w:val="center"/>
        <w:rPr>
          <w:b/>
          <w:i/>
        </w:rPr>
      </w:pPr>
      <w:r>
        <w:rPr>
          <w:b/>
        </w:rPr>
        <w:t>«</w:t>
      </w:r>
      <w:r>
        <w:rPr>
          <w:b/>
          <w:i/>
        </w:rPr>
        <w:t xml:space="preserve">О проведении муниципальной ярмарки на  </w:t>
      </w:r>
      <w:proofErr w:type="spellStart"/>
      <w:r>
        <w:rPr>
          <w:b/>
          <w:i/>
        </w:rPr>
        <w:t>Горнобалыклейского</w:t>
      </w:r>
      <w:proofErr w:type="spellEnd"/>
    </w:p>
    <w:p w:rsidR="007827EF" w:rsidRDefault="007827EF" w:rsidP="007827EF">
      <w:pPr>
        <w:jc w:val="center"/>
        <w:rPr>
          <w:b/>
          <w:i/>
        </w:rPr>
      </w:pPr>
      <w:r>
        <w:rPr>
          <w:b/>
          <w:i/>
        </w:rPr>
        <w:t>сельского поселения».</w:t>
      </w:r>
    </w:p>
    <w:p w:rsidR="007827EF" w:rsidRDefault="007827EF" w:rsidP="007827EF">
      <w:pPr>
        <w:jc w:val="both"/>
        <w:rPr>
          <w:i/>
        </w:rPr>
      </w:pPr>
      <w:bookmarkStart w:id="0" w:name="_GoBack"/>
      <w:bookmarkEnd w:id="0"/>
    </w:p>
    <w:p w:rsidR="007827EF" w:rsidRDefault="007827EF" w:rsidP="007827EF">
      <w:pPr>
        <w:jc w:val="both"/>
      </w:pPr>
      <w:r>
        <w:tab/>
      </w:r>
      <w:proofErr w:type="gramStart"/>
      <w: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организации ярмарок на территории Волгоградской области"</w:t>
      </w:r>
      <w:proofErr w:type="gramEnd"/>
    </w:p>
    <w:p w:rsidR="007827EF" w:rsidRDefault="007827EF" w:rsidP="007827EF">
      <w:pPr>
        <w:jc w:val="both"/>
      </w:pPr>
      <w:r>
        <w:t xml:space="preserve"> Постановляю:</w:t>
      </w:r>
    </w:p>
    <w:p w:rsidR="007827EF" w:rsidRDefault="007827EF" w:rsidP="007827EF">
      <w:pPr>
        <w:autoSpaceDE w:val="0"/>
        <w:autoSpaceDN w:val="0"/>
        <w:adjustRightInd w:val="0"/>
      </w:pPr>
      <w:r>
        <w:t xml:space="preserve">1.Провести в установленном порядке сельскохозяйственную, ежедневную  муниципальную  ярмарку 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адресу:</w:t>
      </w:r>
    </w:p>
    <w:p w:rsidR="007827EF" w:rsidRDefault="007827EF" w:rsidP="007827EF">
      <w:pPr>
        <w:autoSpaceDE w:val="0"/>
        <w:autoSpaceDN w:val="0"/>
        <w:adjustRightInd w:val="0"/>
        <w:ind w:left="540"/>
        <w:jc w:val="both"/>
      </w:pPr>
      <w:r>
        <w:t>1.1 у обочины участка федеральной автодороги «Волгогра</w:t>
      </w:r>
      <w:proofErr w:type="gramStart"/>
      <w:r>
        <w:t>д-</w:t>
      </w:r>
      <w:proofErr w:type="gramEnd"/>
      <w:r>
        <w:t xml:space="preserve"> Саратов- Сызрань» 124 км (после поворота на село Горный </w:t>
      </w:r>
      <w:proofErr w:type="spellStart"/>
      <w:r>
        <w:t>Балыклей</w:t>
      </w:r>
      <w:proofErr w:type="spellEnd"/>
      <w:r>
        <w:t>) площадь 840 кв. м.</w:t>
      </w:r>
    </w:p>
    <w:p w:rsidR="007827EF" w:rsidRDefault="007827EF" w:rsidP="007827EF">
      <w:pPr>
        <w:ind w:firstLine="708"/>
        <w:jc w:val="both"/>
      </w:pPr>
      <w:r>
        <w:t>2.</w:t>
      </w:r>
      <w:r>
        <w:tab/>
        <w:t xml:space="preserve">Определить организатором муниципальной ярмарки администрацию </w:t>
      </w:r>
      <w:proofErr w:type="spellStart"/>
      <w:r>
        <w:t>Горнобалыклейского</w:t>
      </w:r>
      <w:proofErr w:type="spellEnd"/>
      <w:r>
        <w:t xml:space="preserve">  сельского поселения.</w:t>
      </w:r>
    </w:p>
    <w:p w:rsidR="007827EF" w:rsidRDefault="007827EF" w:rsidP="007827EF">
      <w:pPr>
        <w:ind w:firstLine="708"/>
        <w:jc w:val="both"/>
      </w:pPr>
      <w:r>
        <w:t>3. Утвердить прилагаемый план мероприятий по организации муниципальной ярмарки и продажи товаров (выполнения работ, оказания услуг) на муниципальной ярмарке .</w:t>
      </w:r>
    </w:p>
    <w:p w:rsidR="007827EF" w:rsidRDefault="007827EF" w:rsidP="007827EF">
      <w:pPr>
        <w:ind w:firstLine="708"/>
        <w:jc w:val="both"/>
      </w:pPr>
      <w:r>
        <w:t xml:space="preserve">4. Главе поселения Соловьеву С.Н.. в установленном порядке направить в комитет промышленности и торговли Волгоградской области уведомление о проведении муниципальных ярмарок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согласно настоящему постановлению.</w:t>
      </w:r>
    </w:p>
    <w:p w:rsidR="007827EF" w:rsidRDefault="007827EF" w:rsidP="007827EF">
      <w:pPr>
        <w:ind w:firstLine="708"/>
        <w:jc w:val="both"/>
      </w:pPr>
      <w:r>
        <w:t>5. Настоящее постановление вступает в силу со дня официального опубликования.</w:t>
      </w:r>
    </w:p>
    <w:p w:rsidR="007827EF" w:rsidRDefault="007827EF" w:rsidP="007827EF">
      <w:pPr>
        <w:jc w:val="both"/>
      </w:pPr>
    </w:p>
    <w:p w:rsidR="007827EF" w:rsidRDefault="007827EF" w:rsidP="007827EF">
      <w:pPr>
        <w:tabs>
          <w:tab w:val="left" w:pos="5995"/>
        </w:tabs>
        <w:jc w:val="both"/>
        <w:outlineLvl w:val="0"/>
      </w:pPr>
    </w:p>
    <w:p w:rsidR="007827EF" w:rsidRDefault="007827EF" w:rsidP="007827EF">
      <w:pPr>
        <w:tabs>
          <w:tab w:val="left" w:pos="5995"/>
        </w:tabs>
        <w:jc w:val="both"/>
        <w:outlineLvl w:val="0"/>
      </w:pPr>
    </w:p>
    <w:p w:rsidR="007827EF" w:rsidRDefault="007827EF" w:rsidP="007827EF">
      <w:pPr>
        <w:jc w:val="both"/>
        <w:outlineLvl w:val="0"/>
      </w:pPr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7827EF" w:rsidRDefault="007827EF" w:rsidP="007827EF">
      <w:pPr>
        <w:jc w:val="both"/>
        <w:outlineLvl w:val="0"/>
      </w:pPr>
      <w:r>
        <w:t xml:space="preserve">сельского поселения                                                                         </w:t>
      </w:r>
      <w:proofErr w:type="spellStart"/>
      <w:r>
        <w:t>С.Н.Соловьев</w:t>
      </w:r>
      <w:proofErr w:type="spellEnd"/>
      <w:r>
        <w:t xml:space="preserve"> </w:t>
      </w: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  <w:outlineLvl w:val="0"/>
      </w:pPr>
    </w:p>
    <w:p w:rsidR="007827EF" w:rsidRDefault="007827EF" w:rsidP="007827EF">
      <w:pPr>
        <w:jc w:val="both"/>
      </w:pP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678"/>
      </w:tblGrid>
      <w:tr w:rsidR="007827EF" w:rsidTr="007827EF">
        <w:trPr>
          <w:trHeight w:val="1220"/>
        </w:trPr>
        <w:tc>
          <w:tcPr>
            <w:tcW w:w="4678" w:type="dxa"/>
            <w:hideMark/>
          </w:tcPr>
          <w:p w:rsidR="007827EF" w:rsidRDefault="007827EF">
            <w:pPr>
              <w:spacing w:line="276" w:lineRule="auto"/>
              <w:jc w:val="both"/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7827EF" w:rsidRDefault="007827EF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постановлением от «23».03.2021 г № 15</w:t>
            </w:r>
          </w:p>
        </w:tc>
      </w:tr>
    </w:tbl>
    <w:p w:rsidR="007827EF" w:rsidRDefault="007827EF" w:rsidP="007827EF">
      <w:pPr>
        <w:jc w:val="both"/>
        <w:rPr>
          <w:rFonts w:asciiTheme="minorHAnsi" w:hAnsiTheme="minorHAnsi" w:cstheme="minorBidi"/>
          <w:lang w:eastAsia="en-US"/>
        </w:rPr>
      </w:pPr>
    </w:p>
    <w:p w:rsidR="007827EF" w:rsidRDefault="007827EF" w:rsidP="007827EF">
      <w:pPr>
        <w:jc w:val="center"/>
        <w:rPr>
          <w:rFonts w:eastAsiaTheme="minorHAnsi"/>
          <w:b/>
        </w:rPr>
      </w:pPr>
      <w:r>
        <w:rPr>
          <w:b/>
        </w:rPr>
        <w:t xml:space="preserve">План </w:t>
      </w:r>
    </w:p>
    <w:p w:rsidR="007827EF" w:rsidRDefault="007827EF" w:rsidP="007827EF">
      <w:pPr>
        <w:jc w:val="center"/>
        <w:rPr>
          <w:b/>
        </w:rPr>
      </w:pPr>
      <w:r>
        <w:rPr>
          <w:b/>
        </w:rPr>
        <w:t xml:space="preserve">мероприятий по организации муниципальной ярмарки продажи товаров (выполнения работ, оказания услуг)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сельского поселения</w:t>
      </w:r>
    </w:p>
    <w:p w:rsidR="007827EF" w:rsidRDefault="007827EF" w:rsidP="007827EF">
      <w:pPr>
        <w:autoSpaceDE w:val="0"/>
        <w:autoSpaceDN w:val="0"/>
        <w:adjustRightInd w:val="0"/>
        <w:jc w:val="both"/>
        <w:outlineLvl w:val="0"/>
      </w:pPr>
    </w:p>
    <w:p w:rsidR="007827EF" w:rsidRDefault="007827EF" w:rsidP="007827E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Место проведения ярмарки: </w:t>
      </w:r>
    </w:p>
    <w:p w:rsidR="007827EF" w:rsidRDefault="007827EF" w:rsidP="007827EF">
      <w:pPr>
        <w:autoSpaceDE w:val="0"/>
        <w:autoSpaceDN w:val="0"/>
        <w:adjustRightInd w:val="0"/>
        <w:ind w:left="540"/>
        <w:jc w:val="both"/>
      </w:pPr>
      <w:r>
        <w:t>-  у обочины участка федеральной автодороги «Волгоград - Сарато</w:t>
      </w:r>
      <w:proofErr w:type="gramStart"/>
      <w:r>
        <w:t>в-</w:t>
      </w:r>
      <w:proofErr w:type="gramEnd"/>
      <w:r>
        <w:t xml:space="preserve"> Сызрань» 124 км (после поворота на село Горный </w:t>
      </w:r>
      <w:proofErr w:type="spellStart"/>
      <w:r>
        <w:t>Балыклей</w:t>
      </w:r>
      <w:proofErr w:type="spellEnd"/>
      <w:r>
        <w:t>) площадь 840 кв. м .(20 торговых мест)</w:t>
      </w:r>
    </w:p>
    <w:p w:rsidR="007827EF" w:rsidRDefault="007827EF" w:rsidP="007827E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Период проведения ярмарки: </w:t>
      </w:r>
      <w:r>
        <w:rPr>
          <w:lang w:val="en-US"/>
        </w:rPr>
        <w:t>c</w:t>
      </w:r>
      <w:r>
        <w:t xml:space="preserve"> 10 июля 2021  года по 30 ноября 2021 года -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 xml:space="preserve">3. Наименование организатора ярмарки: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 xml:space="preserve">4. Тип и вид ярмарки </w:t>
      </w:r>
      <w:proofErr w:type="gramStart"/>
      <w:r>
        <w:t>–с</w:t>
      </w:r>
      <w:proofErr w:type="gramEnd"/>
      <w:r>
        <w:t>ельскохозяйственная, ежедневная.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5. Режим работы ярмарки: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18.00 час.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6. Количество мест для продажи товаров (выполнения работ, оказания услуг) на ярмарке – 20.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7. Мероприятия по организации ярмарки и продажи товаров (выполнения работ, оказания услуг):</w:t>
      </w:r>
    </w:p>
    <w:p w:rsidR="007827EF" w:rsidRDefault="007827EF" w:rsidP="007827E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в информационно-телекоммуникационной сети Интернет </w:t>
      </w:r>
      <w:hyperlink r:id="rId7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</w:p>
    <w:p w:rsidR="007827EF" w:rsidRDefault="007827EF" w:rsidP="007827EF">
      <w:pPr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lang w:eastAsia="en-US"/>
        </w:rPr>
      </w:pP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прием заявок на участие в ярмарке (по форме приложение № 2 к плану), регистрация участников ярмарки;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распределение мест на ярмарке между участниками;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оборудование места, выделенного для проведения ярмарки;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официальное открытие ярмарки;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координация процесса осуществления торговли на ярмарке, учет участников ярмарки;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своевременная уборка прилегающей территории;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организация охраны общественного порядка в период проведения ярмарки;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официальное закрытие ярмарки (сезонной, тематической, праздничной и др.) и полная санитарная уборка территории.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 xml:space="preserve">8. </w:t>
      </w:r>
      <w:proofErr w:type="gramStart"/>
      <w:r>
        <w:t>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индивидуальным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 от 14 сентября 2016 г. N 23-н "Об утверждении Порядка организации ярмарок на территории Волгоградской области".</w:t>
      </w:r>
      <w:proofErr w:type="gramEnd"/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9. Цена места для продажи товаров (выполнения работ, оказания услуг) на ярмарке: места предоставляются бесплатно.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10. Схема размещения торговых мест на муниципальной ярмарке </w:t>
      </w:r>
      <w:proofErr w:type="spellStart"/>
      <w:r>
        <w:t>с</w:t>
      </w:r>
      <w:proofErr w:type="gramStart"/>
      <w:r>
        <w:t>.Г</w:t>
      </w:r>
      <w:proofErr w:type="gramEnd"/>
      <w:r>
        <w:t>орный</w:t>
      </w:r>
      <w:proofErr w:type="spellEnd"/>
      <w:r>
        <w:t xml:space="preserve"> </w:t>
      </w:r>
      <w:proofErr w:type="spellStart"/>
      <w:r>
        <w:t>Балыклей</w:t>
      </w:r>
      <w:proofErr w:type="spellEnd"/>
      <w:r>
        <w:t xml:space="preserve"> -  у обочины участка федеральной автодороги «Волгоград - Саратов- Сызрань» 124 км (после поворота на село Горный </w:t>
      </w:r>
      <w:proofErr w:type="spellStart"/>
      <w:r>
        <w:t>Балыклей</w:t>
      </w:r>
      <w:proofErr w:type="spellEnd"/>
      <w:r>
        <w:t>),  согласно приложению № 1 к настоящему плану.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потребителей, обеспечение санитарно-эпидемиологического благополучия населения, пожарной безопасности и т.д.: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11.1.Торговые места на ярмарке должны быть оснащены информационными табличками с указанием следующих сведений: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для юридического лица - наименование и место нахождения;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 xml:space="preserve">для индивидуального предпринимателя - фамилия, имя, отчество, дата и номер свидетельства о государственной </w:t>
      </w:r>
      <w:proofErr w:type="gramStart"/>
      <w:r>
        <w:t>регистрации</w:t>
      </w:r>
      <w:proofErr w:type="gramEnd"/>
      <w:r>
        <w:t xml:space="preserve"> и наименование зарегистрировавшего органа.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11.2. Организатор ярмарки: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обеспечивает надлежащее санитарное и противопожарное состояние территории, на которой проводится ярмарка;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7827EF" w:rsidRDefault="007827EF" w:rsidP="007827EF">
      <w:pPr>
        <w:autoSpaceDE w:val="0"/>
        <w:autoSpaceDN w:val="0"/>
        <w:adjustRightInd w:val="0"/>
        <w:ind w:firstLine="540"/>
        <w:jc w:val="both"/>
      </w:pPr>
      <w: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 сельского поселения информационно-телекоммуникационной сети Интернет (</w:t>
      </w:r>
      <w:hyperlink r:id="rId8" w:tgtFrame="_blank" w:history="1">
        <w:r>
          <w:rPr>
            <w:rStyle w:val="a3"/>
            <w:rFonts w:ascii="Arial" w:hAnsi="Arial" w:cs="Arial"/>
            <w:color w:val="23527C"/>
            <w:sz w:val="21"/>
            <w:szCs w:val="21"/>
          </w:rPr>
          <w:t>горнобалыклей34.рф</w:t>
        </w:r>
      </w:hyperlink>
      <w:r>
        <w:t>).</w:t>
      </w: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  <w:rPr>
          <w:sz w:val="22"/>
          <w:szCs w:val="22"/>
        </w:rPr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Default="007827EF" w:rsidP="007827EF">
      <w:pPr>
        <w:autoSpaceDE w:val="0"/>
        <w:autoSpaceDN w:val="0"/>
        <w:adjustRightInd w:val="0"/>
        <w:spacing w:before="200"/>
        <w:jc w:val="both"/>
      </w:pPr>
    </w:p>
    <w:p w:rsidR="007827EF" w:rsidRPr="007827EF" w:rsidRDefault="007827EF" w:rsidP="007827EF">
      <w:pPr>
        <w:jc w:val="right"/>
        <w:rPr>
          <w:rFonts w:eastAsia="Calibri"/>
          <w:sz w:val="20"/>
          <w:szCs w:val="20"/>
        </w:rPr>
      </w:pPr>
      <w:r w:rsidRPr="007827EF">
        <w:rPr>
          <w:rFonts w:eastAsia="Calibri"/>
          <w:sz w:val="20"/>
          <w:szCs w:val="20"/>
        </w:rPr>
        <w:t xml:space="preserve">Приложение 1 </w:t>
      </w:r>
    </w:p>
    <w:p w:rsidR="007827EF" w:rsidRDefault="007827EF" w:rsidP="007827EF">
      <w:pPr>
        <w:jc w:val="right"/>
        <w:rPr>
          <w:rFonts w:eastAsia="Calibri"/>
          <w:sz w:val="20"/>
          <w:szCs w:val="20"/>
        </w:rPr>
      </w:pPr>
      <w:r w:rsidRPr="007827EF">
        <w:rPr>
          <w:rFonts w:eastAsia="Calibri"/>
          <w:sz w:val="20"/>
          <w:szCs w:val="20"/>
        </w:rPr>
        <w:t>к плану мероприятий по организации</w:t>
      </w:r>
    </w:p>
    <w:p w:rsidR="007827EF" w:rsidRPr="007827EF" w:rsidRDefault="007827EF" w:rsidP="007827EF">
      <w:pPr>
        <w:jc w:val="right"/>
        <w:rPr>
          <w:rFonts w:eastAsia="Calibri"/>
          <w:sz w:val="20"/>
          <w:szCs w:val="20"/>
        </w:rPr>
      </w:pPr>
      <w:r w:rsidRPr="007827EF">
        <w:rPr>
          <w:rFonts w:eastAsia="Calibri"/>
          <w:sz w:val="20"/>
          <w:szCs w:val="20"/>
        </w:rPr>
        <w:t xml:space="preserve"> муниципальной ярмарки </w:t>
      </w:r>
    </w:p>
    <w:p w:rsidR="007827EF" w:rsidRPr="007827EF" w:rsidRDefault="007827EF" w:rsidP="007827EF">
      <w:pPr>
        <w:jc w:val="right"/>
        <w:rPr>
          <w:rFonts w:eastAsia="Calibri"/>
          <w:sz w:val="20"/>
          <w:szCs w:val="20"/>
        </w:rPr>
      </w:pPr>
      <w:r w:rsidRPr="007827EF">
        <w:rPr>
          <w:rFonts w:eastAsia="Calibri"/>
          <w:sz w:val="20"/>
          <w:szCs w:val="20"/>
        </w:rPr>
        <w:t>и продажи товаров (выполнения работ, оказания услуг)</w:t>
      </w:r>
    </w:p>
    <w:p w:rsidR="007827EF" w:rsidRPr="007827EF" w:rsidRDefault="007827EF" w:rsidP="007827EF">
      <w:pPr>
        <w:jc w:val="right"/>
        <w:rPr>
          <w:rFonts w:eastAsia="Calibri"/>
          <w:sz w:val="20"/>
          <w:szCs w:val="20"/>
        </w:rPr>
      </w:pPr>
      <w:r w:rsidRPr="007827EF">
        <w:rPr>
          <w:rFonts w:eastAsia="Calibri"/>
          <w:sz w:val="20"/>
          <w:szCs w:val="20"/>
        </w:rPr>
        <w:t xml:space="preserve"> на территории </w:t>
      </w:r>
      <w:proofErr w:type="spellStart"/>
      <w:r w:rsidRPr="007827EF">
        <w:rPr>
          <w:sz w:val="20"/>
          <w:szCs w:val="20"/>
        </w:rPr>
        <w:t>Горнобалыклейского</w:t>
      </w:r>
      <w:proofErr w:type="spellEnd"/>
      <w:r w:rsidRPr="007827EF">
        <w:rPr>
          <w:sz w:val="20"/>
          <w:szCs w:val="20"/>
        </w:rPr>
        <w:t xml:space="preserve"> сельского </w:t>
      </w:r>
      <w:r w:rsidRPr="007827EF">
        <w:rPr>
          <w:rFonts w:eastAsia="Calibri"/>
          <w:sz w:val="20"/>
          <w:szCs w:val="20"/>
        </w:rPr>
        <w:t>поселения</w:t>
      </w:r>
    </w:p>
    <w:p w:rsidR="007827EF" w:rsidRDefault="007827EF" w:rsidP="007827EF"/>
    <w:p w:rsidR="007827EF" w:rsidRDefault="007827EF" w:rsidP="007827EF">
      <w:pPr>
        <w:sectPr w:rsidR="007827EF">
          <w:pgSz w:w="11906" w:h="16838"/>
          <w:pgMar w:top="568" w:right="850" w:bottom="1134" w:left="1701" w:header="708" w:footer="708" w:gutter="0"/>
          <w:cols w:space="720"/>
        </w:sectPr>
      </w:pPr>
    </w:p>
    <w:p w:rsidR="007827EF" w:rsidRDefault="007827EF" w:rsidP="007827EF">
      <w:pPr>
        <w:adjustRightInd w:val="0"/>
      </w:pPr>
    </w:p>
    <w:p w:rsidR="007827EF" w:rsidRPr="007827EF" w:rsidRDefault="007827EF" w:rsidP="007827EF">
      <w:pPr>
        <w:adjustRightInd w:val="0"/>
        <w:ind w:left="4962"/>
        <w:jc w:val="both"/>
        <w:rPr>
          <w:sz w:val="20"/>
          <w:szCs w:val="20"/>
        </w:rPr>
      </w:pPr>
      <w:r w:rsidRPr="007827EF">
        <w:rPr>
          <w:sz w:val="20"/>
          <w:szCs w:val="20"/>
        </w:rPr>
        <w:t>Приложение № 2 к плану мероприятий</w:t>
      </w:r>
    </w:p>
    <w:p w:rsidR="007827EF" w:rsidRPr="007827EF" w:rsidRDefault="007827EF" w:rsidP="007827EF">
      <w:pPr>
        <w:adjustRightInd w:val="0"/>
        <w:ind w:left="4962"/>
        <w:jc w:val="both"/>
        <w:rPr>
          <w:sz w:val="20"/>
          <w:szCs w:val="20"/>
        </w:rPr>
      </w:pPr>
      <w:r w:rsidRPr="007827EF">
        <w:rPr>
          <w:sz w:val="20"/>
          <w:szCs w:val="20"/>
        </w:rPr>
        <w:t>по организации муниципальной ярмарки</w:t>
      </w:r>
    </w:p>
    <w:p w:rsidR="007827EF" w:rsidRPr="007827EF" w:rsidRDefault="007827EF" w:rsidP="007827EF">
      <w:pPr>
        <w:adjustRightInd w:val="0"/>
        <w:ind w:left="4962"/>
        <w:jc w:val="both"/>
        <w:rPr>
          <w:sz w:val="20"/>
          <w:szCs w:val="20"/>
        </w:rPr>
      </w:pPr>
      <w:proofErr w:type="gramStart"/>
      <w:r w:rsidRPr="007827EF">
        <w:rPr>
          <w:sz w:val="20"/>
          <w:szCs w:val="20"/>
        </w:rPr>
        <w:t>и продажи товаров (выполнения работ,</w:t>
      </w:r>
      <w:proofErr w:type="gramEnd"/>
    </w:p>
    <w:p w:rsidR="007827EF" w:rsidRPr="007827EF" w:rsidRDefault="007827EF" w:rsidP="007827EF">
      <w:pPr>
        <w:adjustRightInd w:val="0"/>
        <w:ind w:left="4962"/>
        <w:jc w:val="both"/>
        <w:rPr>
          <w:sz w:val="20"/>
          <w:szCs w:val="20"/>
        </w:rPr>
      </w:pPr>
      <w:r w:rsidRPr="007827EF">
        <w:rPr>
          <w:sz w:val="20"/>
          <w:szCs w:val="20"/>
        </w:rPr>
        <w:t xml:space="preserve">оказания услуг) на территории </w:t>
      </w:r>
      <w:proofErr w:type="spellStart"/>
      <w:r w:rsidRPr="007827EF">
        <w:rPr>
          <w:sz w:val="20"/>
          <w:szCs w:val="20"/>
        </w:rPr>
        <w:t>Горнобалыклейского</w:t>
      </w:r>
      <w:proofErr w:type="spellEnd"/>
      <w:r w:rsidRPr="007827EF">
        <w:rPr>
          <w:sz w:val="20"/>
          <w:szCs w:val="20"/>
        </w:rPr>
        <w:t xml:space="preserve"> сельского поселения</w:t>
      </w:r>
    </w:p>
    <w:p w:rsidR="007827EF" w:rsidRPr="007827EF" w:rsidRDefault="007827EF" w:rsidP="007827EF">
      <w:pPr>
        <w:ind w:left="4956"/>
        <w:jc w:val="both"/>
        <w:rPr>
          <w:sz w:val="20"/>
          <w:szCs w:val="20"/>
        </w:rPr>
      </w:pPr>
      <w:r w:rsidRPr="007827EF">
        <w:rPr>
          <w:sz w:val="20"/>
          <w:szCs w:val="20"/>
        </w:rPr>
        <w:t xml:space="preserve">Организатору ярмарки: администрации </w:t>
      </w:r>
      <w:proofErr w:type="spellStart"/>
      <w:r w:rsidRPr="007827EF">
        <w:rPr>
          <w:sz w:val="20"/>
          <w:szCs w:val="20"/>
        </w:rPr>
        <w:t>Горнобалыклейского</w:t>
      </w:r>
      <w:proofErr w:type="spellEnd"/>
      <w:r w:rsidRPr="007827EF">
        <w:rPr>
          <w:sz w:val="20"/>
          <w:szCs w:val="20"/>
        </w:rPr>
        <w:t xml:space="preserve"> сельского поселения</w:t>
      </w:r>
    </w:p>
    <w:p w:rsidR="007827EF" w:rsidRPr="007827EF" w:rsidRDefault="007827EF" w:rsidP="007827EF">
      <w:pPr>
        <w:rPr>
          <w:b/>
          <w:sz w:val="20"/>
          <w:szCs w:val="20"/>
          <w:lang w:eastAsia="en-US"/>
        </w:rPr>
      </w:pPr>
    </w:p>
    <w:p w:rsidR="007827EF" w:rsidRPr="007827EF" w:rsidRDefault="007827EF" w:rsidP="007827EF">
      <w:pPr>
        <w:jc w:val="center"/>
        <w:rPr>
          <w:b/>
          <w:sz w:val="20"/>
          <w:szCs w:val="20"/>
        </w:rPr>
      </w:pPr>
      <w:r w:rsidRPr="007827EF">
        <w:rPr>
          <w:b/>
          <w:sz w:val="20"/>
          <w:szCs w:val="20"/>
        </w:rPr>
        <w:t>ЗАЯВЛЕНИЕ</w:t>
      </w:r>
    </w:p>
    <w:p w:rsidR="007827EF" w:rsidRPr="007827EF" w:rsidRDefault="007827EF" w:rsidP="007827EF">
      <w:pPr>
        <w:spacing w:after="360"/>
        <w:jc w:val="center"/>
        <w:rPr>
          <w:sz w:val="20"/>
          <w:szCs w:val="20"/>
        </w:rPr>
      </w:pPr>
      <w:r w:rsidRPr="007827EF">
        <w:rPr>
          <w:sz w:val="20"/>
          <w:szCs w:val="20"/>
        </w:rPr>
        <w:t>о предоставлении торгового места на ярмарке*</w:t>
      </w: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 xml:space="preserve">Заявитель </w:t>
      </w:r>
    </w:p>
    <w:p w:rsidR="007827EF" w:rsidRPr="007827EF" w:rsidRDefault="007827EF" w:rsidP="007827EF">
      <w:pPr>
        <w:pBdr>
          <w:top w:val="single" w:sz="4" w:space="1" w:color="auto"/>
        </w:pBdr>
        <w:ind w:left="1106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42"/>
        <w:gridCol w:w="1080"/>
        <w:gridCol w:w="272"/>
        <w:gridCol w:w="284"/>
        <w:gridCol w:w="401"/>
        <w:gridCol w:w="892"/>
        <w:gridCol w:w="817"/>
        <w:gridCol w:w="1902"/>
        <w:gridCol w:w="773"/>
        <w:gridCol w:w="1528"/>
        <w:gridCol w:w="582"/>
      </w:tblGrid>
      <w:tr w:rsidR="007827EF" w:rsidRPr="007827EF" w:rsidTr="007827EF">
        <w:tc>
          <w:tcPr>
            <w:tcW w:w="2580" w:type="dxa"/>
            <w:gridSpan w:val="5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Зарегистрированный в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3" w:type="dxa"/>
            <w:hideMark/>
          </w:tcPr>
          <w:p w:rsidR="007827EF" w:rsidRPr="007827EF" w:rsidRDefault="007827EF">
            <w:pPr>
              <w:spacing w:after="20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&lt;**&gt;</w:t>
            </w:r>
          </w:p>
        </w:tc>
      </w:tr>
      <w:tr w:rsidR="007827EF" w:rsidRPr="007827EF" w:rsidTr="007827EF">
        <w:tc>
          <w:tcPr>
            <w:tcW w:w="2013" w:type="dxa"/>
            <w:gridSpan w:val="3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827EF" w:rsidRPr="007827EF" w:rsidTr="007827EF">
        <w:trPr>
          <w:gridAfter w:val="4"/>
          <w:wAfter w:w="4763" w:type="dxa"/>
        </w:trPr>
        <w:tc>
          <w:tcPr>
            <w:tcW w:w="879" w:type="dxa"/>
            <w:gridSpan w:val="2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827EF" w:rsidRPr="007827EF" w:rsidTr="007827EF">
        <w:tc>
          <w:tcPr>
            <w:tcW w:w="737" w:type="dxa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hideMark/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827EF" w:rsidRPr="007827EF" w:rsidRDefault="007827EF" w:rsidP="007827EF">
      <w:pPr>
        <w:jc w:val="center"/>
        <w:rPr>
          <w:rFonts w:asciiTheme="minorHAnsi" w:hAnsiTheme="minorHAnsi" w:cstheme="minorBidi"/>
          <w:sz w:val="20"/>
          <w:szCs w:val="20"/>
          <w:lang w:eastAsia="en-US"/>
        </w:rPr>
      </w:pPr>
      <w:r w:rsidRPr="007827EF">
        <w:rPr>
          <w:sz w:val="20"/>
          <w:szCs w:val="20"/>
        </w:rPr>
        <w:t>(для юридических лиц и индивидуальных предпринимателей)</w:t>
      </w:r>
    </w:p>
    <w:p w:rsidR="007827EF" w:rsidRPr="007827EF" w:rsidRDefault="007827EF" w:rsidP="007827EF">
      <w:pPr>
        <w:rPr>
          <w:rFonts w:eastAsiaTheme="minorHAnsi"/>
          <w:sz w:val="20"/>
          <w:szCs w:val="20"/>
        </w:rPr>
      </w:pPr>
      <w:r w:rsidRPr="007827EF">
        <w:rPr>
          <w:sz w:val="20"/>
          <w:szCs w:val="20"/>
        </w:rPr>
        <w:t xml:space="preserve">Дата постановки на учет в ИФНС РФ </w:t>
      </w: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 xml:space="preserve">Ф.И.О. руководителя </w:t>
      </w:r>
    </w:p>
    <w:p w:rsidR="007827EF" w:rsidRPr="007827EF" w:rsidRDefault="007827EF" w:rsidP="007827EF">
      <w:pPr>
        <w:pBdr>
          <w:top w:val="single" w:sz="4" w:space="1" w:color="auto"/>
        </w:pBdr>
        <w:ind w:left="2268"/>
        <w:rPr>
          <w:sz w:val="20"/>
          <w:szCs w:val="20"/>
        </w:rPr>
      </w:pPr>
    </w:p>
    <w:p w:rsidR="007827EF" w:rsidRPr="007827EF" w:rsidRDefault="007827EF" w:rsidP="007827EF">
      <w:pPr>
        <w:ind w:right="5810"/>
        <w:rPr>
          <w:sz w:val="20"/>
          <w:szCs w:val="20"/>
        </w:rPr>
      </w:pPr>
      <w:r w:rsidRPr="007827EF">
        <w:rPr>
          <w:sz w:val="20"/>
          <w:szCs w:val="20"/>
        </w:rPr>
        <w:t xml:space="preserve">Телефон: </w:t>
      </w:r>
    </w:p>
    <w:p w:rsidR="007827EF" w:rsidRPr="007827EF" w:rsidRDefault="007827EF" w:rsidP="007827EF">
      <w:pPr>
        <w:pBdr>
          <w:top w:val="single" w:sz="4" w:space="1" w:color="auto"/>
        </w:pBdr>
        <w:ind w:left="993" w:right="581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057"/>
        <w:gridCol w:w="1621"/>
        <w:gridCol w:w="768"/>
        <w:gridCol w:w="911"/>
        <w:gridCol w:w="408"/>
        <w:gridCol w:w="1035"/>
        <w:gridCol w:w="731"/>
      </w:tblGrid>
      <w:tr w:rsidR="007827EF" w:rsidRPr="007827EF" w:rsidTr="007827EF">
        <w:tc>
          <w:tcPr>
            <w:tcW w:w="3936" w:type="dxa"/>
            <w:gridSpan w:val="2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 xml:space="preserve">Документ, </w:t>
            </w:r>
            <w:proofErr w:type="spellStart"/>
            <w:r w:rsidRPr="007827EF">
              <w:rPr>
                <w:sz w:val="20"/>
                <w:szCs w:val="20"/>
                <w:lang w:eastAsia="en-US"/>
              </w:rPr>
              <w:t>удостоверяющийличность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серия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8" w:type="dxa"/>
            <w:hideMark/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827EF" w:rsidRPr="007827EF" w:rsidTr="007827EF">
        <w:tc>
          <w:tcPr>
            <w:tcW w:w="879" w:type="dxa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выдан</w:t>
            </w:r>
          </w:p>
        </w:tc>
        <w:tc>
          <w:tcPr>
            <w:tcW w:w="7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1" w:type="dxa"/>
            <w:hideMark/>
          </w:tcPr>
          <w:p w:rsidR="007827EF" w:rsidRPr="007827EF" w:rsidRDefault="007827EF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  <w:tr w:rsidR="007827EF" w:rsidRPr="007827EF" w:rsidTr="007827EF">
        <w:tc>
          <w:tcPr>
            <w:tcW w:w="879" w:type="dxa"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00" w:type="dxa"/>
            <w:gridSpan w:val="6"/>
            <w:hideMark/>
          </w:tcPr>
          <w:p w:rsidR="007827EF" w:rsidRPr="007827EF" w:rsidRDefault="007827EF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(для физических лиц)</w:t>
            </w:r>
          </w:p>
        </w:tc>
        <w:tc>
          <w:tcPr>
            <w:tcW w:w="731" w:type="dxa"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827EF" w:rsidRPr="007827EF" w:rsidRDefault="007827EF" w:rsidP="007827EF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7827EF">
        <w:rPr>
          <w:sz w:val="20"/>
          <w:szCs w:val="20"/>
        </w:rPr>
        <w:t xml:space="preserve">Место регистрации </w:t>
      </w:r>
    </w:p>
    <w:p w:rsidR="007827EF" w:rsidRPr="007827EF" w:rsidRDefault="007827EF" w:rsidP="007827EF">
      <w:pPr>
        <w:pBdr>
          <w:top w:val="single" w:sz="4" w:space="1" w:color="auto"/>
        </w:pBdr>
        <w:ind w:left="2070"/>
        <w:rPr>
          <w:rFonts w:eastAsiaTheme="minorHAnsi"/>
          <w:sz w:val="20"/>
          <w:szCs w:val="20"/>
        </w:rPr>
      </w:pPr>
    </w:p>
    <w:p w:rsidR="007827EF" w:rsidRPr="007827EF" w:rsidRDefault="007827EF" w:rsidP="007827EF">
      <w:pPr>
        <w:ind w:right="5810"/>
        <w:rPr>
          <w:sz w:val="20"/>
          <w:szCs w:val="20"/>
        </w:rPr>
      </w:pPr>
      <w:r w:rsidRPr="007827EF">
        <w:rPr>
          <w:sz w:val="20"/>
          <w:szCs w:val="20"/>
        </w:rPr>
        <w:t xml:space="preserve">Телефон: </w:t>
      </w:r>
    </w:p>
    <w:p w:rsidR="007827EF" w:rsidRPr="007827EF" w:rsidRDefault="007827EF" w:rsidP="007827EF">
      <w:pPr>
        <w:pBdr>
          <w:top w:val="single" w:sz="4" w:space="1" w:color="auto"/>
        </w:pBdr>
        <w:ind w:left="993" w:right="581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9"/>
        <w:gridCol w:w="1276"/>
        <w:gridCol w:w="992"/>
        <w:gridCol w:w="1303"/>
      </w:tblGrid>
      <w:tr w:rsidR="007827EF" w:rsidRPr="007827EF" w:rsidTr="007827EF">
        <w:tc>
          <w:tcPr>
            <w:tcW w:w="5840" w:type="dxa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 xml:space="preserve">Прошу Вас предоставить торговое место на срок   </w:t>
            </w:r>
            <w:proofErr w:type="gramStart"/>
            <w:r w:rsidRPr="007827EF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</w:tc>
        <w:tc>
          <w:tcPr>
            <w:tcW w:w="1276" w:type="dxa"/>
            <w:hideMark/>
          </w:tcPr>
          <w:p w:rsidR="007827EF" w:rsidRPr="007827EF" w:rsidRDefault="007827EF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7827EF" w:rsidRPr="007827EF" w:rsidRDefault="007827E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827EF">
              <w:rPr>
                <w:sz w:val="20"/>
                <w:szCs w:val="20"/>
                <w:lang w:eastAsia="en-US"/>
              </w:rPr>
              <w:t>по</w:t>
            </w:r>
          </w:p>
        </w:tc>
        <w:tc>
          <w:tcPr>
            <w:tcW w:w="1303" w:type="dxa"/>
            <w:hideMark/>
          </w:tcPr>
          <w:p w:rsidR="007827EF" w:rsidRPr="007827EF" w:rsidRDefault="007827EF">
            <w:pPr>
              <w:spacing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7827EF" w:rsidRPr="007827EF" w:rsidRDefault="007827EF" w:rsidP="007827EF">
      <w:pPr>
        <w:rPr>
          <w:rFonts w:asciiTheme="minorHAnsi" w:hAnsiTheme="minorHAnsi" w:cstheme="minorBidi"/>
          <w:sz w:val="20"/>
          <w:szCs w:val="20"/>
          <w:lang w:eastAsia="en-US"/>
        </w:rPr>
      </w:pPr>
      <w:r w:rsidRPr="007827EF">
        <w:rPr>
          <w:sz w:val="20"/>
          <w:szCs w:val="20"/>
        </w:rPr>
        <w:t>для реализации</w:t>
      </w:r>
    </w:p>
    <w:p w:rsidR="007827EF" w:rsidRPr="007827EF" w:rsidRDefault="007827EF" w:rsidP="007827EF">
      <w:pPr>
        <w:pBdr>
          <w:top w:val="single" w:sz="4" w:space="1" w:color="auto"/>
        </w:pBdr>
        <w:ind w:left="1701"/>
        <w:rPr>
          <w:rFonts w:eastAsiaTheme="minorHAnsi"/>
          <w:sz w:val="20"/>
          <w:szCs w:val="20"/>
        </w:rPr>
      </w:pP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>Перечень прилагаемых к заявлению документов:</w:t>
      </w: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>1) копия свидетельства о регистрации юридического лица или индивидуального предпринимателя;</w:t>
      </w: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>2) копия свидетельства о постановке юридического лица или индивидуального предпринимателя на учет в налоговом органе;</w:t>
      </w:r>
    </w:p>
    <w:p w:rsidR="007827EF" w:rsidRPr="007827EF" w:rsidRDefault="007827EF" w:rsidP="007827EF">
      <w:pPr>
        <w:rPr>
          <w:sz w:val="20"/>
          <w:szCs w:val="20"/>
        </w:rPr>
      </w:pPr>
      <w:r w:rsidRPr="007827EF">
        <w:rPr>
          <w:sz w:val="20"/>
          <w:szCs w:val="20"/>
        </w:rPr>
        <w:t>3) копия документа, удостоверяющего личность (для физических лиц).</w:t>
      </w:r>
    </w:p>
    <w:p w:rsidR="007827EF" w:rsidRPr="007827EF" w:rsidRDefault="007827EF" w:rsidP="007827EF">
      <w:pPr>
        <w:spacing w:after="480"/>
        <w:rPr>
          <w:sz w:val="20"/>
          <w:szCs w:val="20"/>
        </w:rPr>
      </w:pPr>
      <w:r w:rsidRPr="007827EF">
        <w:rPr>
          <w:sz w:val="20"/>
          <w:szCs w:val="20"/>
        </w:rPr>
        <w:t xml:space="preserve">4) копия документа, подтверждающего ведение крестьянского (фермерского) хозяйства, личного подсобного хозяйства или занятие садоводством, </w:t>
      </w:r>
      <w:proofErr w:type="spellStart"/>
      <w:r w:rsidRPr="007827EF">
        <w:rPr>
          <w:sz w:val="20"/>
          <w:szCs w:val="20"/>
        </w:rPr>
        <w:t>огородничеством</w:t>
      </w:r>
      <w:proofErr w:type="gramStart"/>
      <w:r w:rsidRPr="007827EF">
        <w:rPr>
          <w:sz w:val="20"/>
          <w:szCs w:val="20"/>
        </w:rPr>
        <w:t>.П</w:t>
      </w:r>
      <w:proofErr w:type="gramEnd"/>
      <w:r w:rsidRPr="007827EF">
        <w:rPr>
          <w:sz w:val="20"/>
          <w:szCs w:val="20"/>
        </w:rPr>
        <w:t>одпись</w:t>
      </w:r>
      <w:proofErr w:type="spellEnd"/>
      <w:r w:rsidRPr="007827EF">
        <w:rPr>
          <w:sz w:val="20"/>
          <w:szCs w:val="20"/>
        </w:rPr>
        <w:t xml:space="preserve"> заявителя </w:t>
      </w:r>
    </w:p>
    <w:p w:rsidR="007827EF" w:rsidRPr="007827EF" w:rsidRDefault="007827EF" w:rsidP="007827EF">
      <w:pPr>
        <w:spacing w:after="240"/>
        <w:rPr>
          <w:sz w:val="20"/>
          <w:szCs w:val="20"/>
        </w:rPr>
      </w:pPr>
      <w:r w:rsidRPr="007827EF">
        <w:rPr>
          <w:sz w:val="20"/>
          <w:szCs w:val="20"/>
        </w:rPr>
        <w:t>М.П.</w:t>
      </w:r>
    </w:p>
    <w:p w:rsidR="007827EF" w:rsidRPr="007827EF" w:rsidRDefault="007827EF" w:rsidP="007827EF">
      <w:pPr>
        <w:ind w:right="5243"/>
        <w:rPr>
          <w:sz w:val="20"/>
          <w:szCs w:val="20"/>
        </w:rPr>
      </w:pPr>
      <w:r w:rsidRPr="007827EF">
        <w:rPr>
          <w:sz w:val="20"/>
          <w:szCs w:val="20"/>
        </w:rPr>
        <w:t>Дата</w:t>
      </w:r>
    </w:p>
    <w:p w:rsidR="007827EF" w:rsidRPr="007827EF" w:rsidRDefault="007827EF" w:rsidP="007827EF">
      <w:pPr>
        <w:rPr>
          <w:sz w:val="20"/>
          <w:szCs w:val="20"/>
        </w:rPr>
        <w:sectPr w:rsidR="007827EF" w:rsidRPr="007827EF">
          <w:pgSz w:w="11906" w:h="16838"/>
          <w:pgMar w:top="567" w:right="851" w:bottom="1134" w:left="1701" w:header="708" w:footer="708" w:gutter="0"/>
          <w:cols w:space="720"/>
          <w:rtlGutter/>
        </w:sectPr>
      </w:pPr>
    </w:p>
    <w:p w:rsidR="007827EF" w:rsidRDefault="007827EF" w:rsidP="007827E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827EF" w:rsidRDefault="007827EF" w:rsidP="007827E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ПРОВОДИМОЙ ЯРМАРКЕ</w:t>
      </w:r>
    </w:p>
    <w:p w:rsidR="007827EF" w:rsidRDefault="007827EF" w:rsidP="007827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827EF" w:rsidRDefault="007827EF" w:rsidP="007827EF">
      <w:pPr>
        <w:adjustRightInd w:val="0"/>
        <w:ind w:firstLine="540"/>
        <w:jc w:val="both"/>
        <w:outlineLvl w:val="0"/>
        <w:rPr>
          <w:rFonts w:cs="Calibri"/>
        </w:rPr>
      </w:pPr>
    </w:p>
    <w:tbl>
      <w:tblPr>
        <w:tblW w:w="14850" w:type="dxa"/>
        <w:tblInd w:w="-170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1"/>
        <w:gridCol w:w="4142"/>
        <w:gridCol w:w="1984"/>
        <w:gridCol w:w="2127"/>
        <w:gridCol w:w="1957"/>
        <w:gridCol w:w="2233"/>
        <w:gridCol w:w="1816"/>
      </w:tblGrid>
      <w:tr w:rsidR="007827EF" w:rsidTr="007827EF">
        <w:trPr>
          <w:cantSplit/>
          <w:trHeight w:val="115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ярмарки&lt;*&gt;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ярмарки, контактная информация &lt;**&gt;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и вид ярмарки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торговых мест на ярмарке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ярмарки</w:t>
            </w:r>
          </w:p>
        </w:tc>
      </w:tr>
      <w:tr w:rsidR="007827EF" w:rsidTr="007827EF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 w:rsidP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827EF" w:rsidTr="007827EF">
        <w:trPr>
          <w:cantSplit/>
          <w:trHeight w:val="211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  <w:r>
              <w:rPr>
                <w:lang w:eastAsia="en-US"/>
              </w:rPr>
              <w:t xml:space="preserve"> ,</w:t>
            </w:r>
          </w:p>
          <w:p w:rsidR="007827EF" w:rsidRDefault="007827E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.1 у обочины участка федеральной автодороги «Волгогра</w:t>
            </w:r>
            <w:proofErr w:type="gramStart"/>
            <w:r>
              <w:rPr>
                <w:lang w:eastAsia="en-US"/>
              </w:rPr>
              <w:t>д-</w:t>
            </w:r>
            <w:proofErr w:type="gramEnd"/>
            <w:r>
              <w:rPr>
                <w:lang w:eastAsia="en-US"/>
              </w:rPr>
              <w:t xml:space="preserve"> Саратов- Сызрань» 124 км (после поворота на село Горный </w:t>
            </w:r>
            <w:proofErr w:type="spellStart"/>
            <w:r>
              <w:rPr>
                <w:lang w:eastAsia="en-US"/>
              </w:rPr>
              <w:t>Балыклей</w:t>
            </w:r>
            <w:proofErr w:type="spellEnd"/>
            <w:r>
              <w:rPr>
                <w:lang w:eastAsia="en-US"/>
              </w:rPr>
              <w:t>) площадь 840 кв. м.</w:t>
            </w:r>
          </w:p>
          <w:p w:rsidR="007827EF" w:rsidRDefault="007827E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.2. у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10 июля 2021 г по 30 ноября 2021 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Горнобалыклейского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ИНН 3405011214 КПП 340501001,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адрес: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404022,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Дубовский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Балыклей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,               ул. Пушкина 24      тел. 8-84458-7-61-47</w:t>
            </w:r>
          </w:p>
          <w:p w:rsidR="007827EF" w:rsidRDefault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Глава поселения Соловьев Сергей Николаевич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сельскохозяйственная, ежедневная муниципальная ярмарка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 w:rsidP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7EF" w:rsidRDefault="007827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9.00 час до 14.00 час</w:t>
            </w:r>
          </w:p>
        </w:tc>
      </w:tr>
    </w:tbl>
    <w:p w:rsidR="007827EF" w:rsidRDefault="007827EF" w:rsidP="007827EF">
      <w:pPr>
        <w:pStyle w:val="ConsPlusNonformat"/>
        <w:widowControl/>
        <w:spacing w:after="240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57"/>
        <w:gridCol w:w="3225"/>
        <w:gridCol w:w="2934"/>
      </w:tblGrid>
      <w:tr w:rsidR="007827EF" w:rsidTr="007827EF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27EF" w:rsidRDefault="007827EF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23.03.2021 г.</w:t>
            </w:r>
          </w:p>
        </w:tc>
        <w:tc>
          <w:tcPr>
            <w:tcW w:w="5954" w:type="dxa"/>
          </w:tcPr>
          <w:p w:rsidR="007827EF" w:rsidRDefault="007827EF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27EF" w:rsidRDefault="007827EF">
            <w:pPr>
              <w:pStyle w:val="ConsPlusNonformat"/>
              <w:widowControl/>
              <w:spacing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С.Н.Соловьев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27EF" w:rsidTr="007827EF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7EF" w:rsidRDefault="007827EF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5954" w:type="dxa"/>
          </w:tcPr>
          <w:p w:rsidR="007827EF" w:rsidRDefault="007827EF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827EF" w:rsidRDefault="007827EF">
            <w:pPr>
              <w:pStyle w:val="ConsPlusNonformat"/>
              <w:widowControl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</w:tr>
    </w:tbl>
    <w:p w:rsidR="007827EF" w:rsidRDefault="007827EF" w:rsidP="007827EF">
      <w:pPr>
        <w:pStyle w:val="ConsPlusNonformat"/>
        <w:widowControl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27EF" w:rsidRDefault="007827EF" w:rsidP="007827EF">
      <w:pPr>
        <w:adjustRightInd w:val="0"/>
        <w:ind w:firstLine="540"/>
        <w:jc w:val="both"/>
        <w:outlineLvl w:val="0"/>
      </w:pPr>
    </w:p>
    <w:p w:rsidR="007827EF" w:rsidRDefault="007827EF" w:rsidP="007827EF">
      <w:pPr>
        <w:tabs>
          <w:tab w:val="center" w:pos="4677"/>
        </w:tabs>
        <w:jc w:val="center"/>
      </w:pPr>
    </w:p>
    <w:p w:rsidR="007827EF" w:rsidRDefault="007827EF" w:rsidP="007827EF"/>
    <w:p w:rsidR="007827EF" w:rsidRDefault="007827EF" w:rsidP="007827EF"/>
    <w:p w:rsidR="007827EF" w:rsidRDefault="007827EF" w:rsidP="007827EF"/>
    <w:p w:rsidR="009D42B2" w:rsidRDefault="009D42B2"/>
    <w:sectPr w:rsidR="009D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A05"/>
    <w:multiLevelType w:val="hybridMultilevel"/>
    <w:tmpl w:val="4C76C382"/>
    <w:lvl w:ilvl="0" w:tplc="543ABD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F"/>
    <w:rsid w:val="007827EF"/>
    <w:rsid w:val="009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27E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827EF"/>
  </w:style>
  <w:style w:type="paragraph" w:styleId="a5">
    <w:name w:val="List Paragraph"/>
    <w:basedOn w:val="a"/>
    <w:link w:val="a4"/>
    <w:uiPriority w:val="34"/>
    <w:qFormat/>
    <w:rsid w:val="007827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82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2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7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827E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827EF"/>
  </w:style>
  <w:style w:type="paragraph" w:styleId="a5">
    <w:name w:val="List Paragraph"/>
    <w:basedOn w:val="a"/>
    <w:link w:val="a4"/>
    <w:uiPriority w:val="34"/>
    <w:qFormat/>
    <w:rsid w:val="007827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782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2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7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34-6kcdjo2agibrlb0a4o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34-6kcdjo2agibrlb0a4o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2021-03-30T08:06:00Z</dcterms:created>
  <dcterms:modified xsi:type="dcterms:W3CDTF">2021-03-30T08:10:00Z</dcterms:modified>
</cp:coreProperties>
</file>