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6B" w:rsidRPr="00184F2F" w:rsidRDefault="009B516B" w:rsidP="009B516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6282F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6282F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9B516B" w:rsidRPr="000510FF" w:rsidRDefault="009B516B" w:rsidP="009B516B">
      <w:pPr>
        <w:spacing w:line="240" w:lineRule="exact"/>
        <w:jc w:val="center"/>
        <w:rPr>
          <w:rFonts w:ascii="Arial" w:eastAsia="Arial" w:hAnsi="Arial" w:cs="Arial"/>
        </w:rPr>
      </w:pPr>
      <w:r w:rsidRPr="000510FF">
        <w:rPr>
          <w:rFonts w:ascii="Arial" w:eastAsia="Arial" w:hAnsi="Arial" w:cs="Arial"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9B516B" w:rsidRDefault="009B516B" w:rsidP="009B516B">
      <w:pPr>
        <w:spacing w:line="240" w:lineRule="exact"/>
        <w:jc w:val="center"/>
        <w:rPr>
          <w:rFonts w:ascii="Arial" w:eastAsia="Arial" w:hAnsi="Arial" w:cs="Arial"/>
        </w:rPr>
      </w:pPr>
    </w:p>
    <w:p w:rsidR="009B516B" w:rsidRDefault="009B516B" w:rsidP="009B516B">
      <w:pPr>
        <w:spacing w:line="240" w:lineRule="exact"/>
        <w:jc w:val="center"/>
        <w:rPr>
          <w:rFonts w:ascii="Arial" w:eastAsia="Arial" w:hAnsi="Arial" w:cs="Arial"/>
        </w:rPr>
      </w:pPr>
    </w:p>
    <w:p w:rsidR="009B516B" w:rsidRDefault="009B516B" w:rsidP="009B516B">
      <w:pPr>
        <w:spacing w:line="240" w:lineRule="exact"/>
        <w:jc w:val="center"/>
        <w:rPr>
          <w:rFonts w:ascii="Arial" w:eastAsia="Arial" w:hAnsi="Arial" w:cs="Arial"/>
        </w:rPr>
      </w:pPr>
    </w:p>
    <w:p w:rsidR="009B516B" w:rsidRDefault="009B516B" w:rsidP="009B516B">
      <w:pPr>
        <w:spacing w:line="240" w:lineRule="exact"/>
        <w:jc w:val="center"/>
        <w:rPr>
          <w:rFonts w:ascii="Arial" w:eastAsia="Arial" w:hAnsi="Arial" w:cs="Arial"/>
        </w:rPr>
      </w:pPr>
    </w:p>
    <w:p w:rsidR="009B516B" w:rsidRPr="00184F2F" w:rsidRDefault="009B516B" w:rsidP="009B516B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</w:t>
      </w:r>
      <w:bookmarkStart w:id="0" w:name="_GoBack"/>
      <w:r w:rsidRPr="00184F2F">
        <w:rPr>
          <w:rFonts w:ascii="Arial" w:hAnsi="Arial" w:cs="Arial"/>
          <w:b/>
        </w:rPr>
        <w:t>ПОСТАНОВЛЕНИЕ</w:t>
      </w:r>
    </w:p>
    <w:p w:rsidR="009B516B" w:rsidRDefault="009B516B" w:rsidP="009B516B">
      <w:pPr>
        <w:widowContro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от  15.07.</w:t>
      </w:r>
      <w:r w:rsidRPr="00184F2F">
        <w:rPr>
          <w:rFonts w:ascii="Arial" w:hAnsi="Arial" w:cs="Arial"/>
          <w:bCs/>
          <w:color w:val="000000"/>
        </w:rPr>
        <w:t xml:space="preserve"> 2021 г.         </w:t>
      </w:r>
      <w:r>
        <w:rPr>
          <w:rFonts w:ascii="Arial" w:hAnsi="Arial" w:cs="Arial"/>
          <w:bCs/>
          <w:color w:val="000000"/>
        </w:rPr>
        <w:t xml:space="preserve">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№ 40</w:t>
      </w:r>
    </w:p>
    <w:p w:rsidR="009B516B" w:rsidRPr="00184F2F" w:rsidRDefault="009B516B" w:rsidP="009B516B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формы проверочного лист</w:t>
      </w:r>
      <w:proofErr w:type="gramStart"/>
      <w:r>
        <w:rPr>
          <w:rFonts w:ascii="Arial" w:hAnsi="Arial" w:cs="Arial"/>
          <w:b/>
          <w:bCs/>
          <w:color w:val="000000"/>
        </w:rPr>
        <w:t>а(</w:t>
      </w:r>
      <w:proofErr w:type="gramEnd"/>
      <w:r>
        <w:rPr>
          <w:rFonts w:ascii="Arial" w:hAnsi="Arial" w:cs="Arial"/>
          <w:b/>
          <w:bCs/>
          <w:color w:val="000000"/>
        </w:rPr>
        <w:t xml:space="preserve">списка контрольных вопросов), используемого при проведении плановой проверки в ходе осуществления муниципального жилищного контроля на территории </w:t>
      </w:r>
      <w:proofErr w:type="spellStart"/>
      <w:r>
        <w:rPr>
          <w:rFonts w:ascii="Arial" w:hAnsi="Arial" w:cs="Arial"/>
          <w:b/>
          <w:bCs/>
          <w:color w:val="000000"/>
        </w:rPr>
        <w:t>Горнобалыклейского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 сельского поселения Дубовского муниципального района Волгоградской области.</w:t>
      </w:r>
    </w:p>
    <w:p w:rsidR="009B516B" w:rsidRDefault="009B516B" w:rsidP="009B51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bookmarkEnd w:id="0"/>
    <w:p w:rsidR="009B516B" w:rsidRPr="00184F2F" w:rsidRDefault="009B516B" w:rsidP="009B5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</w:t>
      </w:r>
      <w:proofErr w:type="gramStart"/>
      <w:r w:rsidRPr="00184F2F">
        <w:rPr>
          <w:rFonts w:ascii="Arial" w:hAnsi="Arial" w:cs="Arial"/>
        </w:rPr>
        <w:t xml:space="preserve">На основании </w:t>
      </w:r>
      <w:hyperlink r:id="rId5" w:history="1">
        <w:r w:rsidRPr="00184F2F">
          <w:rPr>
            <w:rFonts w:ascii="Arial" w:hAnsi="Arial" w:cs="Arial"/>
          </w:rPr>
          <w:t>пункта 1 статьи 17.1</w:t>
        </w:r>
      </w:hyperlink>
      <w:r w:rsidRPr="00184F2F">
        <w:rPr>
          <w:rFonts w:ascii="Arial" w:hAnsi="Arial" w:cs="Arial"/>
        </w:rPr>
        <w:t xml:space="preserve"> Федерального закона от 06.10.2003 № 131-ФЗ «Об общих принципах организации местного самоуправления в Российской Федерации» </w:t>
      </w:r>
      <w:hyperlink r:id="rId6" w:history="1">
        <w:r w:rsidRPr="00184F2F">
          <w:rPr>
            <w:rFonts w:ascii="Arial" w:hAnsi="Arial" w:cs="Arial"/>
          </w:rPr>
          <w:t>части 11.1 статьи 9</w:t>
        </w:r>
      </w:hyperlink>
      <w:r w:rsidRPr="00184F2F">
        <w:rPr>
          <w:rFonts w:ascii="Arial" w:hAnsi="Arial" w:cs="Arial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184F2F">
          <w:rPr>
            <w:rFonts w:ascii="Arial" w:hAnsi="Arial" w:cs="Arial"/>
          </w:rPr>
          <w:t>части 1.1 статьи 2</w:t>
        </w:r>
      </w:hyperlink>
      <w:r w:rsidRPr="00184F2F">
        <w:rPr>
          <w:rFonts w:ascii="Arial" w:hAnsi="Arial" w:cs="Arial"/>
        </w:rPr>
        <w:t xml:space="preserve"> Закона Волгоградской области от 22.02.2013 № 19-ОД «О муниципальном жилищном контроле», в</w:t>
      </w:r>
      <w:proofErr w:type="gramEnd"/>
      <w:r w:rsidRPr="00184F2F">
        <w:rPr>
          <w:rFonts w:ascii="Arial" w:hAnsi="Arial" w:cs="Arial"/>
        </w:rPr>
        <w:t xml:space="preserve"> </w:t>
      </w:r>
      <w:proofErr w:type="gramStart"/>
      <w:r w:rsidRPr="00184F2F">
        <w:rPr>
          <w:rFonts w:ascii="Arial" w:hAnsi="Arial" w:cs="Arial"/>
        </w:rPr>
        <w:t xml:space="preserve">соответствии с </w:t>
      </w:r>
      <w:hyperlink r:id="rId8" w:history="1">
        <w:r w:rsidRPr="00184F2F">
          <w:rPr>
            <w:rFonts w:ascii="Arial" w:hAnsi="Arial" w:cs="Arial"/>
          </w:rPr>
          <w:t>Уставом</w:t>
        </w:r>
      </w:hyperlink>
      <w:r w:rsidRPr="00184F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  <w:r w:rsidRPr="00184F2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Дубовского</w:t>
      </w:r>
      <w:r w:rsidRPr="00184F2F">
        <w:rPr>
          <w:rFonts w:ascii="Arial" w:hAnsi="Arial" w:cs="Arial"/>
        </w:rPr>
        <w:t xml:space="preserve"> муниципального района Волгоградской области, администрация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  <w:r w:rsidRPr="00184F2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Дубовского</w:t>
      </w:r>
      <w:r w:rsidRPr="00184F2F">
        <w:rPr>
          <w:rFonts w:ascii="Arial" w:hAnsi="Arial" w:cs="Arial"/>
        </w:rPr>
        <w:t xml:space="preserve"> муниципального района Волгоградской области, </w:t>
      </w:r>
      <w:bookmarkStart w:id="1" w:name="sub_1"/>
      <w:proofErr w:type="gramEnd"/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B516B" w:rsidRPr="00184F2F" w:rsidRDefault="009B516B" w:rsidP="009B516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ПОСТАНОВЛЯЮ</w:t>
      </w:r>
      <w:proofErr w:type="gramStart"/>
      <w:r>
        <w:rPr>
          <w:rFonts w:ascii="Arial" w:hAnsi="Arial" w:cs="Arial"/>
          <w:b/>
          <w:color w:val="000000"/>
        </w:rPr>
        <w:t>:</w:t>
      </w:r>
      <w:r w:rsidRPr="00184F2F">
        <w:rPr>
          <w:rFonts w:ascii="Arial" w:hAnsi="Arial" w:cs="Arial"/>
          <w:color w:val="000000"/>
        </w:rPr>
        <w:t>:</w:t>
      </w:r>
      <w:proofErr w:type="gramEnd"/>
    </w:p>
    <w:p w:rsidR="009B516B" w:rsidRPr="00184F2F" w:rsidRDefault="009B516B" w:rsidP="009B516B">
      <w:pPr>
        <w:rPr>
          <w:rFonts w:ascii="Arial" w:hAnsi="Arial" w:cs="Arial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1. Утвердить форму проверочного листа (списка контрольных вопросов), используемого при проведении плановой проверки в ходе осуществления муниципального жилищного контроля на территории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  <w:r w:rsidRPr="00184F2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Дубовского</w:t>
      </w:r>
      <w:r w:rsidRPr="00184F2F">
        <w:rPr>
          <w:rFonts w:ascii="Arial" w:hAnsi="Arial" w:cs="Arial"/>
        </w:rPr>
        <w:t xml:space="preserve"> муниципального района Волгоградской области согласно Приложению №1</w:t>
      </w:r>
      <w:bookmarkEnd w:id="1"/>
      <w:r w:rsidRPr="00184F2F">
        <w:rPr>
          <w:rFonts w:ascii="Arial" w:hAnsi="Arial" w:cs="Arial"/>
        </w:rPr>
        <w:t>.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Style w:val="a3"/>
          <w:rFonts w:ascii="Arial" w:eastAsiaTheme="majorEastAsia" w:hAnsi="Arial" w:cs="Arial"/>
        </w:rPr>
      </w:pPr>
      <w:r w:rsidRPr="00184F2F">
        <w:rPr>
          <w:rStyle w:val="a3"/>
          <w:rFonts w:ascii="Arial" w:eastAsiaTheme="majorEastAsia" w:hAnsi="Arial" w:cs="Arial"/>
        </w:rPr>
        <w:t>2. Настоящее постановление вступает в законную силу с момента подписания и подлежит обнародованию.</w:t>
      </w:r>
    </w:p>
    <w:p w:rsidR="009B516B" w:rsidRPr="00184F2F" w:rsidRDefault="009B516B" w:rsidP="009B516B">
      <w:pPr>
        <w:rPr>
          <w:rStyle w:val="a3"/>
          <w:rFonts w:ascii="Arial" w:eastAsiaTheme="majorEastAsia" w:hAnsi="Arial" w:cs="Arial"/>
        </w:rPr>
      </w:pPr>
      <w:r w:rsidRPr="00184F2F">
        <w:rPr>
          <w:rStyle w:val="a3"/>
          <w:rFonts w:ascii="Arial" w:eastAsiaTheme="majorEastAsia" w:hAnsi="Arial" w:cs="Arial"/>
        </w:rPr>
        <w:t xml:space="preserve">            3. </w:t>
      </w:r>
      <w:proofErr w:type="gramStart"/>
      <w:r w:rsidRPr="00184F2F">
        <w:rPr>
          <w:rStyle w:val="a3"/>
          <w:rFonts w:ascii="Arial" w:eastAsiaTheme="majorEastAsia" w:hAnsi="Arial" w:cs="Arial"/>
        </w:rPr>
        <w:t>Контроль за</w:t>
      </w:r>
      <w:proofErr w:type="gramEnd"/>
      <w:r w:rsidRPr="00184F2F">
        <w:rPr>
          <w:rStyle w:val="a3"/>
          <w:rFonts w:ascii="Arial" w:eastAsiaTheme="majorEastAsia" w:hAnsi="Arial" w:cs="Arial"/>
        </w:rPr>
        <w:t xml:space="preserve"> исполнением настоящего постановления оставляю за собой.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  <w:bookmarkStart w:id="2" w:name="sub_1000"/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9B516B" w:rsidRDefault="009B516B" w:rsidP="009B516B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 w:rsidRPr="00184F2F">
        <w:rPr>
          <w:rFonts w:ascii="Arial" w:hAnsi="Arial" w:cs="Arial"/>
        </w:rPr>
        <w:t xml:space="preserve"> 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6282F"/>
        </w:rPr>
      </w:pPr>
      <w:r w:rsidRPr="00184F2F">
        <w:rPr>
          <w:rFonts w:ascii="Arial" w:hAnsi="Arial" w:cs="Arial"/>
        </w:rPr>
        <w:t>сельского поселени</w:t>
      </w:r>
      <w:r>
        <w:rPr>
          <w:rFonts w:ascii="Arial" w:hAnsi="Arial" w:cs="Arial"/>
        </w:rPr>
        <w:t xml:space="preserve">я                                   </w:t>
      </w:r>
      <w:proofErr w:type="spellStart"/>
      <w:r>
        <w:rPr>
          <w:rFonts w:ascii="Arial" w:hAnsi="Arial" w:cs="Arial"/>
        </w:rPr>
        <w:t>С.Н.Соловьев</w:t>
      </w:r>
      <w:proofErr w:type="spellEnd"/>
      <w:r>
        <w:rPr>
          <w:rFonts w:ascii="Arial" w:hAnsi="Arial" w:cs="Arial"/>
        </w:rPr>
        <w:t>.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6282F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6282F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9B516B" w:rsidRDefault="009B516B" w:rsidP="009B516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9B516B" w:rsidRDefault="009B516B" w:rsidP="009B516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9B516B" w:rsidRDefault="009B516B" w:rsidP="009B516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</w:rPr>
      </w:pP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</w:rPr>
      </w:pP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bookmarkEnd w:id="2"/>
    <w:p w:rsidR="009B516B" w:rsidRPr="00184F2F" w:rsidRDefault="009B516B" w:rsidP="009B516B">
      <w:pPr>
        <w:jc w:val="right"/>
        <w:rPr>
          <w:rFonts w:ascii="Arial" w:hAnsi="Arial" w:cs="Arial"/>
        </w:rPr>
      </w:pPr>
      <w:r w:rsidRPr="00184F2F">
        <w:rPr>
          <w:rFonts w:ascii="Arial" w:hAnsi="Arial" w:cs="Arial"/>
        </w:rPr>
        <w:lastRenderedPageBreak/>
        <w:t xml:space="preserve">Приложение 1 </w:t>
      </w:r>
    </w:p>
    <w:p w:rsidR="009B516B" w:rsidRPr="00184F2F" w:rsidRDefault="009B516B" w:rsidP="009B516B">
      <w:pPr>
        <w:jc w:val="right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184F2F">
        <w:rPr>
          <w:rFonts w:ascii="Arial" w:hAnsi="Arial" w:cs="Arial"/>
        </w:rPr>
        <w:t xml:space="preserve">постановлению </w:t>
      </w:r>
    </w:p>
    <w:p w:rsidR="009B516B" w:rsidRPr="00184F2F" w:rsidRDefault="009B516B" w:rsidP="009B516B">
      <w:pPr>
        <w:jc w:val="right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 w:rsidRPr="00184F2F">
        <w:rPr>
          <w:rFonts w:ascii="Arial" w:hAnsi="Arial" w:cs="Arial"/>
        </w:rPr>
        <w:t xml:space="preserve"> сельского поселения </w:t>
      </w:r>
    </w:p>
    <w:p w:rsidR="009B516B" w:rsidRPr="00184F2F" w:rsidRDefault="009B516B" w:rsidP="009B516B">
      <w:pPr>
        <w:jc w:val="right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Дубовского</w:t>
      </w:r>
      <w:r w:rsidRPr="00184F2F">
        <w:rPr>
          <w:rFonts w:ascii="Arial" w:hAnsi="Arial" w:cs="Arial"/>
        </w:rPr>
        <w:t xml:space="preserve"> муниципального района</w:t>
      </w:r>
    </w:p>
    <w:p w:rsidR="009B516B" w:rsidRPr="00184F2F" w:rsidRDefault="009B516B" w:rsidP="009B516B">
      <w:pPr>
        <w:jc w:val="right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Волгоградской области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</w:rPr>
      </w:pPr>
      <w:r w:rsidRPr="00184F2F">
        <w:rPr>
          <w:rFonts w:ascii="Arial" w:hAnsi="Arial" w:cs="Arial"/>
          <w:b/>
          <w:bCs/>
          <w:color w:val="26282F"/>
        </w:rPr>
        <w:t xml:space="preserve">                   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</w:rPr>
      </w:pPr>
    </w:p>
    <w:p w:rsidR="009B516B" w:rsidRPr="00184F2F" w:rsidRDefault="009B516B" w:rsidP="009B51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4F2F">
        <w:rPr>
          <w:rFonts w:ascii="Arial" w:hAnsi="Arial" w:cs="Arial"/>
          <w:b/>
          <w:bCs/>
          <w:color w:val="26282F"/>
        </w:rPr>
        <w:t>Форма проверочного листа</w:t>
      </w:r>
    </w:p>
    <w:p w:rsidR="009B516B" w:rsidRPr="00184F2F" w:rsidRDefault="009B516B" w:rsidP="009B51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4F2F">
        <w:rPr>
          <w:rFonts w:ascii="Arial" w:hAnsi="Arial" w:cs="Arial"/>
          <w:b/>
          <w:bCs/>
          <w:color w:val="26282F"/>
        </w:rPr>
        <w:t xml:space="preserve">(списка контрольных вопросов) для использования </w:t>
      </w:r>
      <w:proofErr w:type="gramStart"/>
      <w:r w:rsidRPr="00184F2F">
        <w:rPr>
          <w:rFonts w:ascii="Arial" w:hAnsi="Arial" w:cs="Arial"/>
          <w:b/>
          <w:bCs/>
          <w:color w:val="26282F"/>
        </w:rPr>
        <w:t>при</w:t>
      </w:r>
      <w:proofErr w:type="gramEnd"/>
    </w:p>
    <w:p w:rsidR="009B516B" w:rsidRPr="00184F2F" w:rsidRDefault="009B516B" w:rsidP="009B51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184F2F">
        <w:rPr>
          <w:rFonts w:ascii="Arial" w:hAnsi="Arial" w:cs="Arial"/>
          <w:b/>
          <w:bCs/>
          <w:color w:val="26282F"/>
        </w:rPr>
        <w:t>проведении</w:t>
      </w:r>
      <w:proofErr w:type="gramEnd"/>
      <w:r w:rsidRPr="00184F2F">
        <w:rPr>
          <w:rFonts w:ascii="Arial" w:hAnsi="Arial" w:cs="Arial"/>
          <w:b/>
          <w:bCs/>
          <w:color w:val="26282F"/>
        </w:rPr>
        <w:t xml:space="preserve"> плановой проверки в ходе осуществления</w:t>
      </w:r>
    </w:p>
    <w:p w:rsidR="009B516B" w:rsidRPr="00184F2F" w:rsidRDefault="009B516B" w:rsidP="009B51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4F2F">
        <w:rPr>
          <w:rFonts w:ascii="Arial" w:hAnsi="Arial" w:cs="Arial"/>
          <w:b/>
          <w:bCs/>
          <w:color w:val="26282F"/>
        </w:rPr>
        <w:t xml:space="preserve">муниципального жилищного контроля на </w:t>
      </w:r>
      <w:r w:rsidRPr="00184F2F">
        <w:rPr>
          <w:rFonts w:ascii="Arial" w:hAnsi="Arial" w:cs="Arial"/>
          <w:b/>
          <w:bCs/>
        </w:rPr>
        <w:t xml:space="preserve">территории </w:t>
      </w:r>
      <w:proofErr w:type="spellStart"/>
      <w:r>
        <w:rPr>
          <w:rFonts w:ascii="Arial" w:hAnsi="Arial" w:cs="Arial"/>
          <w:b/>
          <w:bCs/>
        </w:rPr>
        <w:t>Горнобалыклейского</w:t>
      </w:r>
      <w:proofErr w:type="spellEnd"/>
      <w:r w:rsidRPr="00184F2F">
        <w:rPr>
          <w:rFonts w:ascii="Arial" w:hAnsi="Arial" w:cs="Arial"/>
          <w:b/>
          <w:bCs/>
        </w:rPr>
        <w:t xml:space="preserve"> сельского поселения </w:t>
      </w:r>
      <w:r>
        <w:rPr>
          <w:rFonts w:ascii="Arial" w:hAnsi="Arial" w:cs="Arial"/>
          <w:b/>
          <w:bCs/>
        </w:rPr>
        <w:t>Дубовского</w:t>
      </w:r>
      <w:r w:rsidRPr="00184F2F">
        <w:rPr>
          <w:rFonts w:ascii="Arial" w:hAnsi="Arial" w:cs="Arial"/>
          <w:b/>
          <w:bCs/>
        </w:rPr>
        <w:t xml:space="preserve"> муниципального района Волгоградской области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1. Вид муниципального контроля: муниципальный жилищный контроль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2. Наименование органа муниципального контроля:__________________________________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3. Распоряжение о проведении плановой проверки: </w:t>
      </w:r>
      <w:proofErr w:type="gramStart"/>
      <w:r w:rsidRPr="00184F2F">
        <w:rPr>
          <w:rFonts w:ascii="Arial" w:hAnsi="Arial" w:cs="Arial"/>
        </w:rPr>
        <w:t>от</w:t>
      </w:r>
      <w:proofErr w:type="gramEnd"/>
      <w:r w:rsidRPr="00184F2F">
        <w:rPr>
          <w:rFonts w:ascii="Arial" w:hAnsi="Arial" w:cs="Arial"/>
        </w:rPr>
        <w:t>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№______________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4. Учетный номер проверки и дата присвоения учетного номера проверки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в едином реестре проверок: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5 Должность,  фамилия,  имя,  отчество  должностног</w:t>
      </w:r>
      <w:proofErr w:type="gramStart"/>
      <w:r w:rsidRPr="00184F2F">
        <w:rPr>
          <w:rFonts w:ascii="Arial" w:hAnsi="Arial" w:cs="Arial"/>
        </w:rPr>
        <w:t>о(</w:t>
      </w:r>
      <w:proofErr w:type="spellStart"/>
      <w:proofErr w:type="gramEnd"/>
      <w:r w:rsidRPr="00184F2F">
        <w:rPr>
          <w:rFonts w:ascii="Arial" w:hAnsi="Arial" w:cs="Arial"/>
        </w:rPr>
        <w:t>ых</w:t>
      </w:r>
      <w:proofErr w:type="spellEnd"/>
      <w:r w:rsidRPr="00184F2F">
        <w:rPr>
          <w:rFonts w:ascii="Arial" w:hAnsi="Arial" w:cs="Arial"/>
        </w:rPr>
        <w:t>)  лица (лиц)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84F2F">
        <w:rPr>
          <w:rFonts w:ascii="Arial" w:hAnsi="Arial" w:cs="Arial"/>
        </w:rPr>
        <w:t>проводящего</w:t>
      </w:r>
      <w:proofErr w:type="gramEnd"/>
      <w:r w:rsidRPr="00184F2F">
        <w:rPr>
          <w:rFonts w:ascii="Arial" w:hAnsi="Arial" w:cs="Arial"/>
        </w:rPr>
        <w:t xml:space="preserve"> (их) плановую проверку: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6. </w:t>
      </w:r>
      <w:proofErr w:type="gramStart"/>
      <w:r w:rsidRPr="00184F2F">
        <w:rPr>
          <w:rFonts w:ascii="Arial" w:hAnsi="Arial" w:cs="Arial"/>
        </w:rPr>
        <w:t>Наименование  юридического  лица,  фамилия,  имя,  отчество  (при</w:t>
      </w:r>
      <w:proofErr w:type="gramEnd"/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84F2F">
        <w:rPr>
          <w:rFonts w:ascii="Arial" w:hAnsi="Arial" w:cs="Arial"/>
        </w:rPr>
        <w:t>наличии</w:t>
      </w:r>
      <w:proofErr w:type="gramEnd"/>
      <w:r w:rsidRPr="00184F2F">
        <w:rPr>
          <w:rFonts w:ascii="Arial" w:hAnsi="Arial" w:cs="Arial"/>
        </w:rPr>
        <w:t>) индивидуального предпринимателя: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9B516B" w:rsidRPr="00184F2F" w:rsidRDefault="009B516B" w:rsidP="009B516B">
      <w:pPr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6.1. </w:t>
      </w:r>
      <w:proofErr w:type="gramStart"/>
      <w:r w:rsidRPr="00184F2F">
        <w:rPr>
          <w:rFonts w:ascii="Arial" w:hAnsi="Arial" w:cs="Arial"/>
        </w:rPr>
        <w:t>Вид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опасности:___________________________________________________________________________________________________________________________________________</w:t>
      </w:r>
      <w:proofErr w:type="gramEnd"/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7. Место проведения плановой  проверки  с  заполнением  проверочного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листа и (или) указание на </w:t>
      </w:r>
      <w:proofErr w:type="gramStart"/>
      <w:r w:rsidRPr="00184F2F">
        <w:rPr>
          <w:rFonts w:ascii="Arial" w:hAnsi="Arial" w:cs="Arial"/>
        </w:rPr>
        <w:t>используемые</w:t>
      </w:r>
      <w:proofErr w:type="gramEnd"/>
      <w:r w:rsidRPr="00184F2F">
        <w:rPr>
          <w:rFonts w:ascii="Arial" w:hAnsi="Arial" w:cs="Arial"/>
        </w:rPr>
        <w:t xml:space="preserve"> юридическим лицом,  индивидуальным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предпринимателем производственные объекты: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lastRenderedPageBreak/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8. Указание на ограничение предмета плановой проверки  </w:t>
      </w:r>
      <w:proofErr w:type="gramStart"/>
      <w:r w:rsidRPr="00184F2F">
        <w:rPr>
          <w:rFonts w:ascii="Arial" w:hAnsi="Arial" w:cs="Arial"/>
        </w:rPr>
        <w:t>обязательными</w:t>
      </w:r>
      <w:proofErr w:type="gramEnd"/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требованиями,   требованиями,   установленными  муниципальными  правовыми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актами, изложенными в форме  проверочного листа, если  это  предусмотрено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порядком организации и проведения вида муниципального контроля: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__________________________________________________________________________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9. Перечень вопросов, отражающих содержание обязательных  требований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и (или) требований, установленных муниципальными правовыми актами, ответы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на однозначно свидетельствуют о соблюдении  или  несоблюдении </w:t>
      </w:r>
      <w:proofErr w:type="gramStart"/>
      <w:r w:rsidRPr="00184F2F">
        <w:rPr>
          <w:rFonts w:ascii="Arial" w:hAnsi="Arial" w:cs="Arial"/>
        </w:rPr>
        <w:t>юридическим</w:t>
      </w:r>
      <w:proofErr w:type="gramEnd"/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индивидуальным   предпринимателем   обязательных   требований   и   (или)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требований, установленных муниципальными  правовыми  актами, составляющих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предмет проверки: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63"/>
        <w:gridCol w:w="3824"/>
        <w:gridCol w:w="1559"/>
      </w:tblGrid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N</w:t>
            </w:r>
          </w:p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184F2F">
              <w:rPr>
                <w:rFonts w:ascii="Arial" w:hAnsi="Arial" w:cs="Arial"/>
              </w:rPr>
              <w:t>п</w:t>
            </w:r>
            <w:proofErr w:type="gramEnd"/>
            <w:r w:rsidRPr="00184F2F">
              <w:rPr>
                <w:rFonts w:ascii="Arial" w:hAnsi="Arial" w:cs="Arial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Вопросы о соблюдении обязательных требований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Реквизиты НПА, устанавливающие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Ответы на вопросы</w:t>
            </w:r>
          </w:p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(Да</w:t>
            </w:r>
            <w:proofErr w:type="gramStart"/>
            <w:r w:rsidRPr="00184F2F">
              <w:rPr>
                <w:rFonts w:ascii="Arial" w:hAnsi="Arial" w:cs="Arial"/>
              </w:rPr>
              <w:t>/Н</w:t>
            </w:r>
            <w:proofErr w:type="gramEnd"/>
            <w:r w:rsidRPr="00184F2F">
              <w:rPr>
                <w:rFonts w:ascii="Arial" w:hAnsi="Arial" w:cs="Arial"/>
              </w:rPr>
              <w:t>ет)</w:t>
            </w: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Устава организации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" w:history="1">
              <w:r w:rsidRPr="00184F2F">
                <w:rPr>
                  <w:rFonts w:ascii="Arial" w:hAnsi="Arial" w:cs="Arial"/>
                </w:rPr>
                <w:t>ч. 3 ст. 136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Федерации, </w:t>
            </w:r>
            <w:hyperlink r:id="rId10" w:history="1">
              <w:r w:rsidRPr="00184F2F">
                <w:rPr>
                  <w:rFonts w:ascii="Arial" w:hAnsi="Arial" w:cs="Arial"/>
                </w:rPr>
                <w:t>ч. 1 ст. 52</w:t>
              </w:r>
            </w:hyperlink>
            <w:r w:rsidRPr="00184F2F">
              <w:rPr>
                <w:rFonts w:ascii="Arial" w:hAnsi="Arial" w:cs="Arial"/>
              </w:rPr>
              <w:t xml:space="preserve"> Гражданского </w:t>
            </w:r>
            <w:hyperlink r:id="rId11" w:history="1">
              <w:r w:rsidRPr="00184F2F">
                <w:rPr>
                  <w:rFonts w:ascii="Arial" w:hAnsi="Arial" w:cs="Arial"/>
                </w:rPr>
                <w:t>кодекса</w:t>
              </w:r>
            </w:hyperlink>
            <w:r w:rsidRPr="00184F2F">
              <w:rPr>
                <w:rFonts w:ascii="Arial" w:hAnsi="Arial" w:cs="Arial"/>
              </w:rPr>
              <w:t xml:space="preserve">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" w:history="1">
              <w:r w:rsidRPr="00184F2F">
                <w:rPr>
                  <w:rFonts w:ascii="Arial" w:hAnsi="Arial" w:cs="Arial"/>
                </w:rPr>
                <w:t>ч. 1 ст. 192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" w:history="1">
              <w:r w:rsidRPr="00184F2F">
                <w:rPr>
                  <w:rFonts w:ascii="Arial" w:hAnsi="Arial" w:cs="Arial"/>
                </w:rPr>
                <w:t>п. 2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14" w:history="1">
              <w:r w:rsidRPr="00184F2F">
                <w:rPr>
                  <w:rFonts w:ascii="Arial" w:hAnsi="Arial" w:cs="Arial"/>
                </w:rPr>
                <w:t>п. 3 ст. 161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договора (</w:t>
            </w:r>
            <w:proofErr w:type="spellStart"/>
            <w:r w:rsidRPr="00184F2F">
              <w:rPr>
                <w:rFonts w:ascii="Arial" w:hAnsi="Arial" w:cs="Arial"/>
              </w:rPr>
              <w:t>ов</w:t>
            </w:r>
            <w:proofErr w:type="spellEnd"/>
            <w:r w:rsidRPr="00184F2F">
              <w:rPr>
                <w:rFonts w:ascii="Arial" w:hAnsi="Arial" w:cs="Arial"/>
              </w:rPr>
              <w:t>) управления многоквартирным (и) домом (</w:t>
            </w:r>
            <w:proofErr w:type="spellStart"/>
            <w:r w:rsidRPr="00184F2F">
              <w:rPr>
                <w:rFonts w:ascii="Arial" w:hAnsi="Arial" w:cs="Arial"/>
              </w:rPr>
              <w:t>ами</w:t>
            </w:r>
            <w:proofErr w:type="spellEnd"/>
            <w:r w:rsidRPr="00184F2F">
              <w:rPr>
                <w:rFonts w:ascii="Arial" w:hAnsi="Arial" w:cs="Arial"/>
              </w:rPr>
              <w:t>), одобренного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 w:rsidRPr="00184F2F">
                <w:rPr>
                  <w:rFonts w:ascii="Arial" w:hAnsi="Arial" w:cs="Arial"/>
                </w:rPr>
                <w:t>ч. 1 ст. 162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84F2F">
              <w:rPr>
                <w:rFonts w:ascii="Arial" w:hAnsi="Arial" w:cs="Arial"/>
              </w:rPr>
              <w:t xml:space="preserve"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</w:t>
            </w:r>
            <w:r w:rsidRPr="00184F2F">
              <w:rPr>
                <w:rFonts w:ascii="Arial" w:hAnsi="Arial" w:cs="Arial"/>
              </w:rPr>
              <w:lastRenderedPageBreak/>
              <w:t>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а (1)) п. 24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Правительства РФ от 13.08.2006 г. № 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в п. 24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Правительства РФ от 13.08.2006 г. № 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 w:rsidRPr="00184F2F">
                <w:rPr>
                  <w:rFonts w:ascii="Arial" w:hAnsi="Arial" w:cs="Arial"/>
                </w:rPr>
                <w:t>ч. 1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19" w:history="1">
              <w:r w:rsidRPr="00184F2F">
                <w:rPr>
                  <w:rFonts w:ascii="Arial" w:hAnsi="Arial" w:cs="Arial"/>
                </w:rPr>
                <w:t>1.1 ст. 161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 xml:space="preserve">Акты осмотра общедомового </w:t>
            </w:r>
            <w:proofErr w:type="gramStart"/>
            <w:r w:rsidRPr="00184F2F">
              <w:rPr>
                <w:rFonts w:ascii="Arial" w:hAnsi="Arial" w:cs="Arial"/>
              </w:rPr>
              <w:t>имущества-конструктивных</w:t>
            </w:r>
            <w:proofErr w:type="gramEnd"/>
            <w:r w:rsidRPr="00184F2F">
              <w:rPr>
                <w:rFonts w:ascii="Arial" w:hAnsi="Arial" w:cs="Arial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" w:history="1">
              <w:r w:rsidRPr="00184F2F">
                <w:rPr>
                  <w:rFonts w:ascii="Arial" w:hAnsi="Arial" w:cs="Arial"/>
                </w:rPr>
                <w:t>п. 13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21" w:history="1">
              <w:r w:rsidRPr="00184F2F">
                <w:rPr>
                  <w:rFonts w:ascii="Arial" w:hAnsi="Arial" w:cs="Arial"/>
                </w:rPr>
                <w:t>п. 14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22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 xml:space="preserve">. в п. 24 </w:t>
              </w:r>
            </w:hyperlink>
            <w:r w:rsidRPr="00184F2F">
              <w:rPr>
                <w:rFonts w:ascii="Arial" w:hAnsi="Arial" w:cs="Arial"/>
              </w:rPr>
              <w:t>Постановления Правительства РФ от 13.08.2006 г. № 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" w:history="1">
              <w:r w:rsidRPr="00184F2F">
                <w:rPr>
                  <w:rFonts w:ascii="Arial" w:hAnsi="Arial" w:cs="Arial"/>
                </w:rPr>
                <w:t>п. 3.2.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24" w:history="1">
              <w:r w:rsidRPr="00184F2F">
                <w:rPr>
                  <w:rFonts w:ascii="Arial" w:hAnsi="Arial" w:cs="Arial"/>
                </w:rPr>
                <w:t>3.3.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25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3.4.8.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Госстроя РФ от 27.09.2003 N№170; </w:t>
            </w:r>
            <w:hyperlink r:id="rId26" w:history="1">
              <w:r w:rsidRPr="00184F2F">
                <w:rPr>
                  <w:rFonts w:ascii="Arial" w:hAnsi="Arial" w:cs="Arial"/>
                </w:rPr>
                <w:t>п. 6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27" w:history="1">
              <w:r w:rsidRPr="00184F2F">
                <w:rPr>
                  <w:rFonts w:ascii="Arial" w:hAnsi="Arial" w:cs="Arial"/>
                </w:rPr>
                <w:t>7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28" w:history="1">
              <w:r w:rsidRPr="00184F2F">
                <w:rPr>
                  <w:rFonts w:ascii="Arial" w:hAnsi="Arial" w:cs="Arial"/>
                </w:rPr>
                <w:t>8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29" w:history="1">
              <w:r w:rsidRPr="00184F2F">
                <w:rPr>
                  <w:rFonts w:ascii="Arial" w:hAnsi="Arial" w:cs="Arial"/>
                </w:rPr>
                <w:t>9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Правительства РФ от 03.04.2013 № 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2.1.1.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Госстроя РФ от 27.09.2003 № 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в (1) п. 24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Правительства РФ от 13.08.2006 г. № 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" w:history="1">
              <w:r w:rsidRPr="00184F2F">
                <w:rPr>
                  <w:rFonts w:ascii="Arial" w:hAnsi="Arial" w:cs="Arial"/>
                </w:rPr>
                <w:t>п. 10</w:t>
              </w:r>
            </w:hyperlink>
            <w:r w:rsidRPr="00184F2F">
              <w:rPr>
                <w:rFonts w:ascii="Arial" w:hAnsi="Arial" w:cs="Arial"/>
              </w:rPr>
              <w:t xml:space="preserve"> приказа Минэнерго России от 13.03.2013 № 103, </w:t>
            </w:r>
            <w:hyperlink r:id="rId33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2.6.10. п. 2.6.</w:t>
              </w:r>
            </w:hyperlink>
            <w:r w:rsidRPr="00184F2F">
              <w:rPr>
                <w:rFonts w:ascii="Arial" w:hAnsi="Arial" w:cs="Arial"/>
              </w:rPr>
              <w:t xml:space="preserve"> </w:t>
            </w:r>
            <w:r w:rsidRPr="00184F2F">
              <w:rPr>
                <w:rFonts w:ascii="Arial" w:hAnsi="Arial" w:cs="Arial"/>
              </w:rPr>
              <w:lastRenderedPageBreak/>
              <w:t>Постановления Госстроя РФ от 27.09.2003 № 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2.1.1.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35" w:history="1">
              <w:r w:rsidRPr="00184F2F">
                <w:rPr>
                  <w:rFonts w:ascii="Arial" w:hAnsi="Arial" w:cs="Arial"/>
                </w:rPr>
                <w:t>2.1.5.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36" w:history="1">
              <w:r w:rsidRPr="00184F2F">
                <w:rPr>
                  <w:rFonts w:ascii="Arial" w:hAnsi="Arial" w:cs="Arial"/>
                </w:rPr>
                <w:t>2.2.2.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37" w:history="1">
              <w:r w:rsidRPr="00184F2F">
                <w:rPr>
                  <w:rFonts w:ascii="Arial" w:hAnsi="Arial" w:cs="Arial"/>
                </w:rPr>
                <w:t>п. 2.3.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Госстроя РФ от 27.09.2003 № 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2.1.1.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39" w:history="1">
              <w:r w:rsidRPr="00184F2F">
                <w:rPr>
                  <w:rFonts w:ascii="Arial" w:hAnsi="Arial" w:cs="Arial"/>
                </w:rPr>
                <w:t>2.1.5.</w:t>
              </w:r>
            </w:hyperlink>
            <w:r w:rsidRPr="00184F2F">
              <w:rPr>
                <w:rFonts w:ascii="Arial" w:hAnsi="Arial" w:cs="Arial"/>
              </w:rPr>
              <w:t xml:space="preserve">; </w:t>
            </w:r>
            <w:hyperlink r:id="rId40" w:history="1">
              <w:r w:rsidRPr="00184F2F">
                <w:rPr>
                  <w:rFonts w:ascii="Arial" w:hAnsi="Arial" w:cs="Arial"/>
                </w:rPr>
                <w:t>2.2.2.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41" w:history="1">
              <w:r w:rsidRPr="00184F2F">
                <w:rPr>
                  <w:rFonts w:ascii="Arial" w:hAnsi="Arial" w:cs="Arial"/>
                </w:rPr>
                <w:t>п. 2.3.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Госстроя РФ от 27.09.2003 № 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2.2.3.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43" w:history="1">
              <w:r w:rsidRPr="00184F2F">
                <w:rPr>
                  <w:rFonts w:ascii="Arial" w:hAnsi="Arial" w:cs="Arial"/>
                </w:rPr>
                <w:t>п. 2.3.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Госстроя РФ от 27.09.2003 № 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" w:history="1">
              <w:r w:rsidRPr="00184F2F">
                <w:rPr>
                  <w:rFonts w:ascii="Arial" w:hAnsi="Arial" w:cs="Arial"/>
                </w:rPr>
                <w:t>ч. 2 ст. 147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заключенных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" w:history="1">
              <w:r w:rsidRPr="00184F2F">
                <w:rPr>
                  <w:rFonts w:ascii="Arial" w:hAnsi="Arial" w:cs="Arial"/>
                </w:rPr>
                <w:t>п. 2.1.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46" w:history="1">
              <w:r w:rsidRPr="00184F2F">
                <w:rPr>
                  <w:rFonts w:ascii="Arial" w:hAnsi="Arial" w:cs="Arial"/>
                </w:rPr>
                <w:t>п. 2.2.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47" w:history="1">
              <w:r w:rsidRPr="00184F2F">
                <w:rPr>
                  <w:rFonts w:ascii="Arial" w:hAnsi="Arial" w:cs="Arial"/>
                </w:rPr>
                <w:t>п. 2</w:t>
              </w:r>
            </w:hyperlink>
            <w:r w:rsidRPr="00184F2F">
              <w:rPr>
                <w:rFonts w:ascii="Arial" w:hAnsi="Arial" w:cs="Arial"/>
              </w:rPr>
              <w:t>,</w:t>
            </w:r>
            <w:hyperlink r:id="rId48" w:history="1">
              <w:r w:rsidRPr="00184F2F">
                <w:rPr>
                  <w:rFonts w:ascii="Arial" w:hAnsi="Arial" w:cs="Arial"/>
                </w:rPr>
                <w:t>3.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49" w:history="1">
              <w:r w:rsidRPr="00184F2F">
                <w:rPr>
                  <w:rFonts w:ascii="Arial" w:hAnsi="Arial" w:cs="Arial"/>
                </w:rPr>
                <w:t>п. 11</w:t>
              </w:r>
            </w:hyperlink>
            <w:r w:rsidRPr="00184F2F">
              <w:rPr>
                <w:rFonts w:ascii="Arial" w:hAnsi="Arial" w:cs="Arial"/>
              </w:rPr>
              <w:t xml:space="preserve">, </w:t>
            </w:r>
            <w:hyperlink r:id="rId50" w:history="1">
              <w:r w:rsidRPr="00184F2F">
                <w:rPr>
                  <w:rFonts w:ascii="Arial" w:hAnsi="Arial" w:cs="Arial"/>
                </w:rPr>
                <w:t>п. 11.1. ст. 161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Федерации; </w:t>
            </w:r>
            <w:hyperlink r:id="rId51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д) п. 4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Правительства РФ от 15.05.2013 № 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" w:history="1">
              <w:r w:rsidRPr="00184F2F">
                <w:rPr>
                  <w:rFonts w:ascii="Arial" w:hAnsi="Arial" w:cs="Arial"/>
                </w:rPr>
                <w:t>п. 1 ст. 157.2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Федерации; </w:t>
            </w:r>
            <w:hyperlink r:id="rId53" w:history="1">
              <w:r w:rsidRPr="00184F2F">
                <w:rPr>
                  <w:rFonts w:ascii="Arial" w:hAnsi="Arial" w:cs="Arial"/>
                </w:rPr>
                <w:t>п. 148 (1) ст. XV (1)</w:t>
              </w:r>
            </w:hyperlink>
            <w:r w:rsidRPr="00184F2F">
              <w:rPr>
                <w:rFonts w:ascii="Arial" w:hAnsi="Arial" w:cs="Arial"/>
              </w:rPr>
              <w:t xml:space="preserve"> Постановления Правительства РФ от 06.05.2011 № 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B516B" w:rsidRPr="00184F2F" w:rsidTr="00D2638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F2F">
              <w:rPr>
                <w:rFonts w:ascii="Arial" w:hAnsi="Arial" w:cs="Arial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" w:history="1">
              <w:r w:rsidRPr="00184F2F">
                <w:rPr>
                  <w:rFonts w:ascii="Arial" w:hAnsi="Arial" w:cs="Arial"/>
                </w:rPr>
                <w:t>п. 4 ст. 165</w:t>
              </w:r>
            </w:hyperlink>
            <w:r w:rsidRPr="00184F2F">
              <w:rPr>
                <w:rFonts w:ascii="Arial" w:hAnsi="Arial" w:cs="Arial"/>
              </w:rPr>
              <w:t xml:space="preserve"> Жилищного кодекса Российской Федерации; </w:t>
            </w:r>
            <w:hyperlink r:id="rId55" w:history="1">
              <w:proofErr w:type="spellStart"/>
              <w:r w:rsidRPr="00184F2F">
                <w:rPr>
                  <w:rFonts w:ascii="Arial" w:hAnsi="Arial" w:cs="Arial"/>
                </w:rPr>
                <w:t>пп</w:t>
              </w:r>
              <w:proofErr w:type="spellEnd"/>
              <w:r w:rsidRPr="00184F2F">
                <w:rPr>
                  <w:rFonts w:ascii="Arial" w:hAnsi="Arial" w:cs="Arial"/>
                </w:rPr>
                <w:t>. 2 п. 1 ст. 6</w:t>
              </w:r>
            </w:hyperlink>
            <w:r w:rsidRPr="00184F2F">
              <w:rPr>
                <w:rFonts w:ascii="Arial" w:hAnsi="Arial" w:cs="Arial"/>
              </w:rPr>
              <w:t xml:space="preserve"> Федерального закона от 21.07.2014 № 209-ФЗ "О государственной информационной системе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6B" w:rsidRPr="00184F2F" w:rsidRDefault="009B516B" w:rsidP="00D263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_____________ ___________________________________________________________</w:t>
      </w: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</w:t>
      </w:r>
      <w:proofErr w:type="gramStart"/>
      <w:r w:rsidRPr="00184F2F">
        <w:rPr>
          <w:rFonts w:ascii="Arial" w:hAnsi="Arial" w:cs="Arial"/>
        </w:rPr>
        <w:t>(подпись)     (должность, ФИО должностного лица, проводящего плановую</w:t>
      </w:r>
      <w:proofErr w:type="gramEnd"/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 xml:space="preserve">                      проверку и </w:t>
      </w:r>
      <w:proofErr w:type="gramStart"/>
      <w:r w:rsidRPr="00184F2F">
        <w:rPr>
          <w:rFonts w:ascii="Arial" w:hAnsi="Arial" w:cs="Arial"/>
        </w:rPr>
        <w:t>заполняющего</w:t>
      </w:r>
      <w:proofErr w:type="gramEnd"/>
      <w:r w:rsidRPr="00184F2F">
        <w:rPr>
          <w:rFonts w:ascii="Arial" w:hAnsi="Arial" w:cs="Arial"/>
        </w:rPr>
        <w:t xml:space="preserve"> проверочный лист)</w:t>
      </w:r>
    </w:p>
    <w:p w:rsidR="009B516B" w:rsidRPr="00184F2F" w:rsidRDefault="009B516B" w:rsidP="009B51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B516B" w:rsidRPr="00184F2F" w:rsidRDefault="009B516B" w:rsidP="009B516B">
      <w:pPr>
        <w:autoSpaceDE w:val="0"/>
        <w:autoSpaceDN w:val="0"/>
        <w:adjustRightInd w:val="0"/>
        <w:rPr>
          <w:rFonts w:ascii="Arial" w:hAnsi="Arial" w:cs="Arial"/>
        </w:rPr>
      </w:pPr>
      <w:r w:rsidRPr="00184F2F">
        <w:rPr>
          <w:rFonts w:ascii="Arial" w:hAnsi="Arial" w:cs="Arial"/>
        </w:rPr>
        <w:t>______ ________________20_____г.</w:t>
      </w:r>
    </w:p>
    <w:p w:rsidR="000062EA" w:rsidRDefault="000062EA"/>
    <w:sectPr w:rsidR="0000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6B"/>
    <w:rsid w:val="000062EA"/>
    <w:rsid w:val="009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9B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9B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91.16102" TargetMode="External"/><Relationship Id="rId18" Type="http://schemas.openxmlformats.org/officeDocument/2006/relationships/hyperlink" Target="garantF1://12038291.16101" TargetMode="External"/><Relationship Id="rId26" Type="http://schemas.openxmlformats.org/officeDocument/2006/relationships/hyperlink" Target="garantF1://70254682.1006" TargetMode="External"/><Relationship Id="rId39" Type="http://schemas.openxmlformats.org/officeDocument/2006/relationships/hyperlink" Target="garantF1://12032859.10215" TargetMode="External"/><Relationship Id="rId21" Type="http://schemas.openxmlformats.org/officeDocument/2006/relationships/hyperlink" Target="garantF1://12048944.1014" TargetMode="External"/><Relationship Id="rId34" Type="http://schemas.openxmlformats.org/officeDocument/2006/relationships/hyperlink" Target="garantF1://12032859.10211" TargetMode="External"/><Relationship Id="rId42" Type="http://schemas.openxmlformats.org/officeDocument/2006/relationships/hyperlink" Target="garantF1://12032859.10223" TargetMode="External"/><Relationship Id="rId47" Type="http://schemas.openxmlformats.org/officeDocument/2006/relationships/hyperlink" Target="garantF1://12038291.16102" TargetMode="External"/><Relationship Id="rId50" Type="http://schemas.openxmlformats.org/officeDocument/2006/relationships/hyperlink" Target="garantF1://12038291.16100111" TargetMode="External"/><Relationship Id="rId55" Type="http://schemas.openxmlformats.org/officeDocument/2006/relationships/hyperlink" Target="garantF1://70600450.612" TargetMode="External"/><Relationship Id="rId7" Type="http://schemas.openxmlformats.org/officeDocument/2006/relationships/hyperlink" Target="garantF1://20089897.616" TargetMode="External"/><Relationship Id="rId12" Type="http://schemas.openxmlformats.org/officeDocument/2006/relationships/hyperlink" Target="garantF1://12038291.1921" TargetMode="External"/><Relationship Id="rId17" Type="http://schemas.openxmlformats.org/officeDocument/2006/relationships/hyperlink" Target="garantF1://12048944.10243" TargetMode="External"/><Relationship Id="rId25" Type="http://schemas.openxmlformats.org/officeDocument/2006/relationships/hyperlink" Target="garantF1://12032859.10348" TargetMode="External"/><Relationship Id="rId33" Type="http://schemas.openxmlformats.org/officeDocument/2006/relationships/hyperlink" Target="garantF1://12032859.102610" TargetMode="External"/><Relationship Id="rId38" Type="http://schemas.openxmlformats.org/officeDocument/2006/relationships/hyperlink" Target="garantF1://12032859.10211" TargetMode="External"/><Relationship Id="rId46" Type="http://schemas.openxmlformats.org/officeDocument/2006/relationships/hyperlink" Target="garantF1://12038291.161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48944.102411" TargetMode="External"/><Relationship Id="rId20" Type="http://schemas.openxmlformats.org/officeDocument/2006/relationships/hyperlink" Target="garantF1://12048944.1013" TargetMode="External"/><Relationship Id="rId29" Type="http://schemas.openxmlformats.org/officeDocument/2006/relationships/hyperlink" Target="garantF1://70254682.1009" TargetMode="External"/><Relationship Id="rId41" Type="http://schemas.openxmlformats.org/officeDocument/2006/relationships/hyperlink" Target="garantF1://12032859.230" TargetMode="External"/><Relationship Id="rId54" Type="http://schemas.openxmlformats.org/officeDocument/2006/relationships/hyperlink" Target="garantF1://12038291.1650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47.9111" TargetMode="Externa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garantF1://12032859.330" TargetMode="External"/><Relationship Id="rId32" Type="http://schemas.openxmlformats.org/officeDocument/2006/relationships/hyperlink" Target="garantF1://70270850.10" TargetMode="External"/><Relationship Id="rId37" Type="http://schemas.openxmlformats.org/officeDocument/2006/relationships/hyperlink" Target="garantF1://12032859.230" TargetMode="External"/><Relationship Id="rId40" Type="http://schemas.openxmlformats.org/officeDocument/2006/relationships/hyperlink" Target="garantF1://12032859.10222" TargetMode="External"/><Relationship Id="rId45" Type="http://schemas.openxmlformats.org/officeDocument/2006/relationships/hyperlink" Target="garantF1://12038291.16121" TargetMode="External"/><Relationship Id="rId53" Type="http://schemas.openxmlformats.org/officeDocument/2006/relationships/hyperlink" Target="garantF1://12086043.1481" TargetMode="External"/><Relationship Id="rId5" Type="http://schemas.openxmlformats.org/officeDocument/2006/relationships/hyperlink" Target="garantF1://86367.17101" TargetMode="External"/><Relationship Id="rId15" Type="http://schemas.openxmlformats.org/officeDocument/2006/relationships/hyperlink" Target="garantF1://12038291.16201" TargetMode="External"/><Relationship Id="rId23" Type="http://schemas.openxmlformats.org/officeDocument/2006/relationships/hyperlink" Target="garantF1://12032859.320" TargetMode="External"/><Relationship Id="rId28" Type="http://schemas.openxmlformats.org/officeDocument/2006/relationships/hyperlink" Target="garantF1://70254682.1008" TargetMode="External"/><Relationship Id="rId36" Type="http://schemas.openxmlformats.org/officeDocument/2006/relationships/hyperlink" Target="garantF1://12032859.10222" TargetMode="External"/><Relationship Id="rId49" Type="http://schemas.openxmlformats.org/officeDocument/2006/relationships/hyperlink" Target="garantF1://12038291.1610011" TargetMode="External"/><Relationship Id="rId57" Type="http://schemas.openxmlformats.org/officeDocument/2006/relationships/theme" Target="theme/theme1.xml"/><Relationship Id="rId10" Type="http://schemas.openxmlformats.org/officeDocument/2006/relationships/hyperlink" Target="garantF1://10064072.5201" TargetMode="External"/><Relationship Id="rId19" Type="http://schemas.openxmlformats.org/officeDocument/2006/relationships/hyperlink" Target="garantF1://12038291.161011" TargetMode="External"/><Relationship Id="rId31" Type="http://schemas.openxmlformats.org/officeDocument/2006/relationships/hyperlink" Target="garantF1://12048944.102431" TargetMode="External"/><Relationship Id="rId44" Type="http://schemas.openxmlformats.org/officeDocument/2006/relationships/hyperlink" Target="garantF1://12038291.14702" TargetMode="External"/><Relationship Id="rId52" Type="http://schemas.openxmlformats.org/officeDocument/2006/relationships/hyperlink" Target="garantF1://12038291.15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3603" TargetMode="External"/><Relationship Id="rId14" Type="http://schemas.openxmlformats.org/officeDocument/2006/relationships/hyperlink" Target="garantF1://12038291.16103" TargetMode="External"/><Relationship Id="rId22" Type="http://schemas.openxmlformats.org/officeDocument/2006/relationships/hyperlink" Target="garantF1://12048944.10243" TargetMode="External"/><Relationship Id="rId27" Type="http://schemas.openxmlformats.org/officeDocument/2006/relationships/hyperlink" Target="garantF1://70254682.1007" TargetMode="External"/><Relationship Id="rId30" Type="http://schemas.openxmlformats.org/officeDocument/2006/relationships/hyperlink" Target="garantF1://12032859.10211" TargetMode="External"/><Relationship Id="rId35" Type="http://schemas.openxmlformats.org/officeDocument/2006/relationships/hyperlink" Target="garantF1://12032859.10215" TargetMode="External"/><Relationship Id="rId43" Type="http://schemas.openxmlformats.org/officeDocument/2006/relationships/hyperlink" Target="garantF1://12032859.230" TargetMode="External"/><Relationship Id="rId48" Type="http://schemas.openxmlformats.org/officeDocument/2006/relationships/hyperlink" Target="garantF1://12038291.16103" TargetMode="External"/><Relationship Id="rId56" Type="http://schemas.openxmlformats.org/officeDocument/2006/relationships/fontTable" Target="fontTable.xml"/><Relationship Id="rId8" Type="http://schemas.openxmlformats.org/officeDocument/2006/relationships/hyperlink" Target="garantF1://20025500.0" TargetMode="External"/><Relationship Id="rId51" Type="http://schemas.openxmlformats.org/officeDocument/2006/relationships/hyperlink" Target="garantF1://70279374.10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2021-09-09T08:13:00Z</dcterms:created>
  <dcterms:modified xsi:type="dcterms:W3CDTF">2021-09-09T08:14:00Z</dcterms:modified>
</cp:coreProperties>
</file>