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EF" w:rsidRPr="006308EA" w:rsidRDefault="001031EF" w:rsidP="001031EF">
      <w:pPr>
        <w:jc w:val="center"/>
        <w:rPr>
          <w:rFonts w:ascii="Times New Roman" w:hAnsi="Times New Roman" w:cs="Times New Roman"/>
          <w:b/>
          <w:sz w:val="24"/>
          <w:szCs w:val="24"/>
        </w:rPr>
      </w:pPr>
      <w:r w:rsidRPr="006308EA">
        <w:rPr>
          <w:rFonts w:ascii="Times New Roman" w:hAnsi="Times New Roman" w:cs="Times New Roman"/>
          <w:b/>
          <w:sz w:val="24"/>
          <w:szCs w:val="24"/>
        </w:rPr>
        <w:t>АДМИНИСТРАЦИЯ ГОРНОБАЛЫКЛЕЙСКОГО СЕЛЬСКОГО   ПОСЕЛЕНИЯ</w:t>
      </w:r>
    </w:p>
    <w:p w:rsidR="001031EF" w:rsidRPr="006308EA" w:rsidRDefault="001031EF" w:rsidP="001031EF">
      <w:pPr>
        <w:ind w:left="426" w:firstLine="294"/>
        <w:contextualSpacing/>
        <w:jc w:val="center"/>
        <w:rPr>
          <w:rFonts w:ascii="Times New Roman" w:hAnsi="Times New Roman" w:cs="Times New Roman"/>
          <w:b/>
          <w:sz w:val="24"/>
          <w:szCs w:val="24"/>
        </w:rPr>
      </w:pPr>
      <w:r w:rsidRPr="006308EA">
        <w:rPr>
          <w:rFonts w:ascii="Times New Roman" w:hAnsi="Times New Roman" w:cs="Times New Roman"/>
          <w:b/>
          <w:sz w:val="24"/>
          <w:szCs w:val="24"/>
        </w:rPr>
        <w:t>ДУБОВСКИЙ МУНИЦИПАЛЬНЫЙ РАЙОН ВОЛГОГРАДСКАЯ ОБЛАСТЬ</w:t>
      </w:r>
    </w:p>
    <w:p w:rsidR="001031EF" w:rsidRPr="006308EA" w:rsidRDefault="001031EF" w:rsidP="001031EF">
      <w:pPr>
        <w:spacing w:line="240" w:lineRule="auto"/>
        <w:jc w:val="center"/>
        <w:rPr>
          <w:sz w:val="20"/>
          <w:szCs w:val="20"/>
        </w:rPr>
      </w:pPr>
      <w:r>
        <w:rPr>
          <w:sz w:val="20"/>
          <w:szCs w:val="20"/>
        </w:rPr>
        <w:t xml:space="preserve">404016 Волгоградская область , </w:t>
      </w:r>
      <w:proofErr w:type="spellStart"/>
      <w:r>
        <w:rPr>
          <w:sz w:val="20"/>
          <w:szCs w:val="20"/>
        </w:rPr>
        <w:t>Дубовский</w:t>
      </w:r>
      <w:proofErr w:type="spellEnd"/>
      <w:r>
        <w:rPr>
          <w:sz w:val="20"/>
          <w:szCs w:val="20"/>
        </w:rPr>
        <w:t xml:space="preserve"> район ,</w:t>
      </w:r>
      <w:proofErr w:type="spellStart"/>
      <w:r>
        <w:rPr>
          <w:sz w:val="20"/>
          <w:szCs w:val="20"/>
        </w:rPr>
        <w:t>с</w:t>
      </w:r>
      <w:proofErr w:type="gramStart"/>
      <w:r>
        <w:rPr>
          <w:sz w:val="20"/>
          <w:szCs w:val="20"/>
        </w:rPr>
        <w:t>.Г</w:t>
      </w:r>
      <w:proofErr w:type="gramEnd"/>
      <w:r>
        <w:rPr>
          <w:sz w:val="20"/>
          <w:szCs w:val="20"/>
        </w:rPr>
        <w:t>орный</w:t>
      </w:r>
      <w:proofErr w:type="spellEnd"/>
      <w:r>
        <w:rPr>
          <w:sz w:val="20"/>
          <w:szCs w:val="20"/>
        </w:rPr>
        <w:t xml:space="preserve"> </w:t>
      </w:r>
      <w:proofErr w:type="spellStart"/>
      <w:r>
        <w:rPr>
          <w:sz w:val="20"/>
          <w:szCs w:val="20"/>
        </w:rPr>
        <w:t>Балыклей</w:t>
      </w:r>
      <w:proofErr w:type="spellEnd"/>
      <w:r>
        <w:rPr>
          <w:sz w:val="20"/>
          <w:szCs w:val="20"/>
        </w:rPr>
        <w:t xml:space="preserve">, </w:t>
      </w:r>
      <w:proofErr w:type="spellStart"/>
      <w:r>
        <w:rPr>
          <w:sz w:val="20"/>
          <w:szCs w:val="20"/>
        </w:rPr>
        <w:t>ул.Пушкина</w:t>
      </w:r>
      <w:proofErr w:type="spellEnd"/>
      <w:r>
        <w:rPr>
          <w:sz w:val="20"/>
          <w:szCs w:val="20"/>
        </w:rPr>
        <w:t xml:space="preserve"> -24                                  Тел/факс 8 (84458) 7 61 47; 8 (84458) 7 61 87 ; </w:t>
      </w:r>
      <w:proofErr w:type="spellStart"/>
      <w:r>
        <w:rPr>
          <w:sz w:val="20"/>
          <w:szCs w:val="20"/>
          <w:lang w:val="en-US"/>
        </w:rPr>
        <w:t>emai</w:t>
      </w:r>
      <w:proofErr w:type="spellEnd"/>
      <w:r>
        <w:rPr>
          <w:sz w:val="20"/>
          <w:szCs w:val="20"/>
        </w:rPr>
        <w:t xml:space="preserve">: </w:t>
      </w:r>
      <w:proofErr w:type="spellStart"/>
      <w:r>
        <w:rPr>
          <w:sz w:val="20"/>
          <w:szCs w:val="20"/>
          <w:lang w:val="en-US"/>
        </w:rPr>
        <w:t>adm</w:t>
      </w:r>
      <w:proofErr w:type="spellEnd"/>
      <w:r w:rsidRPr="002C145E">
        <w:rPr>
          <w:sz w:val="20"/>
          <w:szCs w:val="20"/>
        </w:rPr>
        <w:t>-</w:t>
      </w:r>
      <w:proofErr w:type="spellStart"/>
      <w:r>
        <w:rPr>
          <w:sz w:val="20"/>
          <w:szCs w:val="20"/>
          <w:lang w:val="en-US"/>
        </w:rPr>
        <w:t>gor</w:t>
      </w:r>
      <w:proofErr w:type="spellEnd"/>
      <w:r w:rsidRPr="002C145E">
        <w:rPr>
          <w:sz w:val="20"/>
          <w:szCs w:val="20"/>
        </w:rPr>
        <w:t>.</w:t>
      </w:r>
      <w:proofErr w:type="spellStart"/>
      <w:r>
        <w:rPr>
          <w:sz w:val="20"/>
          <w:szCs w:val="20"/>
          <w:lang w:val="en-US"/>
        </w:rPr>
        <w:t>balikley</w:t>
      </w:r>
      <w:proofErr w:type="spellEnd"/>
      <w:r w:rsidRPr="002C145E">
        <w:rPr>
          <w:sz w:val="20"/>
          <w:szCs w:val="20"/>
        </w:rPr>
        <w:t>@</w:t>
      </w:r>
      <w:r>
        <w:rPr>
          <w:sz w:val="20"/>
          <w:szCs w:val="20"/>
          <w:lang w:val="en-US"/>
        </w:rPr>
        <w:t>mail</w:t>
      </w:r>
      <w:r w:rsidRPr="002C145E">
        <w:rPr>
          <w:sz w:val="20"/>
          <w:szCs w:val="20"/>
        </w:rPr>
        <w:t>.</w:t>
      </w:r>
      <w:proofErr w:type="spellStart"/>
      <w:r>
        <w:rPr>
          <w:sz w:val="20"/>
          <w:szCs w:val="20"/>
          <w:lang w:val="en-US"/>
        </w:rPr>
        <w:t>ru</w:t>
      </w:r>
      <w:proofErr w:type="spellEnd"/>
      <w:r w:rsidRPr="00FA1A7B">
        <w:rPr>
          <w:rFonts w:ascii="Arial" w:eastAsia="Times New Roman" w:hAnsi="Arial" w:cs="Arial"/>
          <w:color w:val="000000"/>
          <w:sz w:val="24"/>
          <w:szCs w:val="24"/>
        </w:rPr>
        <w:t> </w:t>
      </w:r>
    </w:p>
    <w:p w:rsidR="001031EF" w:rsidRPr="006308EA" w:rsidRDefault="001031EF" w:rsidP="001031EF">
      <w:pPr>
        <w:shd w:val="clear" w:color="auto" w:fill="FFFFFF"/>
        <w:spacing w:before="100" w:beforeAutospacing="1" w:after="100" w:afterAutospacing="1" w:line="240" w:lineRule="auto"/>
        <w:ind w:left="2850" w:firstLine="689"/>
        <w:rPr>
          <w:rFonts w:ascii="Times New Roman" w:eastAsia="Times New Roman" w:hAnsi="Times New Roman" w:cs="Times New Roman"/>
          <w:color w:val="000000"/>
          <w:sz w:val="24"/>
          <w:szCs w:val="24"/>
        </w:rPr>
      </w:pPr>
      <w:bookmarkStart w:id="0" w:name="_GoBack"/>
      <w:r w:rsidRPr="006308EA">
        <w:rPr>
          <w:rFonts w:ascii="Times New Roman" w:eastAsia="Times New Roman" w:hAnsi="Times New Roman" w:cs="Times New Roman"/>
          <w:color w:val="000000"/>
          <w:sz w:val="24"/>
          <w:szCs w:val="24"/>
          <w:shd w:val="clear" w:color="auto" w:fill="FFFFFF"/>
        </w:rPr>
        <w:t>ПОСТАНОВЛЕНИЕ</w:t>
      </w:r>
    </w:p>
    <w:p w:rsidR="001031EF" w:rsidRDefault="001031EF" w:rsidP="001031EF">
      <w:pPr>
        <w:spacing w:after="0" w:line="240" w:lineRule="auto"/>
        <w:rPr>
          <w:rFonts w:ascii="Times New Roman" w:hAnsi="Times New Roman"/>
          <w:sz w:val="28"/>
          <w:szCs w:val="28"/>
        </w:rPr>
      </w:pPr>
      <w:r>
        <w:rPr>
          <w:rFonts w:ascii="Times New Roman" w:hAnsi="Times New Roman"/>
          <w:sz w:val="28"/>
          <w:szCs w:val="28"/>
        </w:rPr>
        <w:t>от «</w:t>
      </w:r>
      <w:r>
        <w:rPr>
          <w:rFonts w:ascii="Times New Roman" w:hAnsi="Times New Roman"/>
          <w:color w:val="000000"/>
          <w:sz w:val="28"/>
          <w:szCs w:val="28"/>
        </w:rPr>
        <w:t xml:space="preserve">24».04. </w:t>
      </w:r>
      <w:r>
        <w:rPr>
          <w:rFonts w:ascii="Times New Roman" w:hAnsi="Times New Roman"/>
          <w:color w:val="000000"/>
          <w:spacing w:val="7"/>
          <w:sz w:val="28"/>
          <w:szCs w:val="28"/>
        </w:rPr>
        <w:t xml:space="preserve">2023 г.                                                     </w:t>
      </w:r>
      <w:r>
        <w:rPr>
          <w:rFonts w:ascii="Times New Roman" w:hAnsi="Times New Roman"/>
          <w:sz w:val="28"/>
          <w:szCs w:val="28"/>
        </w:rPr>
        <w:t>№</w:t>
      </w:r>
      <w:r>
        <w:rPr>
          <w:rFonts w:ascii="Times New Roman" w:hAnsi="Times New Roman"/>
          <w:color w:val="000000"/>
          <w:spacing w:val="7"/>
          <w:sz w:val="28"/>
          <w:szCs w:val="28"/>
        </w:rPr>
        <w:t xml:space="preserve">  15</w:t>
      </w:r>
    </w:p>
    <w:p w:rsidR="001031EF" w:rsidRDefault="001031EF" w:rsidP="001031EF">
      <w:pPr>
        <w:widowControl w:val="0"/>
        <w:autoSpaceDE w:val="0"/>
        <w:spacing w:after="0" w:line="240" w:lineRule="auto"/>
        <w:jc w:val="center"/>
        <w:rPr>
          <w:rFonts w:ascii="Times New Roman" w:hAnsi="Times New Roman"/>
          <w:b/>
          <w:sz w:val="28"/>
          <w:szCs w:val="28"/>
        </w:rPr>
      </w:pPr>
    </w:p>
    <w:p w:rsidR="001031EF" w:rsidRDefault="001031EF" w:rsidP="001031EF">
      <w:pPr>
        <w:widowControl w:val="0"/>
        <w:autoSpaceDE w:val="0"/>
        <w:spacing w:after="0" w:line="240" w:lineRule="auto"/>
        <w:jc w:val="center"/>
        <w:rPr>
          <w:rFonts w:ascii="Times New Roman" w:hAnsi="Times New Roman"/>
          <w:i/>
          <w:sz w:val="28"/>
          <w:szCs w:val="28"/>
          <w:u w:val="single"/>
        </w:rPr>
      </w:pPr>
      <w:proofErr w:type="gramStart"/>
      <w:r>
        <w:rPr>
          <w:rFonts w:ascii="Times New Roman" w:hAnsi="Times New Roman"/>
          <w:b/>
          <w:sz w:val="28"/>
          <w:szCs w:val="28"/>
        </w:rPr>
        <w:t xml:space="preserve">Об утверждении порядка рассмотрения заявлений о </w:t>
      </w:r>
      <w:r>
        <w:rPr>
          <w:rFonts w:ascii="Times New Roman" w:hAnsi="Times New Roman"/>
          <w:b/>
          <w:sz w:val="28"/>
        </w:rPr>
        <w:t>признания граждан нуждающимися в жилых помещениях для цели получения сертификата на улучшение</w:t>
      </w:r>
      <w:proofErr w:type="gramEnd"/>
      <w:r>
        <w:rPr>
          <w:rFonts w:ascii="Times New Roman" w:hAnsi="Times New Roman"/>
          <w:b/>
          <w:sz w:val="28"/>
        </w:rPr>
        <w:t xml:space="preserve"> жилищных условий</w:t>
      </w:r>
      <w:r>
        <w:rPr>
          <w:rFonts w:ascii="Times New Roman" w:hAnsi="Times New Roman"/>
          <w:b/>
          <w:sz w:val="28"/>
          <w:szCs w:val="28"/>
        </w:rPr>
        <w:t xml:space="preserve"> на территории </w:t>
      </w:r>
      <w:proofErr w:type="spellStart"/>
      <w:r>
        <w:rPr>
          <w:rFonts w:ascii="Times New Roman" w:hAnsi="Times New Roman"/>
          <w:b/>
          <w:sz w:val="28"/>
          <w:szCs w:val="28"/>
        </w:rPr>
        <w:t>Горнобалыклейского</w:t>
      </w:r>
      <w:proofErr w:type="spellEnd"/>
      <w:r>
        <w:rPr>
          <w:rFonts w:ascii="Times New Roman" w:hAnsi="Times New Roman"/>
          <w:b/>
          <w:sz w:val="28"/>
          <w:szCs w:val="28"/>
        </w:rPr>
        <w:t xml:space="preserve"> сельского поселения </w:t>
      </w:r>
    </w:p>
    <w:bookmarkEnd w:id="0"/>
    <w:p w:rsidR="001031EF" w:rsidRDefault="001031EF" w:rsidP="001031EF">
      <w:pPr>
        <w:widowControl w:val="0"/>
        <w:autoSpaceDE w:val="0"/>
        <w:spacing w:after="0" w:line="240" w:lineRule="auto"/>
        <w:jc w:val="center"/>
        <w:rPr>
          <w:rFonts w:ascii="Times New Roman" w:hAnsi="Times New Roman"/>
          <w:b/>
          <w:sz w:val="28"/>
          <w:szCs w:val="28"/>
          <w:u w:val="single"/>
        </w:rPr>
      </w:pPr>
    </w:p>
    <w:p w:rsidR="001031EF" w:rsidRDefault="001031EF" w:rsidP="001031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Cs/>
          <w:sz w:val="28"/>
          <w:szCs w:val="28"/>
        </w:rPr>
        <w:t xml:space="preserve">В соответствии </w:t>
      </w:r>
      <w:r>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Законом Волгоградской области </w:t>
      </w:r>
      <w:r>
        <w:rPr>
          <w:rFonts w:ascii="Times New Roman" w:hAnsi="Times New Roman"/>
          <w:sz w:val="28"/>
        </w:rPr>
        <w:t xml:space="preserve">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r>
        <w:rPr>
          <w:rFonts w:ascii="Times New Roman" w:hAnsi="Times New Roman"/>
          <w:sz w:val="28"/>
          <w:szCs w:val="28"/>
        </w:rPr>
        <w:t xml:space="preserve"> и статьей 21 Устава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администрация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w:t>
      </w:r>
    </w:p>
    <w:p w:rsidR="001031EF" w:rsidRDefault="001031EF" w:rsidP="001031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Постановила </w:t>
      </w:r>
    </w:p>
    <w:p w:rsidR="001031EF" w:rsidRDefault="001031EF" w:rsidP="001031EF">
      <w:pPr>
        <w:autoSpaceDE w:val="0"/>
        <w:autoSpaceDN w:val="0"/>
        <w:adjustRightInd w:val="0"/>
        <w:spacing w:after="0" w:line="240" w:lineRule="auto"/>
        <w:ind w:firstLine="540"/>
        <w:jc w:val="both"/>
        <w:rPr>
          <w:rFonts w:ascii="Times New Roman" w:hAnsi="Times New Roman"/>
          <w:sz w:val="28"/>
          <w:szCs w:val="28"/>
        </w:rPr>
      </w:pPr>
    </w:p>
    <w:p w:rsidR="001031EF" w:rsidRDefault="001031EF" w:rsidP="001031EF">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1. Утвердить прилагаемый Порядок рассмотрения заявлений граждан </w:t>
      </w:r>
      <w:proofErr w:type="gramStart"/>
      <w:r>
        <w:rPr>
          <w:rFonts w:ascii="Times New Roman" w:hAnsi="Times New Roman"/>
          <w:sz w:val="28"/>
          <w:szCs w:val="28"/>
        </w:rPr>
        <w:t xml:space="preserve">о </w:t>
      </w:r>
      <w:r>
        <w:rPr>
          <w:rFonts w:ascii="Times New Roman" w:hAnsi="Times New Roman"/>
          <w:sz w:val="28"/>
        </w:rPr>
        <w:t>признания граждан нуждающимися в жилых помещениях для цели получения сертификата на улучшение жилищных условий</w:t>
      </w:r>
      <w:r>
        <w:rPr>
          <w:rFonts w:ascii="Times New Roman" w:hAnsi="Times New Roman"/>
          <w:sz w:val="28"/>
          <w:szCs w:val="28"/>
        </w:rPr>
        <w:t xml:space="preserve"> на территории</w:t>
      </w:r>
      <w:proofErr w:type="gramEnd"/>
      <w:r>
        <w:rPr>
          <w:rFonts w:ascii="Times New Roman" w:hAnsi="Times New Roman"/>
          <w:b/>
          <w:sz w:val="28"/>
          <w:szCs w:val="28"/>
        </w:rPr>
        <w:t xml:space="preserve">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p>
    <w:p w:rsidR="001031EF" w:rsidRDefault="001031EF" w:rsidP="001031EF">
      <w:pPr>
        <w:widowControl w:val="0"/>
        <w:autoSpaceDE w:val="0"/>
        <w:spacing w:after="0" w:line="240" w:lineRule="auto"/>
        <w:jc w:val="both"/>
        <w:rPr>
          <w:rFonts w:ascii="Times New Roman" w:hAnsi="Times New Roman"/>
          <w:sz w:val="28"/>
          <w:szCs w:val="28"/>
        </w:rPr>
      </w:pPr>
    </w:p>
    <w:p w:rsidR="001031EF" w:rsidRDefault="001031EF" w:rsidP="001031EF">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2. </w:t>
      </w:r>
      <w:r>
        <w:rPr>
          <w:rFonts w:ascii="Times New Roman" w:hAnsi="Times New Roman"/>
          <w:bCs/>
          <w:sz w:val="28"/>
          <w:szCs w:val="28"/>
        </w:rPr>
        <w:t>Настоящее решение вступает в силу со дня</w:t>
      </w:r>
      <w:r>
        <w:rPr>
          <w:rFonts w:ascii="Times New Roman" w:hAnsi="Times New Roman"/>
          <w:sz w:val="28"/>
          <w:szCs w:val="28"/>
        </w:rPr>
        <w:t xml:space="preserve"> его официального опубликования (обнародования)</w:t>
      </w:r>
      <w:r>
        <w:rPr>
          <w:rStyle w:val="a6"/>
          <w:b/>
          <w:color w:val="FF0000"/>
          <w:sz w:val="28"/>
          <w:szCs w:val="28"/>
        </w:rPr>
        <w:footnoteReference w:id="1"/>
      </w:r>
      <w:r>
        <w:rPr>
          <w:bCs/>
          <w:sz w:val="28"/>
          <w:szCs w:val="28"/>
        </w:rPr>
        <w:t>.</w:t>
      </w:r>
    </w:p>
    <w:p w:rsidR="001031EF" w:rsidRDefault="001031EF" w:rsidP="001031EF">
      <w:pPr>
        <w:widowControl w:val="0"/>
        <w:autoSpaceDE w:val="0"/>
        <w:spacing w:after="0" w:line="240" w:lineRule="auto"/>
        <w:rPr>
          <w:rFonts w:ascii="Times New Roman" w:hAnsi="Times New Roman"/>
          <w:sz w:val="28"/>
          <w:szCs w:val="28"/>
        </w:rPr>
      </w:pPr>
    </w:p>
    <w:p w:rsidR="001031EF" w:rsidRDefault="001031EF" w:rsidP="001031EF">
      <w:pPr>
        <w:widowControl w:val="0"/>
        <w:autoSpaceDE w:val="0"/>
        <w:spacing w:after="0" w:line="240" w:lineRule="auto"/>
        <w:rPr>
          <w:rFonts w:ascii="Times New Roman" w:hAnsi="Times New Roman"/>
          <w:sz w:val="28"/>
          <w:szCs w:val="28"/>
        </w:rPr>
      </w:pPr>
    </w:p>
    <w:p w:rsidR="001031EF" w:rsidRDefault="001031EF" w:rsidP="001031EF">
      <w:pPr>
        <w:widowControl w:val="0"/>
        <w:autoSpaceDE w:val="0"/>
        <w:spacing w:after="0" w:line="240" w:lineRule="auto"/>
        <w:rPr>
          <w:rFonts w:ascii="Times New Roman" w:hAnsi="Times New Roman"/>
          <w:sz w:val="28"/>
          <w:szCs w:val="28"/>
        </w:rPr>
      </w:pPr>
      <w:r>
        <w:rPr>
          <w:rFonts w:ascii="Times New Roman" w:hAnsi="Times New Roman"/>
          <w:sz w:val="28"/>
          <w:szCs w:val="28"/>
        </w:rPr>
        <w:t xml:space="preserve">Глава </w:t>
      </w:r>
    </w:p>
    <w:p w:rsidR="001031EF" w:rsidRDefault="001031EF" w:rsidP="001031EF">
      <w:pPr>
        <w:widowControl w:val="0"/>
        <w:autoSpaceDE w:val="0"/>
        <w:spacing w:after="0" w:line="240" w:lineRule="auto"/>
        <w:rPr>
          <w:rFonts w:ascii="Times New Roman" w:hAnsi="Times New Roman"/>
          <w:i/>
          <w:sz w:val="28"/>
          <w:szCs w:val="28"/>
          <w:u w:val="single"/>
        </w:rPr>
      </w:pP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С.Н.Соловьев</w:t>
      </w:r>
      <w:proofErr w:type="spellEnd"/>
      <w:r>
        <w:rPr>
          <w:rFonts w:ascii="Times New Roman" w:hAnsi="Times New Roman"/>
          <w:sz w:val="28"/>
          <w:szCs w:val="28"/>
        </w:rPr>
        <w:t xml:space="preserve"> </w:t>
      </w:r>
    </w:p>
    <w:p w:rsidR="001031EF" w:rsidRDefault="001031EF" w:rsidP="001031EF">
      <w:pPr>
        <w:widowControl w:val="0"/>
        <w:autoSpaceDE w:val="0"/>
        <w:spacing w:after="0" w:line="240" w:lineRule="auto"/>
        <w:rPr>
          <w:rFonts w:ascii="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Default="001031EF" w:rsidP="001031EF">
      <w:pPr>
        <w:widowControl w:val="0"/>
        <w:autoSpaceDE w:val="0"/>
        <w:autoSpaceDN w:val="0"/>
        <w:spacing w:after="0" w:line="240" w:lineRule="auto"/>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right"/>
        <w:rPr>
          <w:rFonts w:ascii="Times New Roman" w:eastAsia="Times New Roman" w:hAnsi="Times New Roman"/>
          <w:sz w:val="28"/>
          <w:szCs w:val="28"/>
        </w:rPr>
      </w:pPr>
    </w:p>
    <w:p w:rsidR="001031EF" w:rsidRPr="00EE1083" w:rsidRDefault="001031EF" w:rsidP="001031EF">
      <w:pPr>
        <w:widowControl w:val="0"/>
        <w:autoSpaceDE w:val="0"/>
        <w:autoSpaceDN w:val="0"/>
        <w:spacing w:after="0" w:line="240" w:lineRule="auto"/>
        <w:jc w:val="right"/>
        <w:rPr>
          <w:rFonts w:ascii="Times New Roman" w:eastAsia="Times New Roman" w:hAnsi="Times New Roman"/>
          <w:sz w:val="24"/>
          <w:szCs w:val="24"/>
        </w:rPr>
      </w:pPr>
      <w:r w:rsidRPr="00EE1083">
        <w:rPr>
          <w:rFonts w:ascii="Times New Roman" w:eastAsia="Times New Roman" w:hAnsi="Times New Roman"/>
          <w:sz w:val="24"/>
          <w:szCs w:val="24"/>
        </w:rPr>
        <w:t>Утвержден</w:t>
      </w:r>
    </w:p>
    <w:p w:rsidR="001031EF" w:rsidRPr="00EE1083" w:rsidRDefault="001031EF" w:rsidP="001031EF">
      <w:pPr>
        <w:widowControl w:val="0"/>
        <w:autoSpaceDE w:val="0"/>
        <w:spacing w:after="0" w:line="240" w:lineRule="auto"/>
        <w:jc w:val="right"/>
        <w:rPr>
          <w:rFonts w:ascii="Times New Roman" w:hAnsi="Times New Roman"/>
          <w:sz w:val="24"/>
          <w:szCs w:val="24"/>
        </w:rPr>
      </w:pPr>
      <w:r w:rsidRPr="00EE1083">
        <w:rPr>
          <w:rFonts w:ascii="Times New Roman" w:hAnsi="Times New Roman"/>
          <w:sz w:val="24"/>
          <w:szCs w:val="24"/>
        </w:rPr>
        <w:t>Постановлением администрации</w:t>
      </w:r>
    </w:p>
    <w:p w:rsidR="001031EF" w:rsidRPr="00EE1083" w:rsidRDefault="001031EF" w:rsidP="001031EF">
      <w:pPr>
        <w:widowControl w:val="0"/>
        <w:autoSpaceDE w:val="0"/>
        <w:spacing w:after="0" w:line="240" w:lineRule="auto"/>
        <w:jc w:val="right"/>
        <w:rPr>
          <w:rFonts w:ascii="Times New Roman" w:hAnsi="Times New Roman"/>
          <w:i/>
          <w:sz w:val="24"/>
          <w:szCs w:val="24"/>
        </w:rPr>
      </w:pPr>
      <w:r w:rsidRPr="00EE1083">
        <w:rPr>
          <w:rFonts w:ascii="Times New Roman" w:hAnsi="Times New Roman"/>
          <w:sz w:val="24"/>
          <w:szCs w:val="24"/>
        </w:rPr>
        <w:t xml:space="preserve"> </w:t>
      </w:r>
      <w:proofErr w:type="spellStart"/>
      <w:r w:rsidRPr="00EE1083">
        <w:rPr>
          <w:rFonts w:ascii="Times New Roman" w:hAnsi="Times New Roman"/>
          <w:sz w:val="24"/>
          <w:szCs w:val="24"/>
        </w:rPr>
        <w:t>Горнобалыклейского</w:t>
      </w:r>
      <w:proofErr w:type="spellEnd"/>
      <w:r w:rsidRPr="00EE1083">
        <w:rPr>
          <w:rFonts w:ascii="Times New Roman" w:hAnsi="Times New Roman"/>
          <w:sz w:val="24"/>
          <w:szCs w:val="24"/>
        </w:rPr>
        <w:t xml:space="preserve"> сельского поселения </w:t>
      </w:r>
    </w:p>
    <w:p w:rsidR="001031EF" w:rsidRPr="00306D17" w:rsidRDefault="001031EF" w:rsidP="001031EF">
      <w:pPr>
        <w:widowControl w:val="0"/>
        <w:autoSpaceDE w:val="0"/>
        <w:spacing w:after="0" w:line="240" w:lineRule="auto"/>
        <w:jc w:val="right"/>
        <w:rPr>
          <w:rFonts w:ascii="Times New Roman" w:hAnsi="Times New Roman"/>
          <w:sz w:val="24"/>
          <w:szCs w:val="24"/>
        </w:rPr>
      </w:pPr>
      <w:r>
        <w:rPr>
          <w:rFonts w:ascii="Times New Roman" w:hAnsi="Times New Roman"/>
          <w:sz w:val="24"/>
          <w:szCs w:val="24"/>
        </w:rPr>
        <w:t>от «24».04.2023 г. № 15</w:t>
      </w:r>
    </w:p>
    <w:p w:rsidR="001031EF" w:rsidRDefault="001031EF" w:rsidP="001031EF">
      <w:pPr>
        <w:widowControl w:val="0"/>
        <w:autoSpaceDE w:val="0"/>
        <w:autoSpaceDN w:val="0"/>
        <w:spacing w:after="0" w:line="240" w:lineRule="auto"/>
        <w:jc w:val="both"/>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both"/>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center"/>
        <w:rPr>
          <w:rFonts w:ascii="Times New Roman" w:eastAsia="Times New Roman" w:hAnsi="Times New Roman"/>
          <w:b/>
          <w:sz w:val="28"/>
          <w:szCs w:val="28"/>
        </w:rPr>
      </w:pPr>
      <w:bookmarkStart w:id="1" w:name="P146"/>
      <w:bookmarkEnd w:id="1"/>
      <w:r>
        <w:rPr>
          <w:rFonts w:ascii="Times New Roman" w:eastAsia="Times New Roman" w:hAnsi="Times New Roman"/>
          <w:b/>
          <w:sz w:val="28"/>
          <w:szCs w:val="28"/>
        </w:rPr>
        <w:t xml:space="preserve">ПОРЯДОК </w:t>
      </w:r>
    </w:p>
    <w:p w:rsidR="001031EF" w:rsidRPr="00EE1083" w:rsidRDefault="001031EF" w:rsidP="001031EF">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РАССМОТРЕНИЯ ЗАЯВЛЕНИЙ ГРАЖДАН </w:t>
      </w:r>
      <w:proofErr w:type="gramStart"/>
      <w:r>
        <w:rPr>
          <w:rFonts w:ascii="Times New Roman" w:eastAsia="Times New Roman" w:hAnsi="Times New Roman"/>
          <w:b/>
          <w:sz w:val="28"/>
          <w:szCs w:val="28"/>
        </w:rPr>
        <w:t>О ПРИЗНАНИИ ГРАЖДАН НУЖДАЮЩИМИСЯ В ЖИЛЫХ ПОМЕЩЕНИЯХ ДЛЯ ЦЕЛИ ПОЛУЧЕНИЯ СЕРТИФИКАТА НА УЛУЧШЕНИЕ ЖИЛИЩНЫХ УСЛОВИЙ НА ТЕРРИТОРИИ</w:t>
      </w:r>
      <w:proofErr w:type="gramEnd"/>
      <w:r>
        <w:rPr>
          <w:rFonts w:ascii="Times New Roman" w:eastAsia="Times New Roman" w:hAnsi="Times New Roman"/>
          <w:b/>
          <w:sz w:val="28"/>
          <w:szCs w:val="28"/>
        </w:rPr>
        <w:t xml:space="preserve"> </w:t>
      </w:r>
      <w:r>
        <w:rPr>
          <w:rFonts w:ascii="Times New Roman" w:hAnsi="Times New Roman"/>
          <w:b/>
          <w:sz w:val="28"/>
          <w:szCs w:val="28"/>
        </w:rPr>
        <w:t xml:space="preserve">ГОРНОБАЛЫКЛЕЙСКОГО СЕЛЬСКОГО ПОСЕЛЕНИЯ </w:t>
      </w:r>
    </w:p>
    <w:p w:rsidR="001031EF" w:rsidRDefault="001031EF" w:rsidP="001031EF">
      <w:pPr>
        <w:widowControl w:val="0"/>
        <w:autoSpaceDE w:val="0"/>
        <w:autoSpaceDN w:val="0"/>
        <w:spacing w:after="0" w:line="240" w:lineRule="auto"/>
        <w:jc w:val="center"/>
        <w:rPr>
          <w:rFonts w:ascii="Times New Roman" w:eastAsia="Times New Roman" w:hAnsi="Times New Roman"/>
          <w:sz w:val="28"/>
          <w:szCs w:val="28"/>
        </w:rPr>
      </w:pPr>
    </w:p>
    <w:p w:rsidR="001031EF" w:rsidRDefault="001031EF" w:rsidP="001031EF">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 Общие положения</w:t>
      </w:r>
    </w:p>
    <w:p w:rsidR="001031EF" w:rsidRDefault="001031EF" w:rsidP="001031EF">
      <w:pPr>
        <w:widowControl w:val="0"/>
        <w:autoSpaceDE w:val="0"/>
        <w:autoSpaceDN w:val="0"/>
        <w:spacing w:after="0" w:line="240" w:lineRule="auto"/>
        <w:jc w:val="both"/>
        <w:rPr>
          <w:rFonts w:ascii="Times New Roman" w:eastAsia="Times New Roman" w:hAnsi="Times New Roman"/>
          <w:sz w:val="28"/>
          <w:szCs w:val="28"/>
        </w:rPr>
      </w:pPr>
    </w:p>
    <w:p w:rsidR="001031EF" w:rsidRDefault="001031EF" w:rsidP="001031EF">
      <w:pPr>
        <w:autoSpaceDE w:val="0"/>
        <w:autoSpaceDN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 </w:t>
      </w:r>
      <w:proofErr w:type="gramStart"/>
      <w:r>
        <w:rPr>
          <w:rFonts w:ascii="Times New Roman" w:eastAsia="Times New Roman" w:hAnsi="Times New Roman"/>
          <w:sz w:val="28"/>
          <w:szCs w:val="28"/>
        </w:rPr>
        <w:t xml:space="preserve">Настоящий порядок </w:t>
      </w:r>
      <w:r>
        <w:rPr>
          <w:rFonts w:ascii="Times New Roman" w:hAnsi="Times New Roman"/>
          <w:sz w:val="28"/>
          <w:szCs w:val="28"/>
        </w:rPr>
        <w:t>признания граждан нуждающимися в жилых помещениях для цели получения сертификата на улучшение жилищных условий на территории</w:t>
      </w:r>
      <w:r>
        <w:rPr>
          <w:rFonts w:ascii="Times New Roman" w:hAnsi="Times New Roman"/>
          <w:i/>
          <w:sz w:val="28"/>
          <w:szCs w:val="28"/>
        </w:rPr>
        <w:t xml:space="preserve">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r>
        <w:rPr>
          <w:rFonts w:ascii="Times New Roman" w:eastAsia="Times New Roman" w:hAnsi="Times New Roman"/>
          <w:sz w:val="28"/>
          <w:szCs w:val="28"/>
        </w:rPr>
        <w:t xml:space="preserve">(далее - Порядок) разработан в соответствии </w:t>
      </w:r>
      <w:r>
        <w:rPr>
          <w:rFonts w:ascii="Times New Roman" w:hAnsi="Times New Roman"/>
          <w:sz w:val="28"/>
          <w:szCs w:val="28"/>
        </w:rPr>
        <w:t xml:space="preserve">Законом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r>
        <w:rPr>
          <w:rFonts w:ascii="Times New Roman" w:hAnsi="Times New Roman"/>
          <w:sz w:val="28"/>
        </w:rPr>
        <w:t xml:space="preserve">и </w:t>
      </w:r>
      <w:r>
        <w:rPr>
          <w:rFonts w:ascii="Times New Roman" w:hAnsi="Times New Roman"/>
          <w:sz w:val="28"/>
          <w:szCs w:val="28"/>
        </w:rPr>
        <w:t>постановлением Администрации Волгоградской области от 31.05.2021 № 269-п «Об утверждении Порядка предоставления гражданам, имеющим</w:t>
      </w:r>
      <w:proofErr w:type="gramEnd"/>
      <w:r>
        <w:rPr>
          <w:rFonts w:ascii="Times New Roman" w:hAnsi="Times New Roman"/>
          <w:sz w:val="28"/>
          <w:szCs w:val="28"/>
        </w:rPr>
        <w:t xml:space="preserve">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w:t>
      </w:r>
    </w:p>
    <w:p w:rsidR="001031EF" w:rsidRDefault="001031EF" w:rsidP="001031EF">
      <w:pPr>
        <w:autoSpaceDE w:val="0"/>
        <w:autoSpaceDN w:val="0"/>
        <w:snapToGrid w:val="0"/>
        <w:spacing w:after="0" w:line="240" w:lineRule="auto"/>
        <w:ind w:firstLine="709"/>
        <w:jc w:val="both"/>
        <w:rPr>
          <w:rFonts w:ascii="Times New Roman" w:eastAsia="Calibri" w:hAnsi="Times New Roman"/>
          <w:sz w:val="28"/>
          <w:szCs w:val="28"/>
          <w:lang w:eastAsia="en-US"/>
        </w:rPr>
      </w:pPr>
      <w:r>
        <w:rPr>
          <w:rFonts w:ascii="Times New Roman" w:eastAsia="Times New Roman" w:hAnsi="Times New Roman"/>
          <w:sz w:val="28"/>
          <w:szCs w:val="28"/>
        </w:rPr>
        <w:t xml:space="preserve">1.2. С заявлением о </w:t>
      </w:r>
      <w:r>
        <w:rPr>
          <w:rFonts w:ascii="Times New Roman" w:hAnsi="Times New Roman"/>
          <w:sz w:val="28"/>
          <w:szCs w:val="28"/>
        </w:rPr>
        <w:t xml:space="preserve">признании граждан нуждающимися в жилых помещениях для цели получения сертификата на улучшение жилищных условий могут </w:t>
      </w:r>
      <w:proofErr w:type="gramStart"/>
      <w:r>
        <w:rPr>
          <w:rFonts w:ascii="Times New Roman" w:hAnsi="Times New Roman"/>
          <w:sz w:val="28"/>
          <w:szCs w:val="28"/>
        </w:rPr>
        <w:t>обратится</w:t>
      </w:r>
      <w:proofErr w:type="gramEnd"/>
      <w:r>
        <w:rPr>
          <w:rFonts w:ascii="Times New Roman" w:hAnsi="Times New Roman"/>
          <w:sz w:val="28"/>
          <w:szCs w:val="28"/>
        </w:rPr>
        <w:t xml:space="preserve">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rsidR="001031EF" w:rsidRDefault="001031EF" w:rsidP="001031EF">
      <w:pPr>
        <w:autoSpaceDE w:val="0"/>
        <w:autoSpaceDN w:val="0"/>
        <w:snapToGri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Признание граждан нуждающимися в жилых помещениях для цели получения сертификата на улучшение жилищных условий осуществляется по основаниям, которые установлены </w:t>
      </w:r>
      <w:hyperlink r:id="rId7" w:history="1">
        <w:r>
          <w:rPr>
            <w:rStyle w:val="a3"/>
            <w:rFonts w:ascii="Times New Roman" w:eastAsia="Times New Roman" w:hAnsi="Times New Roman"/>
            <w:sz w:val="28"/>
            <w:szCs w:val="28"/>
          </w:rPr>
          <w:t>статьей 51</w:t>
        </w:r>
      </w:hyperlink>
      <w:r>
        <w:rPr>
          <w:rFonts w:ascii="Times New Roman" w:eastAsia="Times New Roman" w:hAnsi="Times New Roman"/>
          <w:sz w:val="28"/>
          <w:szCs w:val="28"/>
        </w:rPr>
        <w:t xml:space="preserve"> Жилищного кодекса Российской Федерации, вне зависимости от того, поставлены ли они на учет </w:t>
      </w:r>
      <w:r>
        <w:rPr>
          <w:rFonts w:ascii="Times New Roman" w:eastAsia="Times New Roman" w:hAnsi="Times New Roman"/>
          <w:sz w:val="28"/>
          <w:szCs w:val="28"/>
        </w:rPr>
        <w:lastRenderedPageBreak/>
        <w:t>в качестве нуждающихся в жилых помещениях, предоставляемых по договорам социального найма.</w:t>
      </w:r>
      <w:proofErr w:type="gramEnd"/>
    </w:p>
    <w:p w:rsidR="001031EF" w:rsidRDefault="001031EF" w:rsidP="001031EF">
      <w:pPr>
        <w:autoSpaceDE w:val="0"/>
        <w:autoSpaceDN w:val="0"/>
        <w:snapToGrid w:val="0"/>
        <w:spacing w:after="0" w:line="240" w:lineRule="auto"/>
        <w:ind w:firstLine="709"/>
        <w:jc w:val="both"/>
        <w:rPr>
          <w:rFonts w:ascii="Times New Roman" w:eastAsia="Calibri" w:hAnsi="Times New Roman"/>
          <w:sz w:val="28"/>
          <w:szCs w:val="28"/>
          <w:u w:val="single"/>
          <w:lang w:eastAsia="en-US"/>
        </w:rPr>
      </w:pPr>
      <w:r>
        <w:rPr>
          <w:rFonts w:ascii="Times New Roman" w:eastAsia="Times New Roman" w:hAnsi="Times New Roman"/>
          <w:sz w:val="28"/>
          <w:szCs w:val="28"/>
        </w:rPr>
        <w:t xml:space="preserve"> 1.3. </w:t>
      </w:r>
      <w:r>
        <w:rPr>
          <w:rFonts w:ascii="Times New Roman" w:hAnsi="Times New Roman"/>
          <w:sz w:val="28"/>
          <w:szCs w:val="28"/>
        </w:rPr>
        <w:t xml:space="preserve">Уполномоченным органом </w:t>
      </w:r>
      <w:proofErr w:type="gramStart"/>
      <w:r>
        <w:rPr>
          <w:rFonts w:ascii="Times New Roman" w:hAnsi="Times New Roman"/>
          <w:sz w:val="28"/>
          <w:szCs w:val="28"/>
        </w:rPr>
        <w:t>на принятие решения о признании граждан нуждающимися в жилых помещениях для цели получения сертификата на улучшение</w:t>
      </w:r>
      <w:proofErr w:type="gramEnd"/>
      <w:r>
        <w:rPr>
          <w:rFonts w:ascii="Times New Roman" w:hAnsi="Times New Roman"/>
          <w:sz w:val="28"/>
          <w:szCs w:val="28"/>
        </w:rPr>
        <w:t xml:space="preserve"> жилищных условий является администрация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r>
        <w:rPr>
          <w:rFonts w:ascii="Times New Roman" w:hAnsi="Times New Roman"/>
          <w:sz w:val="28"/>
          <w:szCs w:val="28"/>
          <w:u w:val="single"/>
        </w:rPr>
        <w:t>(далее - Администрация).</w:t>
      </w:r>
    </w:p>
    <w:p w:rsidR="001031EF" w:rsidRDefault="001031EF" w:rsidP="001031EF">
      <w:pPr>
        <w:autoSpaceDE w:val="0"/>
        <w:autoSpaceDN w:val="0"/>
        <w:snapToGrid w:val="0"/>
        <w:spacing w:after="0" w:line="240" w:lineRule="auto"/>
        <w:ind w:firstLine="709"/>
        <w:jc w:val="both"/>
        <w:rPr>
          <w:rFonts w:ascii="Times New Roman" w:hAnsi="Times New Roman"/>
          <w:i/>
          <w:color w:val="FF0000"/>
          <w:sz w:val="24"/>
          <w:szCs w:val="24"/>
          <w:u w:val="single"/>
        </w:rPr>
      </w:pPr>
      <w:r>
        <w:rPr>
          <w:rFonts w:ascii="Times New Roman" w:hAnsi="Times New Roman"/>
          <w:sz w:val="28"/>
        </w:rPr>
        <w:t xml:space="preserve"> </w:t>
      </w:r>
      <w:r>
        <w:rPr>
          <w:rFonts w:ascii="Times New Roman" w:hAnsi="Times New Roman"/>
          <w:sz w:val="28"/>
          <w:szCs w:val="28"/>
        </w:rPr>
        <w:t>Администрация</w:t>
      </w:r>
      <w:r>
        <w:rPr>
          <w:rFonts w:ascii="Times New Roman" w:hAnsi="Times New Roman"/>
          <w:sz w:val="28"/>
        </w:rPr>
        <w:t xml:space="preserve"> определяет должностное лицо Администрации (структурное подразделение Администрации), уполномоченное на прием, рассмотрение и подготовку проектов решений </w:t>
      </w:r>
      <w:r>
        <w:rPr>
          <w:rFonts w:ascii="Times New Roman" w:hAnsi="Times New Roman"/>
          <w:sz w:val="28"/>
          <w:szCs w:val="28"/>
        </w:rPr>
        <w:t>Администрации</w:t>
      </w:r>
      <w:r>
        <w:rPr>
          <w:rFonts w:ascii="Times New Roman" w:hAnsi="Times New Roman"/>
          <w:sz w:val="28"/>
        </w:rPr>
        <w:t>.</w:t>
      </w:r>
      <w:r>
        <w:rPr>
          <w:rFonts w:ascii="Times New Roman" w:hAnsi="Times New Roman"/>
          <w:b/>
          <w:color w:val="FF0000"/>
          <w:sz w:val="28"/>
          <w:vertAlign w:val="superscript"/>
        </w:rPr>
        <w:footnoteReference w:id="2"/>
      </w:r>
    </w:p>
    <w:p w:rsidR="001031EF" w:rsidRDefault="001031EF" w:rsidP="001031EF">
      <w:pPr>
        <w:autoSpaceDE w:val="0"/>
        <w:autoSpaceDN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1.4. В целях реализации настоящего Порядка </w:t>
      </w:r>
      <w:r>
        <w:rPr>
          <w:rFonts w:ascii="Times New Roman" w:hAnsi="Times New Roman"/>
          <w:sz w:val="28"/>
          <w:szCs w:val="28"/>
        </w:rPr>
        <w:t>Администрация</w:t>
      </w:r>
      <w:r>
        <w:rPr>
          <w:rFonts w:ascii="Times New Roman" w:eastAsia="Times New Roman" w:hAnsi="Times New Roman"/>
          <w:sz w:val="28"/>
          <w:szCs w:val="28"/>
        </w:rPr>
        <w:t xml:space="preserve"> утверждает </w:t>
      </w:r>
      <w:r>
        <w:rPr>
          <w:rFonts w:ascii="Times New Roman" w:hAnsi="Times New Roman"/>
          <w:sz w:val="28"/>
          <w:szCs w:val="28"/>
        </w:rPr>
        <w:t xml:space="preserve">административный регламент предоставления муниципальной услуги «Признание граждан </w:t>
      </w:r>
      <w:proofErr w:type="gramStart"/>
      <w:r>
        <w:rPr>
          <w:rFonts w:ascii="Times New Roman" w:hAnsi="Times New Roman"/>
          <w:sz w:val="28"/>
          <w:szCs w:val="28"/>
        </w:rPr>
        <w:t>нуждающимися</w:t>
      </w:r>
      <w:proofErr w:type="gramEnd"/>
      <w:r>
        <w:rPr>
          <w:rFonts w:ascii="Times New Roman" w:hAnsi="Times New Roman"/>
          <w:sz w:val="28"/>
          <w:szCs w:val="28"/>
        </w:rPr>
        <w:t xml:space="preserve"> в жилых помещениях для цели получения сертификата на улучшение жилищных условий».</w:t>
      </w:r>
    </w:p>
    <w:p w:rsidR="001031EF" w:rsidRDefault="001031EF" w:rsidP="001031EF">
      <w:pPr>
        <w:autoSpaceDE w:val="0"/>
        <w:autoSpaceDN w:val="0"/>
        <w:snapToGrid w:val="0"/>
        <w:spacing w:after="0" w:line="240" w:lineRule="auto"/>
        <w:ind w:firstLine="709"/>
        <w:jc w:val="center"/>
        <w:rPr>
          <w:rFonts w:ascii="Times New Roman" w:eastAsia="Times New Roman" w:hAnsi="Times New Roman"/>
          <w:b/>
          <w:bCs/>
          <w:sz w:val="28"/>
          <w:szCs w:val="28"/>
        </w:rPr>
      </w:pPr>
    </w:p>
    <w:p w:rsidR="001031EF" w:rsidRDefault="001031EF" w:rsidP="001031EF">
      <w:pPr>
        <w:autoSpaceDE w:val="0"/>
        <w:autoSpaceDN w:val="0"/>
        <w:snapToGrid w:val="0"/>
        <w:spacing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2. Перечень документов, необходимых для рассмотрении вопроса о </w:t>
      </w:r>
      <w:r>
        <w:rPr>
          <w:rFonts w:ascii="Times New Roman" w:hAnsi="Times New Roman"/>
          <w:b/>
          <w:sz w:val="28"/>
          <w:szCs w:val="28"/>
        </w:rPr>
        <w:t xml:space="preserve">признании граждан </w:t>
      </w:r>
      <w:proofErr w:type="gramStart"/>
      <w:r>
        <w:rPr>
          <w:rFonts w:ascii="Times New Roman" w:hAnsi="Times New Roman"/>
          <w:b/>
          <w:sz w:val="28"/>
          <w:szCs w:val="28"/>
        </w:rPr>
        <w:t>нуждающимися</w:t>
      </w:r>
      <w:proofErr w:type="gramEnd"/>
      <w:r>
        <w:rPr>
          <w:rFonts w:ascii="Times New Roman" w:hAnsi="Times New Roman"/>
          <w:b/>
          <w:sz w:val="28"/>
          <w:szCs w:val="28"/>
        </w:rPr>
        <w:t xml:space="preserve"> в жилых помещениях для цели получения сертификата на улучшение жилищных условий</w:t>
      </w:r>
    </w:p>
    <w:p w:rsidR="001031EF" w:rsidRDefault="001031EF" w:rsidP="001031EF">
      <w:pPr>
        <w:autoSpaceDE w:val="0"/>
        <w:autoSpaceDN w:val="0"/>
        <w:snapToGrid w:val="0"/>
        <w:spacing w:after="0" w:line="240" w:lineRule="auto"/>
        <w:ind w:firstLine="709"/>
        <w:jc w:val="both"/>
        <w:rPr>
          <w:rFonts w:ascii="Times New Roman" w:eastAsia="Calibri" w:hAnsi="Times New Roman"/>
          <w:sz w:val="28"/>
          <w:lang w:eastAsia="en-US"/>
        </w:rPr>
      </w:pPr>
    </w:p>
    <w:p w:rsidR="001031EF" w:rsidRDefault="001031EF" w:rsidP="001031EF">
      <w:pPr>
        <w:autoSpaceDE w:val="0"/>
        <w:autoSpaceDN w:val="0"/>
        <w:snapToGrid w:val="0"/>
        <w:spacing w:after="0" w:line="240" w:lineRule="auto"/>
        <w:ind w:firstLine="709"/>
        <w:jc w:val="both"/>
        <w:rPr>
          <w:rFonts w:ascii="Times New Roman" w:hAnsi="Times New Roman"/>
          <w:i/>
          <w:color w:val="FF0000"/>
          <w:sz w:val="28"/>
        </w:rPr>
      </w:pPr>
      <w:r>
        <w:rPr>
          <w:rFonts w:ascii="Times New Roman" w:hAnsi="Times New Roman"/>
          <w:sz w:val="28"/>
        </w:rPr>
        <w:t xml:space="preserve">2.1. Заявитель, указанный в пункте 1.2 настоящего Порядка,  представляет в </w:t>
      </w:r>
      <w:r>
        <w:rPr>
          <w:rFonts w:ascii="Times New Roman" w:hAnsi="Times New Roman"/>
          <w:sz w:val="28"/>
          <w:szCs w:val="28"/>
        </w:rPr>
        <w:t xml:space="preserve">Администрацию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поселению</w:t>
      </w:r>
      <w:r>
        <w:rPr>
          <w:rFonts w:ascii="Times New Roman" w:hAnsi="Times New Roman"/>
          <w:b/>
          <w:color w:val="FF0000"/>
          <w:sz w:val="28"/>
          <w:vertAlign w:val="superscript"/>
        </w:rPr>
        <w:t xml:space="preserve">3 </w:t>
      </w:r>
      <w:r>
        <w:rPr>
          <w:rFonts w:ascii="Times New Roman" w:hAnsi="Times New Roman"/>
          <w:sz w:val="28"/>
        </w:rPr>
        <w:t xml:space="preserve">следующие документы: </w:t>
      </w:r>
    </w:p>
    <w:p w:rsidR="001031EF" w:rsidRDefault="001031EF" w:rsidP="001031EF">
      <w:pPr>
        <w:snapToGrid w:val="0"/>
        <w:spacing w:after="0" w:line="240" w:lineRule="auto"/>
        <w:ind w:firstLine="720"/>
        <w:jc w:val="both"/>
        <w:rPr>
          <w:rFonts w:ascii="Times New Roman" w:hAnsi="Times New Roman"/>
          <w:sz w:val="28"/>
        </w:rPr>
      </w:pPr>
      <w:r>
        <w:rPr>
          <w:rFonts w:ascii="Times New Roman" w:hAnsi="Times New Roman"/>
          <w:sz w:val="28"/>
        </w:rPr>
        <w:t xml:space="preserve">1) заявление о признании граждан </w:t>
      </w:r>
      <w:proofErr w:type="gramStart"/>
      <w:r>
        <w:rPr>
          <w:rFonts w:ascii="Times New Roman" w:hAnsi="Times New Roman"/>
          <w:sz w:val="28"/>
        </w:rPr>
        <w:t>нуждающимися</w:t>
      </w:r>
      <w:proofErr w:type="gramEnd"/>
      <w:r>
        <w:rPr>
          <w:rFonts w:ascii="Times New Roman" w:hAnsi="Times New Roman"/>
          <w:sz w:val="28"/>
        </w:rPr>
        <w:t xml:space="preserve">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1031EF" w:rsidRDefault="001031EF" w:rsidP="001031EF">
      <w:pPr>
        <w:autoSpaceDE w:val="0"/>
        <w:autoSpaceDN w:val="0"/>
        <w:snapToGrid w:val="0"/>
        <w:spacing w:after="0" w:line="240" w:lineRule="auto"/>
        <w:ind w:firstLine="720"/>
        <w:jc w:val="both"/>
        <w:rPr>
          <w:rFonts w:ascii="Times New Roman" w:hAnsi="Times New Roman"/>
          <w:sz w:val="28"/>
        </w:rPr>
      </w:pPr>
      <w:bookmarkStart w:id="2" w:name="Par0"/>
      <w:bookmarkEnd w:id="2"/>
      <w:proofErr w:type="gramStart"/>
      <w:r>
        <w:rPr>
          <w:rFonts w:ascii="Times New Roman" w:hAnsi="Times New Roman"/>
          <w:sz w:val="28"/>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 xml:space="preserve">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w:t>
      </w:r>
      <w:r>
        <w:rPr>
          <w:rFonts w:ascii="Times New Roman" w:hAnsi="Times New Roman"/>
          <w:sz w:val="28"/>
        </w:rPr>
        <w:lastRenderedPageBreak/>
        <w:t>заявителя усыновленных детей, сведения о родителях (одном из родителей) которых сохранены в записи акта о рождении усыновленного ребенка);</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5) письменное согласие гражданина и членов его семьи на обработку персональных данных;</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 xml:space="preserve">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Pr>
          <w:rFonts w:ascii="Times New Roman" w:hAnsi="Times New Roman"/>
          <w:sz w:val="28"/>
        </w:rPr>
        <w:t>собственности</w:t>
      </w:r>
      <w:proofErr w:type="gramEnd"/>
      <w:r>
        <w:rPr>
          <w:rFonts w:ascii="Times New Roman" w:hAnsi="Times New Roman"/>
          <w:sz w:val="28"/>
        </w:rPr>
        <w:t xml:space="preserve"> на который не зарегистрировано в Едином государственном реестре недвижимости;</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 xml:space="preserve">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Pr>
          <w:rFonts w:ascii="Times New Roman" w:hAnsi="Times New Roman"/>
          <w:sz w:val="28"/>
        </w:rPr>
        <w:t>договора найма жилого помещения жилищного фонда социального использования</w:t>
      </w:r>
      <w:proofErr w:type="gramEnd"/>
      <w:r>
        <w:rPr>
          <w:rFonts w:ascii="Times New Roman" w:hAnsi="Times New Roman"/>
          <w:sz w:val="28"/>
        </w:rPr>
        <w:t>.</w:t>
      </w:r>
    </w:p>
    <w:p w:rsidR="001031EF" w:rsidRDefault="001031EF" w:rsidP="001031EF">
      <w:pPr>
        <w:autoSpaceDE w:val="0"/>
        <w:autoSpaceDN w:val="0"/>
        <w:snapToGrid w:val="0"/>
        <w:spacing w:after="0" w:line="240" w:lineRule="auto"/>
        <w:ind w:firstLine="709"/>
        <w:jc w:val="both"/>
        <w:rPr>
          <w:rFonts w:ascii="Times New Roman" w:hAnsi="Times New Roman"/>
          <w:sz w:val="28"/>
        </w:rPr>
      </w:pPr>
      <w:r>
        <w:rPr>
          <w:rFonts w:ascii="Times New Roman" w:hAnsi="Times New Roman"/>
          <w:sz w:val="28"/>
        </w:rPr>
        <w:t xml:space="preserve">9)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rsidR="001031EF" w:rsidRDefault="001031EF" w:rsidP="001031EF">
      <w:pPr>
        <w:snapToGrid w:val="0"/>
        <w:spacing w:after="0" w:line="240" w:lineRule="auto"/>
        <w:ind w:firstLine="540"/>
        <w:jc w:val="both"/>
        <w:rPr>
          <w:rFonts w:ascii="Times New Roman" w:hAnsi="Times New Roman"/>
          <w:sz w:val="28"/>
        </w:rPr>
      </w:pPr>
      <w:r>
        <w:rPr>
          <w:rFonts w:ascii="Times New Roman" w:hAnsi="Times New Roman"/>
          <w:sz w:val="28"/>
        </w:rPr>
        <w:t xml:space="preserve">  2.2. Перечень документов (сведений), которые заявитель вправе представить по собственной инициативе:</w:t>
      </w:r>
    </w:p>
    <w:p w:rsidR="001031EF" w:rsidRDefault="001031EF" w:rsidP="001031EF">
      <w:pPr>
        <w:autoSpaceDE w:val="0"/>
        <w:autoSpaceDN w:val="0"/>
        <w:snapToGrid w:val="0"/>
        <w:spacing w:after="0" w:line="240" w:lineRule="auto"/>
        <w:ind w:firstLine="709"/>
        <w:jc w:val="both"/>
        <w:rPr>
          <w:rFonts w:ascii="Times New Roman" w:hAnsi="Times New Roman"/>
          <w:sz w:val="28"/>
        </w:rPr>
      </w:pPr>
      <w:r>
        <w:rPr>
          <w:rFonts w:ascii="Times New Roman" w:hAnsi="Times New Roman"/>
          <w:sz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1031EF" w:rsidRDefault="001031EF" w:rsidP="001031EF">
      <w:pPr>
        <w:autoSpaceDE w:val="0"/>
        <w:autoSpaceDN w:val="0"/>
        <w:snapToGrid w:val="0"/>
        <w:spacing w:after="0" w:line="240" w:lineRule="auto"/>
        <w:ind w:firstLine="709"/>
        <w:jc w:val="both"/>
        <w:rPr>
          <w:rFonts w:ascii="Times New Roman" w:hAnsi="Times New Roman"/>
          <w:sz w:val="28"/>
        </w:rPr>
      </w:pPr>
      <w:r>
        <w:rPr>
          <w:rFonts w:ascii="Times New Roman" w:hAnsi="Times New Roman"/>
          <w:sz w:val="28"/>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r:id="rId8" w:anchor="HYPERLINK consultantplus://offline/ref=DDBD5645FF5FAF96358ED0ADFC39170EF2B9B14A51E2CCEA184E78CFDDC7CB4F67AC0B779AF390C9CA0D8DE19FF0A0779A078F246D3F2DC2RAa2P " w:history="1">
        <w:r>
          <w:rPr>
            <w:rStyle w:val="a3"/>
            <w:rFonts w:ascii="Times New Roman" w:hAnsi="Times New Roman"/>
            <w:sz w:val="28"/>
          </w:rPr>
          <w:t xml:space="preserve">подпунктах </w:t>
        </w:r>
      </w:hyperlink>
      <w:r>
        <w:rPr>
          <w:rFonts w:ascii="Times New Roman" w:hAnsi="Times New Roman"/>
          <w:sz w:val="28"/>
        </w:rPr>
        <w:t xml:space="preserve">3 и </w:t>
      </w:r>
      <w:hyperlink r:id="rId9" w:anchor="HYPERLINK consultantplus://offline/ref=DDBD5645FF5FAF96358ED0ADFC39170EF2B9B14A51E2CCEA184E78CFDDC7CB4F67AC0B779AF390C9CB0D8DE19FF0A0779A078F246D3F2DC2RAa2P " w:history="1">
        <w:r>
          <w:rPr>
            <w:rStyle w:val="a3"/>
            <w:rFonts w:ascii="Times New Roman" w:hAnsi="Times New Roman"/>
            <w:sz w:val="28"/>
          </w:rPr>
          <w:t>4</w:t>
        </w:r>
      </w:hyperlink>
      <w:r>
        <w:rPr>
          <w:rFonts w:ascii="Times New Roman" w:hAnsi="Times New Roman"/>
          <w:sz w:val="28"/>
        </w:rPr>
        <w:t xml:space="preserve"> пункта 2.1 настоящего Порядка;</w:t>
      </w:r>
    </w:p>
    <w:p w:rsidR="001031EF" w:rsidRDefault="001031EF" w:rsidP="001031EF">
      <w:pPr>
        <w:autoSpaceDE w:val="0"/>
        <w:autoSpaceDN w:val="0"/>
        <w:snapToGrid w:val="0"/>
        <w:spacing w:after="0" w:line="240" w:lineRule="auto"/>
        <w:ind w:firstLine="709"/>
        <w:jc w:val="both"/>
        <w:rPr>
          <w:rFonts w:ascii="Times New Roman" w:hAnsi="Times New Roman"/>
          <w:sz w:val="28"/>
        </w:rPr>
      </w:pPr>
      <w:r>
        <w:rPr>
          <w:rFonts w:ascii="Times New Roman" w:hAnsi="Times New Roman"/>
          <w:sz w:val="28"/>
        </w:rPr>
        <w:t xml:space="preserve">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Pr>
          <w:rFonts w:ascii="Times New Roman" w:hAnsi="Times New Roman"/>
          <w:sz w:val="28"/>
        </w:rPr>
        <w:t>собственности</w:t>
      </w:r>
      <w:proofErr w:type="gramEnd"/>
      <w:r>
        <w:rPr>
          <w:rFonts w:ascii="Times New Roman" w:hAnsi="Times New Roman"/>
          <w:sz w:val="28"/>
        </w:rPr>
        <w:t xml:space="preserve"> на которые не зарегистрировано в Едином государственном реестре недвижимости;</w:t>
      </w:r>
    </w:p>
    <w:p w:rsidR="001031EF" w:rsidRDefault="001031EF" w:rsidP="001031EF">
      <w:pPr>
        <w:autoSpaceDE w:val="0"/>
        <w:autoSpaceDN w:val="0"/>
        <w:snapToGrid w:val="0"/>
        <w:spacing w:after="0" w:line="240" w:lineRule="auto"/>
        <w:ind w:firstLine="720"/>
        <w:jc w:val="both"/>
        <w:rPr>
          <w:rFonts w:ascii="Times New Roman" w:hAnsi="Times New Roman"/>
          <w:sz w:val="28"/>
        </w:rPr>
      </w:pPr>
      <w:proofErr w:type="gramStart"/>
      <w:r>
        <w:rPr>
          <w:rFonts w:ascii="Times New Roman" w:hAnsi="Times New Roman"/>
          <w:sz w:val="28"/>
        </w:rPr>
        <w:t xml:space="preserve">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w:t>
      </w:r>
      <w:r>
        <w:rPr>
          <w:rFonts w:ascii="Times New Roman" w:hAnsi="Times New Roman"/>
          <w:sz w:val="28"/>
        </w:rPr>
        <w:lastRenderedPageBreak/>
        <w:t>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1031EF" w:rsidRDefault="001031EF" w:rsidP="001031EF">
      <w:pPr>
        <w:autoSpaceDE w:val="0"/>
        <w:autoSpaceDN w:val="0"/>
        <w:snapToGrid w:val="0"/>
        <w:spacing w:after="0" w:line="240" w:lineRule="auto"/>
        <w:ind w:firstLine="720"/>
        <w:jc w:val="both"/>
        <w:rPr>
          <w:rFonts w:ascii="Times New Roman" w:hAnsi="Times New Roman"/>
          <w:sz w:val="28"/>
        </w:rPr>
      </w:pPr>
      <w:r>
        <w:rPr>
          <w:rFonts w:ascii="Times New Roman" w:hAnsi="Times New Roman"/>
          <w:sz w:val="28"/>
        </w:rPr>
        <w:t>8) копию технического паспорта жилого помещения, если указанное помещение не было поставлено на кадастровый учет;</w:t>
      </w:r>
    </w:p>
    <w:p w:rsidR="001031EF" w:rsidRDefault="001031EF" w:rsidP="001031EF">
      <w:pPr>
        <w:autoSpaceDE w:val="0"/>
        <w:autoSpaceDN w:val="0"/>
        <w:snapToGrid w:val="0"/>
        <w:spacing w:after="0" w:line="240" w:lineRule="auto"/>
        <w:ind w:firstLine="709"/>
        <w:jc w:val="both"/>
        <w:rPr>
          <w:rFonts w:ascii="Times New Roman" w:hAnsi="Times New Roman"/>
          <w:sz w:val="28"/>
        </w:rPr>
      </w:pPr>
      <w:r>
        <w:rPr>
          <w:rFonts w:ascii="Times New Roman" w:hAnsi="Times New Roman"/>
          <w:sz w:val="28"/>
        </w:rPr>
        <w:t xml:space="preserve">9) сведения о постановке гражданина на учет в целях последующего предоставления земельного участка в собственность бесплатно. </w:t>
      </w:r>
    </w:p>
    <w:p w:rsidR="001031EF" w:rsidRDefault="001031EF" w:rsidP="001031EF">
      <w:pPr>
        <w:snapToGrid w:val="0"/>
        <w:spacing w:after="0" w:line="240" w:lineRule="auto"/>
        <w:ind w:firstLine="709"/>
        <w:jc w:val="both"/>
        <w:rPr>
          <w:rFonts w:ascii="Times New Roman" w:hAnsi="Times New Roman"/>
          <w:sz w:val="28"/>
        </w:rPr>
      </w:pPr>
      <w:proofErr w:type="gramStart"/>
      <w:r>
        <w:rPr>
          <w:rFonts w:ascii="Times New Roman" w:hAnsi="Times New Roman"/>
          <w:sz w:val="28"/>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1031EF" w:rsidRDefault="001031EF" w:rsidP="001031EF">
      <w:pPr>
        <w:autoSpaceDE w:val="0"/>
        <w:autoSpaceDN w:val="0"/>
        <w:adjustRightInd w:val="0"/>
        <w:spacing w:after="0" w:line="240" w:lineRule="auto"/>
        <w:ind w:firstLine="540"/>
        <w:jc w:val="both"/>
        <w:rPr>
          <w:rFonts w:ascii="Times New Roman" w:eastAsia="Times New Roman" w:hAnsi="Times New Roman"/>
          <w:b/>
          <w:bCs/>
          <w:sz w:val="28"/>
          <w:szCs w:val="28"/>
        </w:rPr>
      </w:pPr>
    </w:p>
    <w:p w:rsidR="001031EF" w:rsidRDefault="001031EF" w:rsidP="001031EF">
      <w:pPr>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3. Порядок регистрации и рассмотрения</w:t>
      </w:r>
    </w:p>
    <w:p w:rsidR="001031EF" w:rsidRDefault="001031EF" w:rsidP="001031EF">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заявлений граждан </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3.1. Прием и регистрация заявлений осуществляется специалистом  Администрации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д</w:t>
      </w:r>
      <w:proofErr w:type="gramEnd"/>
      <w:r>
        <w:rPr>
          <w:rFonts w:ascii="Times New Roman" w:eastAsia="Times New Roman" w:hAnsi="Times New Roman"/>
          <w:sz w:val="28"/>
          <w:szCs w:val="28"/>
        </w:rPr>
        <w:t>алее также уполномоченный орган).</w:t>
      </w:r>
      <w:r>
        <w:rPr>
          <w:rFonts w:ascii="Times New Roman" w:hAnsi="Times New Roman"/>
          <w:b/>
          <w:color w:val="FF0000"/>
          <w:sz w:val="28"/>
          <w:vertAlign w:val="superscript"/>
        </w:rPr>
        <w:t xml:space="preserve"> 4</w:t>
      </w:r>
    </w:p>
    <w:p w:rsidR="001031EF" w:rsidRDefault="001031EF" w:rsidP="001031EF">
      <w:pPr>
        <w:autoSpaceDE w:val="0"/>
        <w:autoSpaceDN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3.2. Поступившие в </w:t>
      </w:r>
      <w:r>
        <w:rPr>
          <w:rFonts w:ascii="Times New Roman" w:hAnsi="Times New Roman"/>
          <w:sz w:val="28"/>
          <w:szCs w:val="28"/>
        </w:rPr>
        <w:t>уполномоченный орган</w:t>
      </w:r>
      <w:r>
        <w:rPr>
          <w:rFonts w:ascii="Times New Roman" w:eastAsia="Times New Roman" w:hAnsi="Times New Roman"/>
          <w:sz w:val="28"/>
          <w:szCs w:val="28"/>
        </w:rPr>
        <w:t xml:space="preserve"> заявления граждан и приложенные к ним документы, регистрируются в Книге </w:t>
      </w:r>
      <w:r>
        <w:rPr>
          <w:rFonts w:ascii="Times New Roman" w:hAnsi="Times New Roman"/>
          <w:sz w:val="28"/>
        </w:rPr>
        <w:t xml:space="preserve">заявлений граждан, нуждающихся в жилых помещениях для цели получения сертификата на улучшение жилищных условий </w:t>
      </w:r>
      <w:r>
        <w:rPr>
          <w:rFonts w:ascii="Times New Roman" w:eastAsia="Times New Roman" w:hAnsi="Times New Roman"/>
          <w:sz w:val="28"/>
          <w:szCs w:val="28"/>
        </w:rPr>
        <w:t xml:space="preserve">по форме, установленной </w:t>
      </w:r>
      <w:r>
        <w:rPr>
          <w:rFonts w:ascii="Times New Roman" w:hAnsi="Times New Roman"/>
          <w:sz w:val="28"/>
          <w:szCs w:val="28"/>
        </w:rPr>
        <w:t>Администрацией (далее – Книга регистрации)</w:t>
      </w:r>
      <w:r>
        <w:rPr>
          <w:rFonts w:ascii="Times New Roman" w:eastAsia="Times New Roman" w:hAnsi="Times New Roman"/>
          <w:sz w:val="28"/>
          <w:szCs w:val="28"/>
        </w:rPr>
        <w:t>.</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3.3. На поступившем в </w:t>
      </w:r>
      <w:r>
        <w:rPr>
          <w:rFonts w:ascii="Times New Roman" w:hAnsi="Times New Roman"/>
          <w:sz w:val="28"/>
          <w:szCs w:val="28"/>
        </w:rPr>
        <w:t>уполномоченный орган</w:t>
      </w:r>
      <w:r>
        <w:rPr>
          <w:rFonts w:ascii="Times New Roman" w:eastAsia="Times New Roman" w:hAnsi="Times New Roman"/>
          <w:sz w:val="28"/>
          <w:szCs w:val="28"/>
        </w:rPr>
        <w:t xml:space="preserve"> заявлении гражданина делается отметка о его принятии с обязательным указанием даты и времени его принятия.</w:t>
      </w:r>
    </w:p>
    <w:p w:rsidR="001031EF" w:rsidRDefault="001031EF" w:rsidP="001031EF">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3.4. Гражданину, подавшему заявление, выдается расписка в получении заявления и приложенных к нему документов по форме, установленной </w:t>
      </w:r>
      <w:r>
        <w:rPr>
          <w:rFonts w:ascii="Times New Roman" w:hAnsi="Times New Roman"/>
          <w:sz w:val="28"/>
          <w:szCs w:val="28"/>
        </w:rPr>
        <w:t>Администрацией</w:t>
      </w:r>
      <w:r>
        <w:rPr>
          <w:rFonts w:ascii="Times New Roman" w:eastAsia="Times New Roman" w:hAnsi="Times New Roman"/>
          <w:sz w:val="28"/>
          <w:szCs w:val="28"/>
        </w:rPr>
        <w:t>.</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3.5. Не позднее трех рабочих дней со дня регистрации заявления гражданина проводится комиссионное обследование его жилищных условий.</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3.6. Комиссионное обследование жилищных условий граждан, обратившихся с заявлением, осуществляется комиссией, состав которой утверждается </w:t>
      </w:r>
      <w:r>
        <w:rPr>
          <w:rFonts w:ascii="Times New Roman" w:hAnsi="Times New Roman"/>
          <w:sz w:val="28"/>
          <w:szCs w:val="28"/>
        </w:rPr>
        <w:t>Администрацией</w:t>
      </w:r>
      <w:r>
        <w:rPr>
          <w:rFonts w:ascii="Times New Roman" w:eastAsia="Times New Roman" w:hAnsi="Times New Roman"/>
          <w:sz w:val="28"/>
          <w:szCs w:val="28"/>
        </w:rPr>
        <w:t>.</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3.7. </w:t>
      </w:r>
      <w:proofErr w:type="gramStart"/>
      <w:r>
        <w:rPr>
          <w:rFonts w:ascii="Times New Roman" w:eastAsia="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3.8. Результаты комиссионного обследования жилищных условий граждан оформляются актом по форме, установленной </w:t>
      </w:r>
      <w:r>
        <w:rPr>
          <w:rFonts w:ascii="Times New Roman" w:hAnsi="Times New Roman"/>
          <w:sz w:val="28"/>
          <w:szCs w:val="28"/>
        </w:rPr>
        <w:t>Администрацией</w:t>
      </w:r>
      <w:r>
        <w:rPr>
          <w:rFonts w:ascii="Times New Roman" w:eastAsia="Times New Roman" w:hAnsi="Times New Roman"/>
          <w:sz w:val="28"/>
          <w:szCs w:val="28"/>
        </w:rPr>
        <w:t>.</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3.9. </w:t>
      </w:r>
      <w:proofErr w:type="gramStart"/>
      <w:r>
        <w:rPr>
          <w:rFonts w:ascii="Times New Roman" w:eastAsia="Times New Roman" w:hAnsi="Times New Roman"/>
          <w:sz w:val="28"/>
          <w:szCs w:val="28"/>
        </w:rPr>
        <w:t xml:space="preserve">По результатам рассмотрения заявлений, приложенных к ним документов и акта обследования жилищных условий граждан </w:t>
      </w:r>
      <w:r>
        <w:rPr>
          <w:rFonts w:ascii="Times New Roman" w:hAnsi="Times New Roman"/>
          <w:sz w:val="28"/>
          <w:szCs w:val="28"/>
        </w:rPr>
        <w:t>уполномоченным органом</w:t>
      </w:r>
      <w:r>
        <w:rPr>
          <w:rFonts w:ascii="Times New Roman" w:eastAsia="Times New Roman" w:hAnsi="Times New Roman"/>
          <w:sz w:val="28"/>
          <w:szCs w:val="28"/>
        </w:rPr>
        <w:t xml:space="preserve"> составляется письменное заключение </w:t>
      </w:r>
      <w:r>
        <w:rPr>
          <w:rFonts w:ascii="Times New Roman" w:hAnsi="Times New Roman"/>
          <w:sz w:val="28"/>
        </w:rPr>
        <w:t xml:space="preserve">о признании (об отказе в признании) гражданина нуждающимся в жилых помещениях для цели получения сертификата на улучшение жилищных условий </w:t>
      </w:r>
      <w:r>
        <w:rPr>
          <w:rFonts w:ascii="Times New Roman" w:eastAsia="Times New Roman" w:hAnsi="Times New Roman"/>
          <w:sz w:val="28"/>
          <w:szCs w:val="28"/>
        </w:rPr>
        <w:t xml:space="preserve">по форме, установленной </w:t>
      </w:r>
      <w:r>
        <w:rPr>
          <w:rFonts w:ascii="Times New Roman" w:hAnsi="Times New Roman"/>
          <w:sz w:val="28"/>
          <w:szCs w:val="28"/>
        </w:rPr>
        <w:t>Администрацией</w:t>
      </w:r>
      <w:r>
        <w:rPr>
          <w:rFonts w:ascii="Times New Roman" w:eastAsia="Times New Roman" w:hAnsi="Times New Roman"/>
          <w:sz w:val="28"/>
          <w:szCs w:val="28"/>
        </w:rPr>
        <w:t xml:space="preserve"> (далее – заключение)</w:t>
      </w:r>
      <w:r>
        <w:rPr>
          <w:rFonts w:ascii="Times New Roman" w:hAnsi="Times New Roman"/>
          <w:sz w:val="28"/>
          <w:szCs w:val="28"/>
        </w:rPr>
        <w:t xml:space="preserve">, которое подписывается уполномоченным лицом Администрации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r>
        <w:rPr>
          <w:rFonts w:ascii="Times New Roman" w:hAnsi="Times New Roman"/>
          <w:b/>
          <w:color w:val="FF0000"/>
          <w:sz w:val="28"/>
          <w:vertAlign w:val="superscript"/>
        </w:rPr>
        <w:t>4</w:t>
      </w:r>
      <w:proofErr w:type="gramEnd"/>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3.10. Заключение составляется отдельно по каждому заявлению гражданина и должно содержать следующие сведения:</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а) фамилия, имя, отчество (полностью) гражданина и всех членов его семьи;</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б) дата рождения гражданина и всех членов его семьи;</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в) родственные отношения;</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г) адрес места жительства гражданина и членов его семьи;</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д) краткая характеристика принадлежащих (на условиях найма и/или в собственности, в жилищно-строительном кооперативе) жилых помещений (количество, тип и жилая площадь комнат, размер общей площади, степень благоустройства, этаж, техническое состояние и т.д.);</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е) обеспеченность общей площадью жилого помещения на одного человека;</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ж) категория на право внеочередного получения жилого помещения (при наличии права);</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з) иная информация, имеющая отношение к жилищному вопросу гражданина;</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и) обоснованный вывод </w:t>
      </w:r>
      <w:r>
        <w:rPr>
          <w:rFonts w:ascii="Times New Roman" w:hAnsi="Times New Roman"/>
          <w:sz w:val="28"/>
          <w:szCs w:val="28"/>
        </w:rPr>
        <w:t xml:space="preserve">о признании (об отказе в признании) гражданина </w:t>
      </w:r>
      <w:proofErr w:type="gramStart"/>
      <w:r>
        <w:rPr>
          <w:rFonts w:ascii="Times New Roman" w:hAnsi="Times New Roman"/>
          <w:sz w:val="28"/>
          <w:szCs w:val="28"/>
        </w:rPr>
        <w:t>нуждающимся</w:t>
      </w:r>
      <w:proofErr w:type="gramEnd"/>
      <w:r>
        <w:rPr>
          <w:rFonts w:ascii="Times New Roman" w:hAnsi="Times New Roman"/>
          <w:sz w:val="28"/>
          <w:szCs w:val="28"/>
        </w:rPr>
        <w:t xml:space="preserve"> в жилых помещениях для цели получения сертификата на улучшение жилищных условий</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случае отказа в принятии гражданина на учет в качестве нуждающегося в жилом помещении</w:t>
      </w:r>
      <w:proofErr w:type="gramEnd"/>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указываются основания такого отказа с обязательной ссылкой на нарушения, предусмотренные Жилищным </w:t>
      </w:r>
      <w:hyperlink r:id="rId10" w:history="1">
        <w:r>
          <w:rPr>
            <w:rStyle w:val="a3"/>
            <w:rFonts w:ascii="Times New Roman" w:eastAsia="Times New Roman" w:hAnsi="Times New Roman"/>
            <w:sz w:val="28"/>
            <w:szCs w:val="28"/>
          </w:rPr>
          <w:t>кодексом</w:t>
        </w:r>
      </w:hyperlink>
      <w:r>
        <w:rPr>
          <w:rFonts w:ascii="Times New Roman" w:eastAsia="Times New Roman" w:hAnsi="Times New Roman"/>
          <w:sz w:val="28"/>
          <w:szCs w:val="28"/>
        </w:rPr>
        <w:t xml:space="preserve"> Российской Федерации.</w:t>
      </w:r>
    </w:p>
    <w:p w:rsidR="001031EF" w:rsidRDefault="001031EF" w:rsidP="001031EF">
      <w:pPr>
        <w:autoSpaceDE w:val="0"/>
        <w:autoSpaceDN w:val="0"/>
        <w:adjustRightInd w:val="0"/>
        <w:spacing w:after="0" w:line="240" w:lineRule="auto"/>
        <w:jc w:val="center"/>
        <w:outlineLvl w:val="0"/>
        <w:rPr>
          <w:rFonts w:ascii="Times New Roman" w:eastAsia="Times New Roman" w:hAnsi="Times New Roman"/>
          <w:b/>
          <w:bCs/>
          <w:sz w:val="28"/>
          <w:szCs w:val="28"/>
        </w:rPr>
      </w:pPr>
    </w:p>
    <w:p w:rsidR="001031EF" w:rsidRDefault="001031EF" w:rsidP="001031EF">
      <w:pPr>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4. Решение органа местного самоуправления</w:t>
      </w:r>
    </w:p>
    <w:p w:rsidR="001031EF" w:rsidRDefault="001031EF" w:rsidP="001031EF">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по жилищному вопросу гражданина</w:t>
      </w:r>
    </w:p>
    <w:p w:rsidR="001031EF" w:rsidRDefault="001031EF" w:rsidP="001031EF">
      <w:pPr>
        <w:autoSpaceDE w:val="0"/>
        <w:autoSpaceDN w:val="0"/>
        <w:adjustRightInd w:val="0"/>
        <w:spacing w:after="0" w:line="240" w:lineRule="auto"/>
        <w:jc w:val="both"/>
        <w:rPr>
          <w:rFonts w:ascii="Times New Roman" w:eastAsia="Times New Roman" w:hAnsi="Times New Roman"/>
          <w:sz w:val="28"/>
          <w:szCs w:val="28"/>
        </w:rPr>
      </w:pPr>
    </w:p>
    <w:p w:rsidR="001031EF" w:rsidRDefault="001031EF" w:rsidP="001031EF">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Times New Roman" w:hAnsi="Times New Roman"/>
          <w:sz w:val="28"/>
          <w:szCs w:val="28"/>
        </w:rPr>
        <w:t xml:space="preserve">  4.1. На основании письменного заключения </w:t>
      </w:r>
      <w:r>
        <w:rPr>
          <w:rFonts w:ascii="Times New Roman" w:hAnsi="Times New Roman"/>
          <w:sz w:val="28"/>
          <w:szCs w:val="28"/>
        </w:rPr>
        <w:t>Администрация</w:t>
      </w:r>
      <w:r>
        <w:rPr>
          <w:rFonts w:ascii="Times New Roman" w:eastAsia="Times New Roman" w:hAnsi="Times New Roman"/>
          <w:sz w:val="28"/>
          <w:szCs w:val="28"/>
        </w:rPr>
        <w:t xml:space="preserve"> принимает решение </w:t>
      </w:r>
      <w:r>
        <w:rPr>
          <w:rFonts w:ascii="Times New Roman" w:hAnsi="Times New Roman"/>
          <w:sz w:val="28"/>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r>
        <w:rPr>
          <w:rFonts w:ascii="Times New Roman" w:eastAsia="Times New Roman" w:hAnsi="Times New Roman"/>
          <w:sz w:val="28"/>
          <w:szCs w:val="28"/>
        </w:rPr>
        <w:t xml:space="preserve">, которое оформляется в форме постановления </w:t>
      </w:r>
      <w:r>
        <w:rPr>
          <w:rFonts w:ascii="Times New Roman" w:hAnsi="Times New Roman"/>
          <w:sz w:val="28"/>
          <w:szCs w:val="28"/>
        </w:rPr>
        <w:t>Администрации (далее также – постановление).</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Постановление</w:t>
      </w:r>
      <w:r>
        <w:rPr>
          <w:rFonts w:ascii="Times New Roman" w:hAnsi="Times New Roman"/>
          <w:sz w:val="28"/>
          <w:szCs w:val="28"/>
        </w:rPr>
        <w:t xml:space="preserve"> принимается в течение 30 календарных дней после получения заявления гражданина. </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r>
        <w:rPr>
          <w:rFonts w:ascii="Times New Roman" w:hAnsi="Times New Roman"/>
          <w:sz w:val="28"/>
          <w:szCs w:val="28"/>
        </w:rPr>
        <w:t>В указанный срок заявителю выдается (направляется по адресу, указанному в заявлении) документ, предусмотренный пунктом 4.3 настоящего Порядка.</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r>
        <w:rPr>
          <w:rFonts w:ascii="Times New Roman" w:hAnsi="Times New Roman"/>
          <w:sz w:val="28"/>
        </w:rPr>
        <w:t xml:space="preserve">4.2. Подготовленный уполномоченным органом проект постановления передается вместе с письменным </w:t>
      </w:r>
      <w:hyperlink r:id="rId11" w:anchor="HYPERLINK consultantplus://offline/ref=B949CACB9F812BFAF4779A4623FFCD084E5DBCA8BA65A75A1CDD645FD03D4711B7E67B506A2906D0C7F9ECAEP9J " w:history="1">
        <w:r>
          <w:rPr>
            <w:rStyle w:val="a3"/>
            <w:rFonts w:ascii="Times New Roman" w:hAnsi="Times New Roman"/>
            <w:sz w:val="28"/>
          </w:rPr>
          <w:t>заключением</w:t>
        </w:r>
      </w:hyperlink>
      <w:r>
        <w:rPr>
          <w:rFonts w:ascii="Times New Roman" w:hAnsi="Times New Roman"/>
          <w:sz w:val="28"/>
        </w:rPr>
        <w:t xml:space="preserve"> для подписания главе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w:t>
      </w:r>
    </w:p>
    <w:p w:rsidR="001031EF" w:rsidRDefault="001031EF" w:rsidP="001031EF">
      <w:pPr>
        <w:autoSpaceDE w:val="0"/>
        <w:autoSpaceDN w:val="0"/>
        <w:snapToGrid w:val="0"/>
        <w:spacing w:after="0" w:line="240" w:lineRule="auto"/>
        <w:ind w:firstLine="709"/>
        <w:jc w:val="both"/>
        <w:rPr>
          <w:rFonts w:ascii="Times New Roman" w:eastAsia="Times New Roman" w:hAnsi="Times New Roman"/>
          <w:sz w:val="28"/>
          <w:szCs w:val="28"/>
        </w:rPr>
      </w:pPr>
      <w:r>
        <w:rPr>
          <w:rFonts w:ascii="Times New Roman" w:hAnsi="Times New Roman"/>
          <w:sz w:val="28"/>
        </w:rPr>
        <w:t xml:space="preserve">Постановление </w:t>
      </w:r>
      <w:proofErr w:type="gramStart"/>
      <w:r>
        <w:rPr>
          <w:rFonts w:ascii="Times New Roman" w:hAnsi="Times New Roman"/>
          <w:sz w:val="28"/>
        </w:rPr>
        <w:t>об отказе в признании гражданина в качестве нуждающегося в жилом помещении для цели</w:t>
      </w:r>
      <w:proofErr w:type="gramEnd"/>
      <w:r>
        <w:rPr>
          <w:rFonts w:ascii="Times New Roman" w:hAnsi="Times New Roman"/>
          <w:sz w:val="28"/>
        </w:rPr>
        <w:t xml:space="preserve"> получения сертификата на улучшение жилищных условий (далее – Постановление об отказе) должно содержать основания такого отказа, </w:t>
      </w:r>
      <w:r>
        <w:rPr>
          <w:rFonts w:ascii="Times New Roman" w:eastAsia="Times New Roman" w:hAnsi="Times New Roman"/>
          <w:sz w:val="28"/>
          <w:szCs w:val="28"/>
        </w:rPr>
        <w:t>предусмотренные пунктом 4.3 настоящего Порядка (</w:t>
      </w:r>
      <w:r>
        <w:rPr>
          <w:rFonts w:ascii="Times New Roman" w:hAnsi="Times New Roman"/>
          <w:sz w:val="28"/>
        </w:rPr>
        <w:t xml:space="preserve">часть 1 пункта 54 </w:t>
      </w:r>
      <w:r>
        <w:rPr>
          <w:rFonts w:ascii="Times New Roman" w:eastAsia="Times New Roman" w:hAnsi="Times New Roman"/>
          <w:sz w:val="28"/>
          <w:szCs w:val="28"/>
        </w:rPr>
        <w:t>Жилищного кодекса Российской Федерации).</w:t>
      </w:r>
    </w:p>
    <w:p w:rsidR="001031EF" w:rsidRDefault="001031EF" w:rsidP="001031EF">
      <w:pPr>
        <w:autoSpaceDE w:val="0"/>
        <w:autoSpaceDN w:val="0"/>
        <w:snapToGri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4.3. Отказ в признании граждан </w:t>
      </w:r>
      <w:proofErr w:type="gramStart"/>
      <w:r>
        <w:rPr>
          <w:rFonts w:ascii="Times New Roman" w:hAnsi="Times New Roman"/>
          <w:sz w:val="28"/>
          <w:szCs w:val="28"/>
        </w:rPr>
        <w:t>нуждающимися</w:t>
      </w:r>
      <w:proofErr w:type="gramEnd"/>
      <w:r>
        <w:rPr>
          <w:rFonts w:ascii="Times New Roman" w:hAnsi="Times New Roman"/>
          <w:sz w:val="28"/>
          <w:szCs w:val="28"/>
        </w:rPr>
        <w:t xml:space="preserve"> в жилых помещениях для цели получения сертификата на улучшение жилищных условий допускается в случае, если:</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r>
        <w:rPr>
          <w:rFonts w:ascii="Times New Roman" w:hAnsi="Times New Roman"/>
          <w:sz w:val="28"/>
          <w:szCs w:val="28"/>
        </w:rPr>
        <w:t>1) не представлены предусмотренные пунктом 2.1 настоящего Порядка документы, обязанность по представлению которых возложена на заявителя;</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2.2 настоящего Порядка, если соответствующий документ не был представлен заявителем по собственной</w:t>
      </w:r>
      <w:proofErr w:type="gramEnd"/>
      <w:r>
        <w:rPr>
          <w:rFonts w:ascii="Times New Roman" w:hAnsi="Times New Roman"/>
          <w:sz w:val="28"/>
          <w:szCs w:val="28"/>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представлены документы, которые не подтверждают право соответствующих граждан быть признанными нуждающимися в жилых </w:t>
      </w:r>
      <w:r>
        <w:rPr>
          <w:rFonts w:ascii="Times New Roman" w:hAnsi="Times New Roman"/>
          <w:sz w:val="28"/>
          <w:szCs w:val="28"/>
        </w:rPr>
        <w:lastRenderedPageBreak/>
        <w:t>помещениях для цели получения сертификата на улучшение жилищных условий;</w:t>
      </w:r>
      <w:r>
        <w:rPr>
          <w:rFonts w:ascii="Times New Roman" w:hAnsi="Times New Roman"/>
          <w:color w:val="FF0000"/>
          <w:sz w:val="28"/>
          <w:szCs w:val="28"/>
        </w:rPr>
        <w:t xml:space="preserve"> </w:t>
      </w:r>
    </w:p>
    <w:p w:rsidR="001031EF" w:rsidRDefault="001031EF" w:rsidP="001031EF">
      <w:pPr>
        <w:autoSpaceDE w:val="0"/>
        <w:autoSpaceDN w:val="0"/>
        <w:snapToGri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4)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roofErr w:type="gramEnd"/>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4.4. О принятых решениях, предусмотренных пунктом 4.1 настоящего Порядка, Администрация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w:t>
      </w:r>
      <w:proofErr w:type="gramStart"/>
      <w:r>
        <w:rPr>
          <w:rFonts w:ascii="Times New Roman" w:hAnsi="Times New Roman"/>
          <w:b/>
          <w:color w:val="FF0000"/>
          <w:sz w:val="28"/>
          <w:vertAlign w:val="superscript"/>
        </w:rPr>
        <w:t>4</w:t>
      </w:r>
      <w:proofErr w:type="gramEnd"/>
      <w:r>
        <w:rPr>
          <w:rFonts w:ascii="Times New Roman" w:hAnsi="Times New Roman"/>
          <w:i/>
          <w:sz w:val="24"/>
          <w:szCs w:val="24"/>
        </w:rPr>
        <w:t xml:space="preserve"> </w:t>
      </w:r>
      <w:r>
        <w:rPr>
          <w:rFonts w:ascii="Times New Roman" w:eastAsia="Times New Roman" w:hAnsi="Times New Roman"/>
          <w:sz w:val="28"/>
          <w:szCs w:val="28"/>
        </w:rPr>
        <w:t xml:space="preserve">уведомляет гражданина, посредством направления (вручения):  </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уведомления </w:t>
      </w:r>
      <w:proofErr w:type="gramStart"/>
      <w:r>
        <w:rPr>
          <w:rFonts w:ascii="Times New Roman" w:hAnsi="Times New Roman"/>
          <w:sz w:val="28"/>
        </w:rPr>
        <w:t>о признании гражданина в качестве нуждающегося в жилом помещении для цели получения сертификата на улучшение</w:t>
      </w:r>
      <w:proofErr w:type="gramEnd"/>
      <w:r>
        <w:rPr>
          <w:rFonts w:ascii="Times New Roman" w:hAnsi="Times New Roman"/>
          <w:sz w:val="28"/>
        </w:rPr>
        <w:t xml:space="preserve"> жилищных условий </w:t>
      </w:r>
      <w:r>
        <w:rPr>
          <w:rFonts w:ascii="Times New Roman" w:eastAsia="Times New Roman" w:hAnsi="Times New Roman"/>
          <w:sz w:val="28"/>
          <w:szCs w:val="28"/>
        </w:rPr>
        <w:t>по форме, установленной Администрацией;</w:t>
      </w:r>
    </w:p>
    <w:p w:rsidR="001031EF" w:rsidRDefault="001031EF" w:rsidP="001031EF">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rPr>
        <w:t xml:space="preserve"> заверенной копии Постановления об отказе в случае, если в отношении гражданина принято решение об отказе в признании в качестве нуждающегося в жилом помещении для цели получения сертификата на улучшение жилищных условий. </w:t>
      </w:r>
    </w:p>
    <w:p w:rsidR="001031EF" w:rsidRDefault="001031EF" w:rsidP="001031EF">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4.5. Выдача гражданину документа, </w:t>
      </w:r>
      <w:r>
        <w:rPr>
          <w:rFonts w:ascii="Times New Roman" w:hAnsi="Times New Roman"/>
          <w:sz w:val="28"/>
          <w:szCs w:val="28"/>
        </w:rPr>
        <w:t>предусмотренного пунктом 4.3 настоящего Порядка,</w:t>
      </w:r>
      <w:r>
        <w:rPr>
          <w:rFonts w:ascii="Times New Roman" w:eastAsia="Times New Roman" w:hAnsi="Times New Roman"/>
          <w:sz w:val="28"/>
          <w:szCs w:val="28"/>
        </w:rPr>
        <w:t xml:space="preserve"> производится специалистом Администрации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r>
        <w:rPr>
          <w:rFonts w:ascii="Times New Roman" w:hAnsi="Times New Roman"/>
          <w:b/>
          <w:color w:val="FF0000"/>
          <w:sz w:val="28"/>
          <w:vertAlign w:val="superscript"/>
        </w:rPr>
        <w:t xml:space="preserve">4 </w:t>
      </w:r>
      <w:r>
        <w:rPr>
          <w:rFonts w:ascii="Times New Roman" w:eastAsia="Times New Roman" w:hAnsi="Times New Roman"/>
          <w:sz w:val="28"/>
          <w:szCs w:val="28"/>
        </w:rPr>
        <w:t xml:space="preserve">под роспись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 Дата выдачи документа фиксируется в Книге регистрации. </w:t>
      </w: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1031EF" w:rsidRDefault="001031EF" w:rsidP="001031EF">
      <w:pPr>
        <w:rPr>
          <w:b/>
        </w:rPr>
      </w:pPr>
    </w:p>
    <w:p w:rsidR="00DC6239" w:rsidRDefault="00DC6239"/>
    <w:sectPr w:rsidR="00DC6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DF" w:rsidRDefault="00E102DF" w:rsidP="001031EF">
      <w:pPr>
        <w:spacing w:after="0" w:line="240" w:lineRule="auto"/>
      </w:pPr>
      <w:r>
        <w:separator/>
      </w:r>
    </w:p>
  </w:endnote>
  <w:endnote w:type="continuationSeparator" w:id="0">
    <w:p w:rsidR="00E102DF" w:rsidRDefault="00E102DF" w:rsidP="0010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DF" w:rsidRDefault="00E102DF" w:rsidP="001031EF">
      <w:pPr>
        <w:spacing w:after="0" w:line="240" w:lineRule="auto"/>
      </w:pPr>
      <w:r>
        <w:separator/>
      </w:r>
    </w:p>
  </w:footnote>
  <w:footnote w:type="continuationSeparator" w:id="0">
    <w:p w:rsidR="00E102DF" w:rsidRDefault="00E102DF" w:rsidP="001031EF">
      <w:pPr>
        <w:spacing w:after="0" w:line="240" w:lineRule="auto"/>
      </w:pPr>
      <w:r>
        <w:continuationSeparator/>
      </w:r>
    </w:p>
  </w:footnote>
  <w:footnote w:id="1">
    <w:p w:rsidR="001031EF" w:rsidRDefault="001031EF" w:rsidP="001031EF">
      <w:pPr>
        <w:pStyle w:val="a4"/>
        <w:widowControl w:val="0"/>
        <w:spacing w:after="0" w:line="240" w:lineRule="auto"/>
        <w:jc w:val="both"/>
        <w:rPr>
          <w:rFonts w:ascii="Times New Roman" w:hAnsi="Times New Roman"/>
          <w:color w:val="FF0000"/>
          <w:sz w:val="22"/>
          <w:szCs w:val="22"/>
        </w:rPr>
      </w:pPr>
      <w:r>
        <w:rPr>
          <w:rStyle w:val="a6"/>
          <w:rFonts w:ascii="Times New Roman" w:hAnsi="Times New Roman"/>
          <w:color w:val="FF0000"/>
          <w:sz w:val="22"/>
          <w:szCs w:val="22"/>
        </w:rPr>
        <w:footnoteRef/>
      </w:r>
      <w:r>
        <w:rPr>
          <w:rFonts w:ascii="Times New Roman" w:hAnsi="Times New Roman"/>
          <w:color w:val="FF0000"/>
          <w:sz w:val="22"/>
          <w:szCs w:val="22"/>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w:t>
      </w:r>
    </w:p>
  </w:footnote>
  <w:footnote w:id="2">
    <w:p w:rsidR="001031EF" w:rsidRDefault="001031EF" w:rsidP="001031EF">
      <w:pPr>
        <w:snapToGrid w:val="0"/>
        <w:spacing w:after="0" w:line="240" w:lineRule="auto"/>
        <w:ind w:firstLine="709"/>
        <w:jc w:val="both"/>
        <w:rPr>
          <w:rFonts w:ascii="Times New Roman" w:hAnsi="Times New Roman"/>
          <w:color w:val="FF0000"/>
        </w:rPr>
      </w:pPr>
      <w:r>
        <w:rPr>
          <w:rFonts w:ascii="Times New Roman" w:hAnsi="Times New Roman"/>
          <w:color w:val="FF0000"/>
          <w:vertAlign w:val="superscript"/>
        </w:rPr>
        <w:footnoteRef/>
      </w:r>
      <w:r>
        <w:rPr>
          <w:rFonts w:ascii="Times New Roman" w:hAnsi="Times New Roman"/>
          <w:color w:val="FF0000"/>
        </w:rPr>
        <w:t xml:space="preserve"> Определение структурного подразделения осуществляется при условии, что в соответствии с Законом Волгоградской области от 11 февраля </w:t>
      </w:r>
      <w:smartTag w:uri="urn:schemas-microsoft-com:office:smarttags" w:element="metricconverter">
        <w:smartTagPr>
          <w:attr w:name="ProductID" w:val="2008 г"/>
        </w:smartTagPr>
        <w:r>
          <w:rPr>
            <w:rFonts w:ascii="Times New Roman" w:hAnsi="Times New Roman"/>
            <w:color w:val="FF0000"/>
          </w:rPr>
          <w:t>2008 г</w:t>
        </w:r>
      </w:smartTag>
      <w:r>
        <w:rPr>
          <w:rFonts w:ascii="Times New Roman" w:hAnsi="Times New Roman"/>
          <w:color w:val="FF0000"/>
        </w:rPr>
        <w:t>.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EF"/>
    <w:rsid w:val="001031EF"/>
    <w:rsid w:val="00DC6239"/>
    <w:rsid w:val="00E1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1EF"/>
    <w:rPr>
      <w:strike w:val="0"/>
      <w:dstrike w:val="0"/>
      <w:color w:val="0000FF"/>
      <w:u w:val="none"/>
      <w:effect w:val="none"/>
    </w:rPr>
  </w:style>
  <w:style w:type="paragraph" w:styleId="a4">
    <w:name w:val="footnote text"/>
    <w:basedOn w:val="a"/>
    <w:link w:val="a5"/>
    <w:semiHidden/>
    <w:unhideWhenUsed/>
    <w:rsid w:val="001031EF"/>
    <w:rPr>
      <w:rFonts w:ascii="Calibri" w:eastAsia="Calibri" w:hAnsi="Calibri" w:cs="Times New Roman"/>
      <w:sz w:val="20"/>
      <w:szCs w:val="20"/>
      <w:lang w:val="x-none" w:eastAsia="en-US"/>
    </w:rPr>
  </w:style>
  <w:style w:type="character" w:customStyle="1" w:styleId="a5">
    <w:name w:val="Текст сноски Знак"/>
    <w:basedOn w:val="a0"/>
    <w:link w:val="a4"/>
    <w:semiHidden/>
    <w:rsid w:val="001031EF"/>
    <w:rPr>
      <w:rFonts w:ascii="Calibri" w:eastAsia="Calibri" w:hAnsi="Calibri" w:cs="Times New Roman"/>
      <w:sz w:val="20"/>
      <w:szCs w:val="20"/>
      <w:lang w:val="x-none"/>
    </w:rPr>
  </w:style>
  <w:style w:type="character" w:styleId="a6">
    <w:name w:val="footnote reference"/>
    <w:unhideWhenUsed/>
    <w:rsid w:val="001031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1EF"/>
    <w:rPr>
      <w:strike w:val="0"/>
      <w:dstrike w:val="0"/>
      <w:color w:val="0000FF"/>
      <w:u w:val="none"/>
      <w:effect w:val="none"/>
    </w:rPr>
  </w:style>
  <w:style w:type="paragraph" w:styleId="a4">
    <w:name w:val="footnote text"/>
    <w:basedOn w:val="a"/>
    <w:link w:val="a5"/>
    <w:semiHidden/>
    <w:unhideWhenUsed/>
    <w:rsid w:val="001031EF"/>
    <w:rPr>
      <w:rFonts w:ascii="Calibri" w:eastAsia="Calibri" w:hAnsi="Calibri" w:cs="Times New Roman"/>
      <w:sz w:val="20"/>
      <w:szCs w:val="20"/>
      <w:lang w:val="x-none" w:eastAsia="en-US"/>
    </w:rPr>
  </w:style>
  <w:style w:type="character" w:customStyle="1" w:styleId="a5">
    <w:name w:val="Текст сноски Знак"/>
    <w:basedOn w:val="a0"/>
    <w:link w:val="a4"/>
    <w:semiHidden/>
    <w:rsid w:val="001031EF"/>
    <w:rPr>
      <w:rFonts w:ascii="Calibri" w:eastAsia="Calibri" w:hAnsi="Calibri" w:cs="Times New Roman"/>
      <w:sz w:val="20"/>
      <w:szCs w:val="20"/>
      <w:lang w:val="x-none"/>
    </w:rPr>
  </w:style>
  <w:style w:type="character" w:styleId="a6">
    <w:name w:val="footnote reference"/>
    <w:unhideWhenUsed/>
    <w:rsid w:val="00103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31~1\AppData\Local\Temp\7zOC03522E1\&#1084;&#1086;&#1076;_&#1055;&#1086;&#1088;&#1103;&#1076;&#1086;&#1082;_%20&#1087;&#1086;_&#1057;&#1045;&#1056;&#1058;&#1048;&#1060;&#1048;&#1050;&#1040;&#1058;&#1040;&#1052;_03.04.202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6345D4FCAA6A0AE75F9367EE434CF6E8D64A16095796EAC9DA1843DC900722990AE9619EAC839A8D6CA2E5794E35B30AA19FC0856C7513k2a0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C31~1\AppData\Local\Temp\7zOC03522E1\&#1084;&#1086;&#1076;_&#1055;&#1086;&#1088;&#1103;&#1076;&#1086;&#1082;_%20&#1087;&#1086;_&#1057;&#1045;&#1056;&#1058;&#1048;&#1060;&#1048;&#1050;&#1040;&#1058;&#1040;&#1052;_03.04.2023.doc" TargetMode="External"/><Relationship Id="rId5" Type="http://schemas.openxmlformats.org/officeDocument/2006/relationships/footnotes" Target="footnotes.xml"/><Relationship Id="rId10" Type="http://schemas.openxmlformats.org/officeDocument/2006/relationships/hyperlink" Target="consultantplus://offline/ref=82FC859AF3035F1AD8A8C9DA78175616DDFB1F6B098B954D3A52DE2D28000657D36429D588BA386D08224C7E90I2Q1K" TargetMode="External"/><Relationship Id="rId4" Type="http://schemas.openxmlformats.org/officeDocument/2006/relationships/webSettings" Target="webSettings.xml"/><Relationship Id="rId9" Type="http://schemas.openxmlformats.org/officeDocument/2006/relationships/hyperlink" Target="file:///C:\Users\AC31~1\AppData\Local\Temp\7zOC03522E1\&#1084;&#1086;&#1076;_&#1055;&#1086;&#1088;&#1103;&#1076;&#1086;&#1082;_%20&#1087;&#1086;_&#1057;&#1045;&#1056;&#1058;&#1048;&#1060;&#1048;&#1050;&#1040;&#1058;&#1040;&#1052;_03.04.20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2023-07-02T08:01:00Z</dcterms:created>
  <dcterms:modified xsi:type="dcterms:W3CDTF">2023-07-02T08:02:00Z</dcterms:modified>
</cp:coreProperties>
</file>