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17" w:rsidRDefault="00AA3C17" w:rsidP="00AA3C1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17" w:rsidRDefault="00AA3C17" w:rsidP="00AA3C17">
      <w:pPr>
        <w:jc w:val="both"/>
        <w:rPr>
          <w:b/>
        </w:rPr>
      </w:pPr>
      <w:r>
        <w:rPr>
          <w:b/>
        </w:rPr>
        <w:t xml:space="preserve">         </w:t>
      </w:r>
    </w:p>
    <w:p w:rsidR="00AA3C17" w:rsidRDefault="00AA3C17" w:rsidP="00AA3C17">
      <w:pPr>
        <w:jc w:val="center"/>
        <w:rPr>
          <w:b/>
        </w:rPr>
      </w:pPr>
      <w:r>
        <w:rPr>
          <w:b/>
        </w:rPr>
        <w:t>РОССИЙСКАЯ        ФЕДЕРАЦИЯ</w:t>
      </w:r>
    </w:p>
    <w:p w:rsidR="00AA3C17" w:rsidRDefault="00AA3C17" w:rsidP="00AA3C17">
      <w:pPr>
        <w:jc w:val="center"/>
        <w:rPr>
          <w:b/>
        </w:rPr>
      </w:pPr>
      <w:r>
        <w:rPr>
          <w:b/>
        </w:rPr>
        <w:t>АДМИНИСТРАЦИЯ</w:t>
      </w:r>
    </w:p>
    <w:p w:rsidR="00AA3C17" w:rsidRDefault="00AA3C17" w:rsidP="00AA3C17">
      <w:pPr>
        <w:jc w:val="center"/>
        <w:rPr>
          <w:b/>
          <w:i/>
        </w:rPr>
      </w:pPr>
      <w:r>
        <w:rPr>
          <w:b/>
          <w:i/>
        </w:rPr>
        <w:t>ГОРНОБАЛЫКЛЕЙСКОГО   СЕЛЬСКОГО   ПОСЕЛЕНИЯ ДУБОВСКИЙ МУНИЦИПАЛЬНЫЙ РАЙОН ВОЛГОГРАДСКАЯ ОБЛАСТЬ</w:t>
      </w:r>
    </w:p>
    <w:p w:rsidR="00AA3C17" w:rsidRDefault="00AA3C17" w:rsidP="00AA3C17">
      <w:pPr>
        <w:jc w:val="both"/>
      </w:pPr>
    </w:p>
    <w:p w:rsidR="00AA3C17" w:rsidRDefault="00AA3C17" w:rsidP="00AA3C17">
      <w:pPr>
        <w:jc w:val="both"/>
      </w:pPr>
      <w:r>
        <w:t xml:space="preserve">                                        ПОСТАНОВЛЕНИЕ</w:t>
      </w:r>
    </w:p>
    <w:p w:rsidR="00AA3C17" w:rsidRDefault="00AA3C17" w:rsidP="00AA3C17">
      <w:pPr>
        <w:tabs>
          <w:tab w:val="left" w:pos="3420"/>
        </w:tabs>
        <w:jc w:val="both"/>
      </w:pPr>
      <w:r>
        <w:t>от 01.04.2021 г.                                                                              №_16</w:t>
      </w:r>
    </w:p>
    <w:p w:rsidR="00AA3C17" w:rsidRDefault="00AA3C17" w:rsidP="00AA3C17">
      <w:pPr>
        <w:jc w:val="both"/>
        <w:rPr>
          <w:i/>
        </w:rPr>
      </w:pPr>
      <w:r>
        <w:rPr>
          <w:i/>
        </w:rPr>
        <w:t xml:space="preserve">Об организации и проведении месячника по благоустройству и наведению санитарного порядка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с 01 апреля 2021 г по 01 мая 2021 г</w:t>
      </w:r>
    </w:p>
    <w:p w:rsidR="00AA3C17" w:rsidRDefault="00AA3C17" w:rsidP="00AA3C17">
      <w:r>
        <w:t xml:space="preserve">      </w:t>
      </w:r>
    </w:p>
    <w:p w:rsidR="00AA3C17" w:rsidRDefault="00AA3C17" w:rsidP="00AA3C17">
      <w:pPr>
        <w:jc w:val="both"/>
      </w:pPr>
      <w:r>
        <w:t xml:space="preserve">      </w:t>
      </w:r>
      <w:proofErr w:type="gramStart"/>
      <w:r>
        <w:t xml:space="preserve">На основании Федерального закона № 131-ФЗ от 06.10.2003 «Об общих принципах организации местного самоуправления в Российской Федерации», Правил благоустройства и озеленения территории населенных пунктов 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района, решения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 «О привлечении граждан к выполнению на добровольной основе социально-значимых  для поселения работ», в целях наведения чистоты и санитарного порядка на улицах сел, на территориях организаций</w:t>
      </w:r>
      <w:proofErr w:type="gramEnd"/>
      <w:r>
        <w:t xml:space="preserve"> и учреждений, расположенных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AA3C17" w:rsidRDefault="00AA3C17" w:rsidP="00AA3C17">
      <w:pPr>
        <w:jc w:val="both"/>
        <w:rPr>
          <w:b/>
        </w:rPr>
      </w:pPr>
    </w:p>
    <w:p w:rsidR="00AA3C17" w:rsidRDefault="00AA3C17" w:rsidP="00AA3C17">
      <w:pPr>
        <w:jc w:val="both"/>
        <w:rPr>
          <w:b/>
        </w:rPr>
      </w:pPr>
      <w:r>
        <w:rPr>
          <w:b/>
        </w:rPr>
        <w:t>ПОСТАНОВЛЯЮ:</w:t>
      </w:r>
    </w:p>
    <w:p w:rsidR="00AA3C17" w:rsidRDefault="00AA3C17" w:rsidP="00AA3C17">
      <w:pPr>
        <w:jc w:val="both"/>
        <w:rPr>
          <w:b/>
        </w:rPr>
      </w:pPr>
    </w:p>
    <w:p w:rsidR="00AA3C17" w:rsidRDefault="00AA3C17" w:rsidP="00AA3C17">
      <w:pPr>
        <w:numPr>
          <w:ilvl w:val="0"/>
          <w:numId w:val="1"/>
        </w:numPr>
        <w:jc w:val="both"/>
      </w:pPr>
      <w:r>
        <w:t>Объявить на территории сельского поселения месячник по благоустройству  с 1 апреля 2021 года по  1 мая 2021 г</w:t>
      </w:r>
    </w:p>
    <w:p w:rsidR="00AA3C17" w:rsidRDefault="00AA3C17" w:rsidP="00AA3C17">
      <w:pPr>
        <w:numPr>
          <w:ilvl w:val="0"/>
          <w:numId w:val="1"/>
        </w:numPr>
        <w:jc w:val="both"/>
      </w:pPr>
      <w:r>
        <w:t xml:space="preserve">Утвердить План мероприятий по благоустройству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  <w:proofErr w:type="gramStart"/>
      <w:r>
        <w:t>согласно приложения</w:t>
      </w:r>
      <w:proofErr w:type="gramEnd"/>
      <w:r>
        <w:t>.</w:t>
      </w:r>
    </w:p>
    <w:p w:rsidR="00AA3C17" w:rsidRDefault="00AA3C17" w:rsidP="00AA3C17">
      <w:pPr>
        <w:ind w:left="540"/>
        <w:jc w:val="both"/>
      </w:pPr>
      <w:r>
        <w:t>2.   Гражданам сел на территории у своих домовладений и прилегающих к ним территорий навести порядок:  очистить от наносного грунта, веток, листвы</w:t>
      </w:r>
      <w:proofErr w:type="gramStart"/>
      <w:r>
        <w:t xml:space="preserve"> ,</w:t>
      </w:r>
      <w:proofErr w:type="gramEnd"/>
      <w:r>
        <w:t xml:space="preserve"> провести работы по </w:t>
      </w:r>
      <w:proofErr w:type="spellStart"/>
      <w:r>
        <w:t>востановлению</w:t>
      </w:r>
      <w:proofErr w:type="spellEnd"/>
      <w:r>
        <w:t xml:space="preserve"> благоустройства придомовой </w:t>
      </w:r>
      <w:proofErr w:type="spellStart"/>
      <w:r>
        <w:t>территории,побелить</w:t>
      </w:r>
      <w:proofErr w:type="spellEnd"/>
      <w:r>
        <w:t xml:space="preserve"> деревья, привести в надлежащий вид фасады и заборы своих домовладений.</w:t>
      </w:r>
    </w:p>
    <w:p w:rsidR="00AA3C17" w:rsidRDefault="00AA3C17" w:rsidP="00AA3C17">
      <w:pPr>
        <w:ind w:left="540"/>
        <w:jc w:val="both"/>
      </w:pPr>
      <w:r>
        <w:t xml:space="preserve">3.  Предпринимателям, имеющим торговые точки убрать прилегающие </w:t>
      </w:r>
      <w:proofErr w:type="gramStart"/>
      <w:r>
        <w:t>к</w:t>
      </w:r>
      <w:proofErr w:type="gramEnd"/>
      <w:r>
        <w:t xml:space="preserve"> торговым</w:t>
      </w:r>
    </w:p>
    <w:p w:rsidR="00AA3C17" w:rsidRDefault="00AA3C17" w:rsidP="00AA3C17">
      <w:pPr>
        <w:jc w:val="both"/>
      </w:pPr>
      <w:r>
        <w:t xml:space="preserve">         точкам территории, покрасить фасады, обновить вывески и т.п.</w:t>
      </w:r>
    </w:p>
    <w:p w:rsidR="00AA3C17" w:rsidRDefault="00AA3C17" w:rsidP="00AA3C17">
      <w:pPr>
        <w:ind w:left="540"/>
        <w:jc w:val="both"/>
      </w:pPr>
      <w:r>
        <w:t>4.  Рекомендовать руководителям организаций, учреждений, предприятий, провести работы по наведению санитарного порядка и благоустройства на подведомственных им территориях у зданий и сооружений.</w:t>
      </w:r>
    </w:p>
    <w:p w:rsidR="00AA3C17" w:rsidRDefault="00AA3C17" w:rsidP="00AA3C17">
      <w:pPr>
        <w:ind w:left="540"/>
        <w:jc w:val="both"/>
      </w:pPr>
      <w:r>
        <w:t xml:space="preserve">5. Данное постановление разместить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и обнародовать на информационном стенде поселения.</w:t>
      </w:r>
    </w:p>
    <w:p w:rsidR="00AA3C17" w:rsidRDefault="00AA3C17" w:rsidP="00AA3C17">
      <w:pPr>
        <w:ind w:left="540"/>
        <w:jc w:val="both"/>
      </w:pPr>
      <w:r>
        <w:t>6. Рекомендовать Председателям ТОС сельского поселения по завершению месячника провести рейд по обследованию подконтрольной территории с целью проверки выполнения жителями мероприятий по наведению чистоты.</w:t>
      </w:r>
    </w:p>
    <w:p w:rsidR="00AA3C17" w:rsidRDefault="00AA3C17" w:rsidP="00AA3C17">
      <w:pPr>
        <w:jc w:val="both"/>
      </w:pPr>
      <w:r>
        <w:t xml:space="preserve">         7. Контроль над исполнением данного постановления оставляю за собой.</w:t>
      </w:r>
    </w:p>
    <w:p w:rsidR="00AA3C17" w:rsidRDefault="00AA3C17" w:rsidP="00AA3C17">
      <w:pPr>
        <w:jc w:val="both"/>
      </w:pPr>
    </w:p>
    <w:p w:rsidR="00AA3C17" w:rsidRDefault="00AA3C17" w:rsidP="00AA3C17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AA3C17" w:rsidRDefault="00AA3C17" w:rsidP="00AA3C17">
      <w:pPr>
        <w:jc w:val="both"/>
      </w:pPr>
      <w:r>
        <w:t xml:space="preserve">сельского поселения                                                                       </w:t>
      </w:r>
      <w:proofErr w:type="spellStart"/>
      <w:r>
        <w:t>С.Н.Соловьев</w:t>
      </w:r>
      <w:proofErr w:type="spellEnd"/>
      <w:r>
        <w:t>.</w:t>
      </w:r>
    </w:p>
    <w:p w:rsidR="00AA3C17" w:rsidRDefault="00AA3C17" w:rsidP="00AA3C17">
      <w:pPr>
        <w:jc w:val="both"/>
      </w:pPr>
    </w:p>
    <w:p w:rsidR="00AA3C17" w:rsidRDefault="00AA3C17" w:rsidP="00AA3C17">
      <w:pPr>
        <w:jc w:val="both"/>
      </w:pPr>
    </w:p>
    <w:p w:rsidR="00AA3C17" w:rsidRDefault="00AA3C17" w:rsidP="00AA3C17">
      <w:pPr>
        <w:widowControl w:val="0"/>
        <w:autoSpaceDE w:val="0"/>
        <w:jc w:val="center"/>
        <w:rPr>
          <w:b/>
          <w:bCs/>
        </w:rPr>
      </w:pPr>
    </w:p>
    <w:p w:rsidR="00AA3C17" w:rsidRDefault="00AA3C17" w:rsidP="00AA3C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 w:rsidR="00AA3C17" w:rsidRDefault="00AA3C17" w:rsidP="00AA3C1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мероприятий по благоустройству на территории</w:t>
      </w:r>
    </w:p>
    <w:p w:rsidR="00AA3C17" w:rsidRDefault="00AA3C17" w:rsidP="00AA3C1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поселения______________________ </w:t>
      </w:r>
    </w:p>
    <w:p w:rsidR="00AA3C17" w:rsidRDefault="00AA3C17" w:rsidP="00AA3C1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 период проведения областного месячника по благоустройству в апреле-мае  2021 года</w:t>
      </w:r>
    </w:p>
    <w:p w:rsidR="00AA3C17" w:rsidRDefault="00AA3C17" w:rsidP="00AA3C1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0"/>
        </w:rPr>
      </w:pP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934"/>
        <w:gridCol w:w="1275"/>
        <w:gridCol w:w="3400"/>
      </w:tblGrid>
      <w:tr w:rsidR="00AA3C17" w:rsidTr="00AA3C17">
        <w:trPr>
          <w:trHeight w:val="227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Еди</w:t>
            </w:r>
            <w:proofErr w:type="spellEnd"/>
            <w:r>
              <w:rPr>
                <w:lang w:eastAsia="en-US"/>
              </w:rPr>
              <w:t>-</w:t>
            </w: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ница</w:t>
            </w:r>
            <w:proofErr w:type="spellEnd"/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изме</w:t>
            </w:r>
            <w:proofErr w:type="spellEnd"/>
            <w:r>
              <w:rPr>
                <w:lang w:eastAsia="en-US"/>
              </w:rPr>
              <w:t>-</w:t>
            </w: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3C17" w:rsidTr="00AA3C17">
        <w:trPr>
          <w:trHeight w:val="342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C17" w:rsidRDefault="00AA3C17">
            <w:pPr>
              <w:rPr>
                <w:lang w:eastAsia="en-US"/>
              </w:rPr>
            </w:pPr>
          </w:p>
        </w:tc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C17" w:rsidRDefault="00AA3C1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3C17" w:rsidRDefault="00AA3C17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по поселению</w:t>
            </w: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(план)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Посадка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Посадка кустарников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скамеек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урн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лотковой части дорог после</w:t>
            </w: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зимнего периода эксплуатации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Ямочный ремонт</w:t>
            </w: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 м.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факту выявления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1000)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и покраска</w:t>
            </w:r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турникетов, ограждений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территорий района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кв. м.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и покраска цоколей зданий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разрытий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 м.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Вывоз мусора с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свалок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факту выявления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и ремонт </w:t>
            </w:r>
            <w:proofErr w:type="gramStart"/>
            <w:r>
              <w:rPr>
                <w:lang w:eastAsia="en-US"/>
              </w:rPr>
              <w:t>памятных</w:t>
            </w:r>
            <w:proofErr w:type="gramEnd"/>
          </w:p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A3C17" w:rsidTr="00AA3C17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Уборка использованных автомобильных шин и покрышек на территории домовладений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3C17" w:rsidTr="00AA3C17">
        <w:trPr>
          <w:trHeight w:val="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17" w:rsidRDefault="00AA3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A3C17" w:rsidRDefault="00AA3C17" w:rsidP="00AA3C17">
      <w:pPr>
        <w:pStyle w:val="2"/>
        <w:spacing w:after="0" w:line="240" w:lineRule="exact"/>
        <w:ind w:left="0"/>
        <w:rPr>
          <w:sz w:val="20"/>
          <w:szCs w:val="20"/>
        </w:rPr>
      </w:pPr>
    </w:p>
    <w:p w:rsidR="00AA3C17" w:rsidRDefault="00AA3C17" w:rsidP="00AA3C17">
      <w:pPr>
        <w:rPr>
          <w:sz w:val="28"/>
        </w:rPr>
      </w:pPr>
    </w:p>
    <w:p w:rsidR="00AA3C17" w:rsidRDefault="00AA3C17" w:rsidP="00AA3C17"/>
    <w:p w:rsidR="00AA3C17" w:rsidRDefault="00AA3C17" w:rsidP="00AA3C17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  <w:proofErr w:type="spellStart"/>
      <w:r>
        <w:t>с.п</w:t>
      </w:r>
      <w:proofErr w:type="spellEnd"/>
      <w:r>
        <w:t>._______________________   Соловьев С.Н.</w:t>
      </w:r>
    </w:p>
    <w:p w:rsidR="00AA3C17" w:rsidRDefault="00AA3C17" w:rsidP="00AA3C17"/>
    <w:p w:rsidR="00AA3C17" w:rsidRDefault="00AA3C17" w:rsidP="00AA3C17">
      <w:pPr>
        <w:ind w:firstLine="697"/>
        <w:jc w:val="both"/>
        <w:rPr>
          <w:color w:val="000000"/>
        </w:rPr>
      </w:pPr>
    </w:p>
    <w:p w:rsidR="00262FA9" w:rsidRDefault="00262FA9">
      <w:bookmarkStart w:id="0" w:name="_GoBack"/>
      <w:bookmarkEnd w:id="0"/>
    </w:p>
    <w:sectPr w:rsidR="0026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30B6"/>
    <w:multiLevelType w:val="hybridMultilevel"/>
    <w:tmpl w:val="F07EA7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17"/>
    <w:rsid w:val="00262FA9"/>
    <w:rsid w:val="00A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A3C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3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C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A3C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3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C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2021-04-02T06:16:00Z</dcterms:created>
  <dcterms:modified xsi:type="dcterms:W3CDTF">2021-04-02T06:16:00Z</dcterms:modified>
</cp:coreProperties>
</file>