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59" w:rsidRDefault="008854C7">
      <w:pPr>
        <w:pStyle w:val="20"/>
        <w:shd w:val="clear" w:color="auto" w:fill="auto"/>
        <w:spacing w:after="203" w:line="298" w:lineRule="exact"/>
        <w:ind w:firstLine="720"/>
        <w:jc w:val="both"/>
      </w:pPr>
      <w:r>
        <w:t>Заголовок: «Ситиматик-</w:t>
      </w:r>
      <w:r w:rsidR="00311ED3">
        <w:t>Волгоград»</w:t>
      </w:r>
      <w:r>
        <w:t xml:space="preserve"> информирует о перечне документов для начислен</w:t>
      </w:r>
      <w:r>
        <w:t>ия платы за услугу по обращению с ТКО</w:t>
      </w:r>
    </w:p>
    <w:p w:rsidR="00203B59" w:rsidRDefault="008854C7">
      <w:pPr>
        <w:pStyle w:val="20"/>
        <w:shd w:val="clear" w:color="auto" w:fill="auto"/>
        <w:spacing w:after="0" w:line="269" w:lineRule="exact"/>
        <w:ind w:firstLine="380"/>
        <w:jc w:val="both"/>
      </w:pPr>
      <w:r>
        <w:t>Текст: ООО «Ситиматик-Волгоград</w:t>
      </w:r>
      <w:r w:rsidR="00311ED3">
        <w:t>»</w:t>
      </w:r>
      <w:r>
        <w:t xml:space="preserve"> проводит работу по актуализации базы данных и приводит количество потребителей, которым фактически оказывается услуга по обращению с ТКО </w:t>
      </w:r>
      <w:r w:rsidR="00311ED3">
        <w:t>в</w:t>
      </w:r>
      <w:r>
        <w:t xml:space="preserve"> соответствие официальным данным, полученным от</w:t>
      </w:r>
      <w:r>
        <w:t xml:space="preserve"> органов регистрационного учета. В результате такой работы в платежных документах потребителей появятся актуальные сведения о количестве таких абонентов.</w:t>
      </w:r>
    </w:p>
    <w:p w:rsidR="00203B59" w:rsidRDefault="008854C7">
      <w:pPr>
        <w:pStyle w:val="20"/>
        <w:shd w:val="clear" w:color="auto" w:fill="auto"/>
        <w:spacing w:after="0" w:line="264" w:lineRule="exact"/>
        <w:ind w:firstLine="380"/>
        <w:jc w:val="both"/>
      </w:pPr>
      <w:r>
        <w:t>На основании полученных от абонентов сведений рассчитывается размер платы за услугу по обращению с ТКО</w:t>
      </w:r>
      <w:r w:rsidR="00311ED3">
        <w:t>.</w:t>
      </w:r>
      <w:r>
        <w:t xml:space="preserve"> Она определяется по количеству граждан, проживающих, зарегистрированных, имеющих право собственности в жилом помещен</w:t>
      </w:r>
      <w:r w:rsidR="00311ED3">
        <w:t>ии. Если там никто не проживает</w:t>
      </w:r>
      <w:r>
        <w:t>, то начисление прои</w:t>
      </w:r>
      <w:r w:rsidR="00311ED3">
        <w:t>зводится по числу собственников.</w:t>
      </w:r>
    </w:p>
    <w:p w:rsidR="00203B59" w:rsidRDefault="008854C7">
      <w:pPr>
        <w:pStyle w:val="20"/>
        <w:shd w:val="clear" w:color="auto" w:fill="auto"/>
        <w:spacing w:after="0" w:line="264" w:lineRule="exact"/>
        <w:ind w:firstLine="380"/>
        <w:jc w:val="both"/>
      </w:pPr>
      <w:r>
        <w:t>Если в квитанции некорректно указаны фамилия/имя/отче</w:t>
      </w:r>
      <w:r>
        <w:t>ство собственника, адрес, количество проживающих или произошли любые изменения данных, то необходимо оповестить об этом регионального оператора в 5-дневный срок.</w:t>
      </w:r>
    </w:p>
    <w:p w:rsidR="00203B59" w:rsidRDefault="008854C7">
      <w:pPr>
        <w:pStyle w:val="20"/>
        <w:shd w:val="clear" w:color="auto" w:fill="auto"/>
        <w:spacing w:after="0" w:line="264" w:lineRule="exact"/>
        <w:ind w:firstLine="380"/>
        <w:jc w:val="both"/>
      </w:pPr>
      <w:r>
        <w:t>Потребителям, самостоятельно предоставившим актуальные сведения о количестве проживающих, реге</w:t>
      </w:r>
      <w:r>
        <w:t>нератор будет проводить начисление платы с момента подачи заявления.</w:t>
      </w:r>
    </w:p>
    <w:p w:rsidR="00203B59" w:rsidRDefault="008854C7">
      <w:pPr>
        <w:pStyle w:val="20"/>
        <w:shd w:val="clear" w:color="auto" w:fill="auto"/>
        <w:spacing w:after="0" w:line="264" w:lineRule="exact"/>
        <w:ind w:firstLine="380"/>
        <w:jc w:val="both"/>
      </w:pPr>
      <w:r>
        <w:t xml:space="preserve">В случае, если региональный оператор самостоятельно получит необходимые сведения, абонентам будут направлены платежные документы, соответствующие имеющимся </w:t>
      </w:r>
      <w:r w:rsidR="00311ED3">
        <w:t>у</w:t>
      </w:r>
      <w:r>
        <w:t xml:space="preserve"> регенератора данным. В их кви</w:t>
      </w:r>
      <w:r>
        <w:t>танциях будут отражены произведенные доначисления.</w:t>
      </w:r>
    </w:p>
    <w:p w:rsidR="00203B59" w:rsidRDefault="008854C7">
      <w:pPr>
        <w:pStyle w:val="20"/>
        <w:shd w:val="clear" w:color="auto" w:fill="auto"/>
        <w:spacing w:after="172" w:line="264" w:lineRule="exact"/>
        <w:ind w:firstLine="380"/>
        <w:jc w:val="both"/>
      </w:pPr>
      <w:r>
        <w:t>В связи с этим, во избежание каких-либо разногласий ООО «Сит</w:t>
      </w:r>
      <w:r w:rsidR="00311ED3">
        <w:t>им</w:t>
      </w:r>
      <w:r>
        <w:t>ати</w:t>
      </w:r>
      <w:r w:rsidR="00311ED3">
        <w:t>к</w:t>
      </w:r>
      <w:r>
        <w:t>-</w:t>
      </w:r>
      <w:r w:rsidR="00311ED3">
        <w:t>Волгоград</w:t>
      </w:r>
      <w:r>
        <w:t>» настоятельно рекомендует жителям Волгоградской области позаботиться о получении и предоставлении региональному оператору информа</w:t>
      </w:r>
      <w:r>
        <w:t>ция, подтверждающей количество человек, фактически зареги</w:t>
      </w:r>
      <w:r w:rsidR="00311ED3">
        <w:t>стрированных в жилом помещении. Э</w:t>
      </w:r>
      <w:r>
        <w:t xml:space="preserve">то можно сделать достаточно быстро </w:t>
      </w:r>
      <w:r w:rsidR="00311ED3">
        <w:t>и</w:t>
      </w:r>
      <w:r>
        <w:t xml:space="preserve"> просто.</w:t>
      </w:r>
    </w:p>
    <w:p w:rsidR="00203B59" w:rsidRDefault="008854C7">
      <w:pPr>
        <w:pStyle w:val="20"/>
        <w:shd w:val="clear" w:color="auto" w:fill="auto"/>
        <w:spacing w:after="0" w:line="274" w:lineRule="exact"/>
        <w:ind w:firstLine="720"/>
        <w:jc w:val="both"/>
      </w:pPr>
      <w:r>
        <w:t>Для открытия лицевого счета или внесения изменений в него, необходимо предоставить следующий пакет документов:</w:t>
      </w:r>
    </w:p>
    <w:p w:rsidR="00203B59" w:rsidRDefault="008854C7">
      <w:pPr>
        <w:pStyle w:val="90"/>
        <w:shd w:val="clear" w:color="auto" w:fill="auto"/>
        <w:spacing w:before="0" w:after="0" w:line="274" w:lineRule="exact"/>
        <w:ind w:firstLine="720"/>
        <w:jc w:val="both"/>
      </w:pPr>
      <w:r>
        <w:t>Для открыт</w:t>
      </w:r>
      <w:r>
        <w:t>ия лицевого счета:</w:t>
      </w:r>
    </w:p>
    <w:p w:rsidR="00203B59" w:rsidRDefault="008854C7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after="0" w:line="220" w:lineRule="exact"/>
        <w:ind w:firstLine="720"/>
        <w:jc w:val="both"/>
      </w:pPr>
      <w:r>
        <w:t>Заявление установленного образца ООО «Ситимати</w:t>
      </w:r>
      <w:r w:rsidR="00311ED3">
        <w:t>к</w:t>
      </w:r>
      <w:r>
        <w:t>-Волг</w:t>
      </w:r>
      <w:r w:rsidR="00311ED3">
        <w:t>о</w:t>
      </w:r>
      <w:r>
        <w:t>град».</w:t>
      </w:r>
    </w:p>
    <w:p w:rsidR="00203B59" w:rsidRDefault="008854C7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20" w:lineRule="exact"/>
        <w:ind w:firstLine="720"/>
        <w:jc w:val="both"/>
      </w:pPr>
      <w:r>
        <w:t xml:space="preserve">Документ, подтверждающий право собственности на жилое помещение </w:t>
      </w:r>
      <w:r w:rsidR="00311ED3">
        <w:t>(</w:t>
      </w:r>
      <w:r>
        <w:t>квартира, дом).</w:t>
      </w:r>
    </w:p>
    <w:p w:rsidR="00203B59" w:rsidRDefault="00311ED3" w:rsidP="00311ED3">
      <w:pPr>
        <w:pStyle w:val="20"/>
        <w:shd w:val="clear" w:color="auto" w:fill="auto"/>
        <w:spacing w:after="188" w:line="274" w:lineRule="exact"/>
        <w:jc w:val="both"/>
      </w:pPr>
      <w:r>
        <w:rPr>
          <w:rStyle w:val="2TrebuchetMS105pt-2pt"/>
        </w:rPr>
        <w:t xml:space="preserve">                            </w:t>
      </w:r>
      <w:r w:rsidR="008854C7">
        <w:t xml:space="preserve"> 3. Адресная справка, выданная Управлением по вопросам миграции ГУ МВД России по Волгоградской области;</w:t>
      </w:r>
    </w:p>
    <w:p w:rsidR="00203B59" w:rsidRDefault="008854C7">
      <w:pPr>
        <w:pStyle w:val="20"/>
        <w:shd w:val="clear" w:color="auto" w:fill="auto"/>
        <w:spacing w:after="0" w:line="264" w:lineRule="exact"/>
        <w:ind w:firstLine="720"/>
        <w:jc w:val="both"/>
      </w:pPr>
      <w:r>
        <w:t xml:space="preserve">Для внесения изменений </w:t>
      </w:r>
      <w:r w:rsidR="00FA518F" w:rsidRPr="00FA518F">
        <w:rPr>
          <w:rStyle w:val="2TrebuchetMS105pt-2pt"/>
          <w:i w:val="0"/>
        </w:rPr>
        <w:t>в</w:t>
      </w:r>
      <w:r>
        <w:t xml:space="preserve"> лицевой счет:</w:t>
      </w:r>
    </w:p>
    <w:p w:rsidR="00203B59" w:rsidRDefault="008854C7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64" w:lineRule="exact"/>
        <w:ind w:firstLine="720"/>
        <w:jc w:val="both"/>
      </w:pPr>
      <w:r>
        <w:t>Заявление установленного образца ООО «Ситимат</w:t>
      </w:r>
      <w:r w:rsidR="00311ED3">
        <w:t>ик</w:t>
      </w:r>
      <w:r>
        <w:t>-</w:t>
      </w:r>
      <w:r w:rsidR="00311ED3">
        <w:t>Волгоград</w:t>
      </w:r>
      <w:r w:rsidR="000E7B80">
        <w:t>»</w:t>
      </w:r>
      <w:r>
        <w:t>.</w:t>
      </w:r>
    </w:p>
    <w:p w:rsidR="00203B59" w:rsidRDefault="008854C7" w:rsidP="000E7B80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64" w:lineRule="exact"/>
        <w:ind w:firstLine="720"/>
        <w:jc w:val="both"/>
      </w:pPr>
      <w:r>
        <w:t>Адресная справка, выданная Управлением по вопросам ми</w:t>
      </w:r>
      <w:r>
        <w:t>грации ГУ МВД России по Волгоградской области;</w:t>
      </w:r>
      <w:r>
        <w:br w:type="page"/>
      </w:r>
    </w:p>
    <w:p w:rsidR="00203B59" w:rsidRDefault="008854C7">
      <w:pPr>
        <w:pStyle w:val="20"/>
        <w:shd w:val="clear" w:color="auto" w:fill="auto"/>
        <w:spacing w:after="0" w:line="220" w:lineRule="exact"/>
        <w:ind w:firstLine="380"/>
      </w:pPr>
      <w:r>
        <w:lastRenderedPageBreak/>
        <w:t>Бланк заявления можно скачать на сайте ООО «Ситиматик-</w:t>
      </w:r>
      <w:r w:rsidR="00FA518F">
        <w:t>Волгоград</w:t>
      </w:r>
      <w:r>
        <w:t>:</w:t>
      </w:r>
    </w:p>
    <w:p w:rsidR="00203B59" w:rsidRPr="0083101C" w:rsidRDefault="008854C7">
      <w:pPr>
        <w:pStyle w:val="100"/>
        <w:shd w:val="clear" w:color="auto" w:fill="auto"/>
        <w:spacing w:before="0"/>
        <w:rPr>
          <w:lang w:val="ru-RU"/>
        </w:rPr>
      </w:pPr>
      <w:r>
        <w:rPr>
          <w:rStyle w:val="101"/>
          <w:b/>
          <w:bCs/>
        </w:rPr>
        <w:t>htt</w:t>
      </w:r>
      <w:r w:rsidR="0083101C">
        <w:rPr>
          <w:rStyle w:val="101"/>
          <w:b/>
          <w:bCs/>
        </w:rPr>
        <w:t>p</w:t>
      </w:r>
      <w:r>
        <w:rPr>
          <w:rStyle w:val="101"/>
          <w:b/>
          <w:bCs/>
        </w:rPr>
        <w:t>s</w:t>
      </w:r>
      <w:r w:rsidR="00FA518F">
        <w:rPr>
          <w:rStyle w:val="101"/>
          <w:b/>
          <w:bCs/>
          <w:lang w:val="ru-RU"/>
        </w:rPr>
        <w:t>://34.</w:t>
      </w:r>
      <w:r w:rsidR="0083101C">
        <w:rPr>
          <w:rStyle w:val="101"/>
          <w:b/>
          <w:bCs/>
        </w:rPr>
        <w:t>citymatic</w:t>
      </w:r>
      <w:r w:rsidR="0083101C" w:rsidRPr="00FA518F">
        <w:rPr>
          <w:rStyle w:val="101"/>
          <w:b/>
          <w:bCs/>
          <w:lang w:val="ru-RU"/>
        </w:rPr>
        <w:t>.</w:t>
      </w:r>
      <w:r w:rsidR="0083101C">
        <w:rPr>
          <w:rStyle w:val="101"/>
          <w:b/>
          <w:bCs/>
        </w:rPr>
        <w:t>ru</w:t>
      </w:r>
      <w:r w:rsidR="0083101C" w:rsidRPr="00FA518F">
        <w:rPr>
          <w:rStyle w:val="101"/>
          <w:b/>
          <w:bCs/>
          <w:lang w:val="ru-RU"/>
        </w:rPr>
        <w:t>/</w:t>
      </w:r>
      <w:r w:rsidR="0083101C">
        <w:rPr>
          <w:rStyle w:val="101"/>
          <w:b/>
          <w:bCs/>
        </w:rPr>
        <w:t>fiz</w:t>
      </w:r>
      <w:r w:rsidR="0083101C" w:rsidRPr="00FA518F">
        <w:rPr>
          <w:rStyle w:val="101"/>
          <w:b/>
          <w:bCs/>
          <w:lang w:val="ru-RU"/>
        </w:rPr>
        <w:t>.</w:t>
      </w:r>
      <w:r w:rsidR="0083101C">
        <w:rPr>
          <w:rStyle w:val="101"/>
          <w:b/>
          <w:bCs/>
        </w:rPr>
        <w:t>html</w:t>
      </w:r>
    </w:p>
    <w:p w:rsidR="00203B59" w:rsidRDefault="008854C7">
      <w:pPr>
        <w:pStyle w:val="20"/>
        <w:shd w:val="clear" w:color="auto" w:fill="auto"/>
        <w:spacing w:after="225" w:line="264" w:lineRule="exact"/>
        <w:ind w:firstLine="720"/>
      </w:pPr>
      <w:r>
        <w:t xml:space="preserve">Чтобы получить адресную справку Управления по вопросам миграции ГУ МВД России по Волгоградской области, </w:t>
      </w:r>
      <w:r>
        <w:t>необходимо:</w:t>
      </w:r>
    </w:p>
    <w:p w:rsidR="00203B59" w:rsidRDefault="008854C7">
      <w:pPr>
        <w:pStyle w:val="20"/>
        <w:numPr>
          <w:ilvl w:val="0"/>
          <w:numId w:val="4"/>
        </w:numPr>
        <w:shd w:val="clear" w:color="auto" w:fill="auto"/>
        <w:tabs>
          <w:tab w:val="left" w:pos="719"/>
        </w:tabs>
        <w:spacing w:after="0" w:line="283" w:lineRule="exact"/>
        <w:ind w:left="720" w:hanging="340"/>
      </w:pPr>
      <w:r>
        <w:t xml:space="preserve">Обратиться на сайт </w:t>
      </w:r>
      <w:r>
        <w:rPr>
          <w:rStyle w:val="20pt0"/>
        </w:rPr>
        <w:t>34.</w:t>
      </w:r>
      <w:r w:rsidR="00310043">
        <w:rPr>
          <w:rStyle w:val="20pt0"/>
        </w:rPr>
        <w:t>м</w:t>
      </w:r>
      <w:r w:rsidR="00FA518F">
        <w:rPr>
          <w:rStyle w:val="20pt0"/>
        </w:rPr>
        <w:t>в</w:t>
      </w:r>
      <w:bookmarkStart w:id="0" w:name="_GoBack"/>
      <w:bookmarkEnd w:id="0"/>
      <w:r w:rsidR="00310043">
        <w:rPr>
          <w:rStyle w:val="20pt0"/>
        </w:rPr>
        <w:t>д.рф</w:t>
      </w:r>
      <w:r>
        <w:rPr>
          <w:rStyle w:val="20pt"/>
        </w:rPr>
        <w:t xml:space="preserve"> </w:t>
      </w:r>
      <w:r w:rsidR="00310043">
        <w:rPr>
          <w:rStyle w:val="20pt1"/>
        </w:rPr>
        <w:t>и</w:t>
      </w:r>
      <w:r>
        <w:rPr>
          <w:rStyle w:val="20pt1"/>
        </w:rPr>
        <w:t xml:space="preserve"> </w:t>
      </w:r>
      <w:r>
        <w:t>заказать государственную услугу на Едином портале государственных и муниципальных услуг (функций):</w:t>
      </w:r>
    </w:p>
    <w:p w:rsidR="00203B59" w:rsidRDefault="008854C7">
      <w:pPr>
        <w:pStyle w:val="20"/>
        <w:numPr>
          <w:ilvl w:val="0"/>
          <w:numId w:val="5"/>
        </w:numPr>
        <w:shd w:val="clear" w:color="auto" w:fill="auto"/>
        <w:tabs>
          <w:tab w:val="left" w:pos="976"/>
        </w:tabs>
        <w:spacing w:after="0" w:line="283" w:lineRule="exact"/>
        <w:ind w:left="720"/>
        <w:jc w:val="both"/>
      </w:pPr>
      <w:r>
        <w:t>Сформировать электронное заявление и направить его на рассмотрение в орган государственной власти;</w:t>
      </w:r>
    </w:p>
    <w:p w:rsidR="00203B59" w:rsidRDefault="008854C7">
      <w:pPr>
        <w:pStyle w:val="20"/>
        <w:numPr>
          <w:ilvl w:val="0"/>
          <w:numId w:val="5"/>
        </w:numPr>
        <w:shd w:val="clear" w:color="auto" w:fill="auto"/>
        <w:tabs>
          <w:tab w:val="left" w:pos="976"/>
        </w:tabs>
        <w:spacing w:after="0" w:line="283" w:lineRule="exact"/>
        <w:ind w:left="720"/>
        <w:jc w:val="both"/>
      </w:pPr>
      <w:r>
        <w:t>Самостоятельно з</w:t>
      </w:r>
      <w:r>
        <w:t xml:space="preserve">аписаться на прием </w:t>
      </w:r>
      <w:r w:rsidR="0083101C">
        <w:t>в</w:t>
      </w:r>
      <w:r>
        <w:t xml:space="preserve"> удобное для Вас время.</w:t>
      </w:r>
    </w:p>
    <w:p w:rsidR="00203B59" w:rsidRDefault="008854C7">
      <w:pPr>
        <w:pStyle w:val="20"/>
        <w:numPr>
          <w:ilvl w:val="0"/>
          <w:numId w:val="4"/>
        </w:numPr>
        <w:shd w:val="clear" w:color="auto" w:fill="auto"/>
        <w:tabs>
          <w:tab w:val="left" w:pos="719"/>
        </w:tabs>
        <w:spacing w:after="0" w:line="283" w:lineRule="exact"/>
        <w:ind w:left="720" w:hanging="340"/>
      </w:pPr>
      <w:r>
        <w:t xml:space="preserve">Обратиться в любой отдел по вопросам миграции ГУ МВД России по Волгоградской области. Контактная информация о подразделениях по вопросам миграции: </w:t>
      </w:r>
      <w:hyperlink r:id="rId7" w:history="1">
        <w:r w:rsidR="0083101C" w:rsidRPr="00CE0000">
          <w:rPr>
            <w:rStyle w:val="a3"/>
            <w:lang w:val="en-US" w:eastAsia="en-US" w:bidi="en-US"/>
          </w:rPr>
          <w:t>https</w:t>
        </w:r>
        <w:r w:rsidR="0083101C" w:rsidRPr="00CE0000">
          <w:rPr>
            <w:rStyle w:val="a3"/>
            <w:lang w:eastAsia="en-US" w:bidi="en-US"/>
          </w:rPr>
          <w:t>://</w:t>
        </w:r>
        <w:r w:rsidR="0083101C" w:rsidRPr="00CE0000">
          <w:rPr>
            <w:rStyle w:val="a3"/>
            <w:lang w:val="en-US" w:eastAsia="en-US" w:bidi="en-US"/>
          </w:rPr>
          <w:t>mvd</w:t>
        </w:r>
        <w:r w:rsidR="0083101C" w:rsidRPr="00CE0000">
          <w:rPr>
            <w:rStyle w:val="a3"/>
            <w:lang w:eastAsia="en-US" w:bidi="en-US"/>
          </w:rPr>
          <w:t>.</w:t>
        </w:r>
        <w:r w:rsidR="0083101C" w:rsidRPr="00CE0000">
          <w:rPr>
            <w:rStyle w:val="a3"/>
            <w:lang w:val="en-US" w:eastAsia="en-US" w:bidi="en-US"/>
          </w:rPr>
          <w:t>ru</w:t>
        </w:r>
        <w:r w:rsidR="0083101C" w:rsidRPr="00CE0000">
          <w:rPr>
            <w:rStyle w:val="a3"/>
            <w:lang w:eastAsia="en-US" w:bidi="en-US"/>
          </w:rPr>
          <w:t>/</w:t>
        </w:r>
        <w:r w:rsidR="0083101C" w:rsidRPr="00CE0000">
          <w:rPr>
            <w:rStyle w:val="a3"/>
            <w:lang w:val="en-US" w:eastAsia="en-US" w:bidi="en-US"/>
          </w:rPr>
          <w:t>upload</w:t>
        </w:r>
        <w:r w:rsidR="0083101C" w:rsidRPr="00CE0000">
          <w:rPr>
            <w:rStyle w:val="a3"/>
            <w:lang w:eastAsia="en-US" w:bidi="en-US"/>
          </w:rPr>
          <w:t>/</w:t>
        </w:r>
        <w:r w:rsidR="0083101C" w:rsidRPr="00CE0000">
          <w:rPr>
            <w:rStyle w:val="a3"/>
            <w:lang w:val="en-US" w:eastAsia="en-US" w:bidi="en-US"/>
          </w:rPr>
          <w:t>site</w:t>
        </w:r>
        <w:r w:rsidR="0083101C" w:rsidRPr="00CE0000">
          <w:rPr>
            <w:rStyle w:val="a3"/>
            <w:lang w:eastAsia="en-US" w:bidi="en-US"/>
          </w:rPr>
          <w:t>37/</w:t>
        </w:r>
        <w:r w:rsidR="0083101C" w:rsidRPr="00CE0000">
          <w:rPr>
            <w:rStyle w:val="a3"/>
            <w:lang w:val="en-US" w:eastAsia="en-US" w:bidi="en-US"/>
          </w:rPr>
          <w:t>foider</w:t>
        </w:r>
        <w:r w:rsidR="0083101C" w:rsidRPr="00CE0000">
          <w:rPr>
            <w:rStyle w:val="a3"/>
            <w:lang w:eastAsia="en-US" w:bidi="en-US"/>
          </w:rPr>
          <w:t xml:space="preserve"> </w:t>
        </w:r>
        <w:r w:rsidR="0083101C" w:rsidRPr="00CE0000">
          <w:rPr>
            <w:rStyle w:val="a3"/>
            <w:lang w:val="en-US" w:eastAsia="en-US" w:bidi="en-US"/>
          </w:rPr>
          <w:t>mixedpaqe</w:t>
        </w:r>
        <w:r w:rsidR="0083101C" w:rsidRPr="00CE0000">
          <w:rPr>
            <w:rStyle w:val="a3"/>
            <w:lang w:eastAsia="en-US" w:bidi="en-US"/>
          </w:rPr>
          <w:t>/007/756/342/</w:t>
        </w:r>
      </w:hyperlink>
      <w:r w:rsidR="0083101C">
        <w:rPr>
          <w:rStyle w:val="21"/>
        </w:rPr>
        <w:t>Pi</w:t>
      </w:r>
      <w:r>
        <w:rPr>
          <w:rStyle w:val="21"/>
        </w:rPr>
        <w:t>smo</w:t>
      </w:r>
      <w:r w:rsidRPr="00310043">
        <w:rPr>
          <w:rStyle w:val="21"/>
          <w:lang w:val="ru-RU"/>
        </w:rPr>
        <w:t xml:space="preserve"> </w:t>
      </w:r>
      <w:r>
        <w:rPr>
          <w:rStyle w:val="22"/>
        </w:rPr>
        <w:t>v</w:t>
      </w:r>
      <w:r w:rsidRPr="00310043">
        <w:rPr>
          <w:rStyle w:val="22"/>
          <w:lang w:val="ru-RU"/>
        </w:rPr>
        <w:t xml:space="preserve"> </w:t>
      </w:r>
      <w:r w:rsidR="0083101C">
        <w:rPr>
          <w:rStyle w:val="22"/>
        </w:rPr>
        <w:t>Ol</w:t>
      </w:r>
      <w:r>
        <w:rPr>
          <w:rStyle w:val="22"/>
        </w:rPr>
        <w:t>i</w:t>
      </w:r>
      <w:r w:rsidR="0083101C">
        <w:rPr>
          <w:rStyle w:val="22"/>
        </w:rPr>
        <w:t>O</w:t>
      </w:r>
      <w:r>
        <w:rPr>
          <w:rStyle w:val="22"/>
        </w:rPr>
        <w:t>S</w:t>
      </w:r>
      <w:r w:rsidRPr="00310043">
        <w:rPr>
          <w:rStyle w:val="22"/>
          <w:lang w:val="ru-RU"/>
        </w:rPr>
        <w:t xml:space="preserve"> </w:t>
      </w:r>
      <w:r w:rsidR="0083101C">
        <w:rPr>
          <w:rStyle w:val="22"/>
        </w:rPr>
        <w:t>p</w:t>
      </w:r>
      <w:r>
        <w:rPr>
          <w:rStyle w:val="22"/>
        </w:rPr>
        <w:t>o</w:t>
      </w:r>
      <w:r w:rsidRPr="00310043">
        <w:rPr>
          <w:rStyle w:val="22"/>
          <w:lang w:val="ru-RU"/>
        </w:rPr>
        <w:t xml:space="preserve"> </w:t>
      </w:r>
      <w:r>
        <w:rPr>
          <w:rStyle w:val="22"/>
        </w:rPr>
        <w:t>say</w:t>
      </w:r>
      <w:r w:rsidR="0083101C">
        <w:rPr>
          <w:rStyle w:val="22"/>
        </w:rPr>
        <w:t>tu</w:t>
      </w:r>
      <w:r w:rsidRPr="00310043">
        <w:rPr>
          <w:rStyle w:val="22"/>
          <w:lang w:val="ru-RU"/>
        </w:rPr>
        <w:t xml:space="preserve"> </w:t>
      </w:r>
      <w:r w:rsidRPr="00310043">
        <w:rPr>
          <w:rStyle w:val="21"/>
          <w:lang w:val="ru-RU"/>
        </w:rPr>
        <w:t>05.11.202</w:t>
      </w:r>
      <w:r w:rsidR="0083101C" w:rsidRPr="0083101C">
        <w:rPr>
          <w:bCs/>
        </w:rPr>
        <w:t>0</w:t>
      </w:r>
      <w:r w:rsidRPr="00310043">
        <w:rPr>
          <w:rStyle w:val="210pt"/>
          <w:lang w:val="ru-RU"/>
        </w:rPr>
        <w:t>—.</w:t>
      </w:r>
      <w:r>
        <w:rPr>
          <w:rStyle w:val="210pt"/>
        </w:rPr>
        <w:t>pdf</w:t>
      </w:r>
      <w:r w:rsidRPr="00310043">
        <w:rPr>
          <w:rStyle w:val="210pt0"/>
          <w:lang w:val="ru-RU"/>
        </w:rPr>
        <w:t>:</w:t>
      </w:r>
    </w:p>
    <w:p w:rsidR="00203B59" w:rsidRDefault="008854C7">
      <w:pPr>
        <w:pStyle w:val="20"/>
        <w:numPr>
          <w:ilvl w:val="0"/>
          <w:numId w:val="4"/>
        </w:numPr>
        <w:shd w:val="clear" w:color="auto" w:fill="auto"/>
        <w:tabs>
          <w:tab w:val="left" w:pos="723"/>
        </w:tabs>
        <w:spacing w:after="0" w:line="283" w:lineRule="exact"/>
        <w:ind w:firstLine="380"/>
        <w:jc w:val="both"/>
      </w:pPr>
      <w:r>
        <w:t xml:space="preserve">Получить </w:t>
      </w:r>
      <w:r w:rsidR="00142166">
        <w:t>в</w:t>
      </w:r>
      <w:r>
        <w:t xml:space="preserve"> терминале талон с номером нужного окна;</w:t>
      </w:r>
    </w:p>
    <w:p w:rsidR="00203B59" w:rsidRDefault="008854C7">
      <w:pPr>
        <w:pStyle w:val="20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83" w:lineRule="exact"/>
        <w:ind w:left="720" w:hanging="340"/>
        <w:jc w:val="both"/>
      </w:pPr>
      <w:r>
        <w:t>В терминале нужно выбрать раздел «Предоставление адресно-справочной информации</w:t>
      </w:r>
      <w:r w:rsidR="00142166">
        <w:t>»</w:t>
      </w:r>
      <w:r>
        <w:t xml:space="preserve">, далее «Получение адресно-справочной информации-физическим лицам </w:t>
      </w:r>
      <w:r w:rsidR="00142166">
        <w:t>(</w:t>
      </w:r>
      <w:r>
        <w:t>их уполномоченным предст</w:t>
      </w:r>
      <w:r>
        <w:t>авителям)»;</w:t>
      </w:r>
    </w:p>
    <w:p w:rsidR="00203B59" w:rsidRDefault="008854C7">
      <w:pPr>
        <w:pStyle w:val="20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83" w:lineRule="exact"/>
        <w:ind w:left="720" w:hanging="340"/>
        <w:jc w:val="both"/>
      </w:pPr>
      <w:r>
        <w:t>При обращении з окно, по очереди, необходимо предоставить следующие документы; паспорт гражданина РФ и документ, подтверждающий право собственности на жилое помещение (свидетельство о праве собственности или выписка из ЕГРН),</w:t>
      </w:r>
    </w:p>
    <w:p w:rsidR="00203B59" w:rsidRDefault="008854C7">
      <w:pPr>
        <w:pStyle w:val="20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283" w:lineRule="exact"/>
        <w:ind w:left="720" w:hanging="340"/>
        <w:jc w:val="both"/>
      </w:pPr>
      <w:r>
        <w:t>Если документы в п</w:t>
      </w:r>
      <w:r>
        <w:t>орядке, инспектор выдаст бланк заявления, который необходимо заполнить (заявление (запрос) о предоставлении государственной услуги «Предоставление адресно-справочной информации»),</w:t>
      </w:r>
    </w:p>
    <w:p w:rsidR="00203B59" w:rsidRDefault="008854C7">
      <w:pPr>
        <w:pStyle w:val="20"/>
        <w:numPr>
          <w:ilvl w:val="0"/>
          <w:numId w:val="4"/>
        </w:numPr>
        <w:shd w:val="clear" w:color="auto" w:fill="auto"/>
        <w:tabs>
          <w:tab w:val="left" w:pos="727"/>
        </w:tabs>
        <w:spacing w:after="291" w:line="283" w:lineRule="exact"/>
        <w:ind w:firstLine="380"/>
        <w:jc w:val="both"/>
      </w:pPr>
      <w:r>
        <w:t>Инспектор сообщит, когда справка будет готова,</w:t>
      </w:r>
    </w:p>
    <w:p w:rsidR="00203B59" w:rsidRDefault="008854C7">
      <w:pPr>
        <w:pStyle w:val="20"/>
        <w:shd w:val="clear" w:color="auto" w:fill="auto"/>
        <w:spacing w:after="477" w:line="220" w:lineRule="exact"/>
        <w:ind w:firstLine="380"/>
        <w:jc w:val="both"/>
      </w:pPr>
      <w:r>
        <w:t xml:space="preserve">Напоминаем, что получить </w:t>
      </w:r>
      <w:r>
        <w:t>справку может только собственник жилого помещения.</w:t>
      </w:r>
    </w:p>
    <w:p w:rsidR="00203B59" w:rsidRDefault="008854C7">
      <w:pPr>
        <w:pStyle w:val="20"/>
        <w:shd w:val="clear" w:color="auto" w:fill="auto"/>
        <w:spacing w:after="0" w:line="264" w:lineRule="exact"/>
      </w:pPr>
      <w:r>
        <w:t>Полный комплект документов можно направить любым удобным способом:</w:t>
      </w:r>
    </w:p>
    <w:p w:rsidR="00203B59" w:rsidRDefault="00142166">
      <w:pPr>
        <w:pStyle w:val="20"/>
        <w:numPr>
          <w:ilvl w:val="0"/>
          <w:numId w:val="5"/>
        </w:numPr>
        <w:shd w:val="clear" w:color="auto" w:fill="auto"/>
        <w:tabs>
          <w:tab w:val="left" w:pos="592"/>
        </w:tabs>
        <w:spacing w:after="0" w:line="264" w:lineRule="exact"/>
        <w:ind w:firstLine="380"/>
        <w:jc w:val="both"/>
      </w:pPr>
      <w:r>
        <w:t>через участки по работе с насе</w:t>
      </w:r>
      <w:r w:rsidR="008854C7">
        <w:t>лением ПАО «Во</w:t>
      </w:r>
      <w:r>
        <w:t>л</w:t>
      </w:r>
      <w:r w:rsidR="008854C7">
        <w:t>го</w:t>
      </w:r>
      <w:r>
        <w:t>г</w:t>
      </w:r>
      <w:r w:rsidR="008854C7">
        <w:t>рад</w:t>
      </w:r>
      <w:r>
        <w:t>эн</w:t>
      </w:r>
      <w:r w:rsidR="008854C7">
        <w:t xml:space="preserve">ергосбыт» (для жителей Волгоградской области; 5 муниципальных районов; Камышинский, </w:t>
      </w:r>
      <w:r w:rsidR="008854C7">
        <w:t>Михайловский, Урюпинский, Фро</w:t>
      </w:r>
      <w:r>
        <w:t>л</w:t>
      </w:r>
      <w:r w:rsidR="008854C7">
        <w:t>ов</w:t>
      </w:r>
      <w:r>
        <w:t>ск</w:t>
      </w:r>
      <w:r w:rsidR="008854C7">
        <w:t>ий, Калачевский районы и г. Волжский);</w:t>
      </w:r>
    </w:p>
    <w:p w:rsidR="00203B59" w:rsidRDefault="008854C7">
      <w:pPr>
        <w:pStyle w:val="20"/>
        <w:numPr>
          <w:ilvl w:val="0"/>
          <w:numId w:val="5"/>
        </w:numPr>
        <w:shd w:val="clear" w:color="auto" w:fill="auto"/>
        <w:tabs>
          <w:tab w:val="left" w:pos="641"/>
        </w:tabs>
        <w:spacing w:after="0" w:line="264" w:lineRule="exact"/>
        <w:ind w:firstLine="380"/>
        <w:jc w:val="both"/>
      </w:pPr>
      <w:r>
        <w:t xml:space="preserve">на информационном портале: </w:t>
      </w:r>
      <w:r w:rsidR="00310043">
        <w:rPr>
          <w:lang w:val="en-US"/>
        </w:rPr>
        <w:t>https</w:t>
      </w:r>
      <w:r w:rsidR="00310043" w:rsidRPr="00310043">
        <w:t>/</w:t>
      </w:r>
      <w:r>
        <w:t>/моймри34.рф</w:t>
      </w:r>
    </w:p>
    <w:p w:rsidR="00203B59" w:rsidRDefault="008854C7">
      <w:pPr>
        <w:pStyle w:val="20"/>
        <w:numPr>
          <w:ilvl w:val="0"/>
          <w:numId w:val="5"/>
        </w:numPr>
        <w:shd w:val="clear" w:color="auto" w:fill="auto"/>
        <w:tabs>
          <w:tab w:val="left" w:pos="641"/>
        </w:tabs>
        <w:spacing w:after="0" w:line="264" w:lineRule="exact"/>
        <w:ind w:firstLine="380"/>
        <w:jc w:val="both"/>
      </w:pPr>
      <w:r>
        <w:t xml:space="preserve">по электронной почте; </w:t>
      </w:r>
      <w:hyperlink r:id="rId8" w:history="1">
        <w:r>
          <w:rPr>
            <w:rStyle w:val="a3"/>
          </w:rPr>
          <w:t>info.vig@citvmatic.fu</w:t>
        </w:r>
      </w:hyperlink>
      <w:r w:rsidRPr="00310043">
        <w:rPr>
          <w:rStyle w:val="21"/>
          <w:lang w:val="ru-RU"/>
        </w:rPr>
        <w:t>:</w:t>
      </w:r>
    </w:p>
    <w:p w:rsidR="00203B59" w:rsidRDefault="008854C7" w:rsidP="00310043">
      <w:pPr>
        <w:pStyle w:val="20"/>
        <w:numPr>
          <w:ilvl w:val="0"/>
          <w:numId w:val="5"/>
        </w:numPr>
        <w:shd w:val="clear" w:color="auto" w:fill="auto"/>
        <w:tabs>
          <w:tab w:val="left" w:pos="602"/>
        </w:tabs>
        <w:spacing w:after="0" w:line="264" w:lineRule="exact"/>
        <w:ind w:firstLine="3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7.35pt;margin-top:78.55pt;width:136.55pt;height:32.15pt;z-index:-251656192;mso-wrap-distance-left:27.1pt;mso-wrap-distance-right:53.05pt;mso-wrap-distance-bottom:39.1pt;mso-position-horizontal-relative:margin" filled="f" stroked="f">
            <v:textbox style="mso-fit-shape-to-text:t" inset="0,0,0,0">
              <w:txbxContent>
                <w:p w:rsidR="00203B59" w:rsidRDefault="00203B59">
                  <w:pPr>
                    <w:pStyle w:val="20"/>
                    <w:shd w:val="clear" w:color="auto" w:fill="auto"/>
                    <w:spacing w:after="0" w:line="293" w:lineRule="exac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360.95pt;margin-top:94.9pt;width:65.05pt;height:13.9pt;z-index:-251654144;mso-wrap-distance-left:5pt;mso-wrap-distance-right:26.65pt;mso-wrap-distance-bottom:41pt;mso-position-horizontal-relative:margin" filled="f" stroked="f">
            <v:textbox style="mso-fit-shape-to-text:t" inset="0,0,0,0">
              <w:txbxContent>
                <w:p w:rsidR="00203B59" w:rsidRDefault="00203B59">
                  <w:pPr>
                    <w:pStyle w:val="20"/>
                    <w:shd w:val="clear" w:color="auto" w:fill="auto"/>
                    <w:spacing w:after="0" w:line="220" w:lineRule="exact"/>
                  </w:pPr>
                </w:p>
              </w:txbxContent>
            </v:textbox>
            <w10:wrap type="topAndBottom" anchorx="margin"/>
          </v:shape>
        </w:pict>
      </w:r>
      <w:r>
        <w:t>через форму обратной связи на официальном сайте регионал</w:t>
      </w:r>
      <w:r w:rsidR="00310043">
        <w:t>ьного оператора по обращению с Т</w:t>
      </w:r>
      <w:r>
        <w:t xml:space="preserve">КО: </w:t>
      </w:r>
    </w:p>
    <w:p w:rsidR="00310043" w:rsidRPr="00310043" w:rsidRDefault="00310043" w:rsidP="00310043">
      <w:pPr>
        <w:pStyle w:val="20"/>
        <w:shd w:val="clear" w:color="auto" w:fill="auto"/>
        <w:tabs>
          <w:tab w:val="left" w:pos="602"/>
        </w:tabs>
        <w:spacing w:after="0" w:line="264" w:lineRule="exact"/>
        <w:ind w:left="380"/>
        <w:rPr>
          <w:u w:val="single"/>
          <w:lang w:val="en-US"/>
        </w:rPr>
      </w:pPr>
      <w:r w:rsidRPr="00310043">
        <w:rPr>
          <w:u w:val="single"/>
          <w:lang w:val="en-US"/>
        </w:rPr>
        <w:t>www.citymatic.ru/feedback</w:t>
      </w:r>
    </w:p>
    <w:sectPr w:rsidR="00310043" w:rsidRPr="00310043">
      <w:type w:val="continuous"/>
      <w:pgSz w:w="11900" w:h="16840"/>
      <w:pgMar w:top="1631" w:right="888" w:bottom="1461" w:left="19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C7" w:rsidRDefault="008854C7">
      <w:r>
        <w:separator/>
      </w:r>
    </w:p>
  </w:endnote>
  <w:endnote w:type="continuationSeparator" w:id="0">
    <w:p w:rsidR="008854C7" w:rsidRDefault="0088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C7" w:rsidRDefault="008854C7"/>
  </w:footnote>
  <w:footnote w:type="continuationSeparator" w:id="0">
    <w:p w:rsidR="008854C7" w:rsidRDefault="008854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94FE4"/>
    <w:multiLevelType w:val="multilevel"/>
    <w:tmpl w:val="5B0C487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D45498"/>
    <w:multiLevelType w:val="multilevel"/>
    <w:tmpl w:val="04C2057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4141FE"/>
    <w:multiLevelType w:val="multilevel"/>
    <w:tmpl w:val="D7A8E5D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190BB7"/>
    <w:multiLevelType w:val="multilevel"/>
    <w:tmpl w:val="384E85B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81313"/>
    <w:multiLevelType w:val="multilevel"/>
    <w:tmpl w:val="04B6109E"/>
    <w:lvl w:ilvl="0">
      <w:start w:val="2"/>
      <w:numFmt w:val="decimal"/>
      <w:lvlText w:val="%1,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3B59"/>
    <w:rsid w:val="000E7B80"/>
    <w:rsid w:val="00142166"/>
    <w:rsid w:val="00203B59"/>
    <w:rsid w:val="00310043"/>
    <w:rsid w:val="00311ED3"/>
    <w:rsid w:val="0083101C"/>
    <w:rsid w:val="008854C7"/>
    <w:rsid w:val="00F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59791B7-B59E-4EFE-99F7-00C35C29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4Exact">
    <w:name w:val="Основной текст (4) Exact"/>
    <w:basedOn w:val="a0"/>
    <w:link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24"/>
      <w:szCs w:val="24"/>
      <w:u w:val="none"/>
    </w:rPr>
  </w:style>
  <w:style w:type="character" w:customStyle="1" w:styleId="1Exact">
    <w:name w:val="Заголовок №1 Exact"/>
    <w:basedOn w:val="a0"/>
    <w:link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0"/>
      <w:sz w:val="66"/>
      <w:szCs w:val="66"/>
      <w:u w:val="none"/>
    </w:rPr>
  </w:style>
  <w:style w:type="character" w:customStyle="1" w:styleId="5Exact">
    <w:name w:val="Основной текст (5) Exact"/>
    <w:basedOn w:val="a0"/>
    <w:link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16pt0ptExact">
    <w:name w:val="Основной текст (5) + 16 pt;Курсив;Интервал 0 pt Exact"/>
    <w:basedOn w:val="5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69ptExact">
    <w:name w:val="Основной текст (6) + 9 pt;Курсив Exact"/>
    <w:basedOn w:val="6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810pt0ptExact">
    <w:name w:val="Основной текст (8) + 10 pt;Интервал 0 pt Exact"/>
    <w:basedOn w:val="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Exact">
    <w:name w:val="Основной текст (8) + 10 pt;Не полужирный Exact"/>
    <w:basedOn w:val="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Exact0">
    <w:name w:val="Основной текст (8) + 10 pt Exact"/>
    <w:basedOn w:val="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0">
    <w:name w:val="Основной текст (8) + Не полужирный Exact"/>
    <w:basedOn w:val="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1">
    <w:name w:val="Основной текст (8) + Не полужирный Exact"/>
    <w:basedOn w:val="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86ptExact">
    <w:name w:val="Основной текст (8) + 6 pt;Курсив Exact"/>
    <w:basedOn w:val="8Exact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Exact2">
    <w:name w:val="Основной текст (8) Exact"/>
    <w:basedOn w:val="8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TrebuchetMS105pt-2pt">
    <w:name w:val="Основной текст (2) + Trebuchet MS;10;5 pt;Курсив;Интервал -2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1">
    <w:name w:val="Основной текст (10)"/>
    <w:basedOn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pt">
    <w:name w:val="Основной текст (2) + Интервал 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pt1">
    <w:name w:val="Основной текст (2) + Малые прописные;Интервал 0 pt"/>
    <w:basedOn w:val="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0pt">
    <w:name w:val="Основной текст (2) + 10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10pt0">
    <w:name w:val="Основной текст (2) + 10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110pt">
    <w:name w:val="Основной текст (11) + Не полужирный;Интервал 0 pt"/>
    <w:basedOn w:val="1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z w:val="66"/>
      <w:szCs w:val="6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20"/>
      <w:sz w:val="66"/>
      <w:szCs w:val="6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74" w:lineRule="exact"/>
      <w:jc w:val="both"/>
    </w:pPr>
    <w:rPr>
      <w:rFonts w:ascii="Trebuchet MS" w:eastAsia="Trebuchet MS" w:hAnsi="Trebuchet MS" w:cs="Trebuchet MS"/>
      <w:i/>
      <w:iCs/>
      <w:spacing w:val="-40"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59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60" w:line="0" w:lineRule="atLeas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264" w:lineRule="exact"/>
    </w:pPr>
    <w:rPr>
      <w:rFonts w:ascii="Arial Narrow" w:eastAsia="Arial Narrow" w:hAnsi="Arial Narrow" w:cs="Arial Narrow"/>
      <w:b/>
      <w:bCs/>
      <w:sz w:val="20"/>
      <w:szCs w:val="20"/>
      <w:lang w:val="en-US" w:eastAsia="en-US" w:bidi="en-US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02" w:lineRule="exact"/>
    </w:pPr>
    <w:rPr>
      <w:rFonts w:ascii="Arial Narrow" w:eastAsia="Arial Narrow" w:hAnsi="Arial Narrow" w:cs="Arial Narrow"/>
      <w:b/>
      <w:bCs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vig@citvmatic.f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d.ru/upload/site37/foider%20mixedpaqe/007/756/3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2023-02-21T06:25:00Z</dcterms:created>
  <dcterms:modified xsi:type="dcterms:W3CDTF">2023-02-21T07:23:00Z</dcterms:modified>
</cp:coreProperties>
</file>