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8B" w:rsidRDefault="008B714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8"/>
        </w:rPr>
        <w:t>П</w:t>
      </w:r>
      <w:proofErr w:type="gramEnd"/>
      <w:r>
        <w:rPr>
          <w:rFonts w:ascii="Times New Roman" w:hAnsi="Times New Roman"/>
          <w:b/>
          <w:bCs/>
          <w:sz w:val="28"/>
        </w:rPr>
        <w:t xml:space="preserve"> Р О Е К Т</w:t>
      </w:r>
    </w:p>
    <w:p w:rsidR="0034348B" w:rsidRDefault="0034348B">
      <w:pPr>
        <w:jc w:val="center"/>
        <w:rPr>
          <w:rFonts w:ascii="Times New Roman" w:hAnsi="Times New Roman"/>
          <w:b/>
          <w:bCs/>
        </w:rPr>
      </w:pPr>
    </w:p>
    <w:p w:rsidR="0034348B" w:rsidRDefault="008B714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</w:rPr>
        <w:t>АДМИНИСТРАЦИЯ ГОРНОБАЛЫКЛЕЙСКОГО СЕЛЬСКОГО ПОСЕЛЕНИЯ ДУБОВСКОГО МУНИЦИПАЛЬНОГО РАЙОНА ВОЛГОГРАДСКОЙ ОБЛАСТИ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34348B" w:rsidRDefault="0034348B">
      <w:pPr>
        <w:jc w:val="center"/>
        <w:rPr>
          <w:sz w:val="28"/>
        </w:rPr>
      </w:pPr>
    </w:p>
    <w:p w:rsidR="0034348B" w:rsidRDefault="008B7145">
      <w:pPr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ПОСТАНОВЛЕНИЕ</w:t>
      </w:r>
    </w:p>
    <w:p w:rsidR="008B7145" w:rsidRDefault="008B714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 01.10.2021 г.                    №</w:t>
      </w:r>
    </w:p>
    <w:p w:rsidR="0034348B" w:rsidRDefault="0034348B">
      <w:pPr>
        <w:rPr>
          <w:rFonts w:ascii="Times New Roman" w:hAnsi="Times New Roman"/>
          <w:sz w:val="28"/>
        </w:rPr>
      </w:pPr>
    </w:p>
    <w:p w:rsidR="0034348B" w:rsidRDefault="0034348B">
      <w:pPr>
        <w:rPr>
          <w:rFonts w:ascii="Times New Roman" w:hAnsi="Times New Roman"/>
        </w:rPr>
      </w:pPr>
    </w:p>
    <w:p w:rsidR="0034348B" w:rsidRDefault="008B7145">
      <w:pPr>
        <w:ind w:right="3544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 контроля </w:t>
      </w:r>
      <w:r>
        <w:rPr>
          <w:rFonts w:ascii="Times New Roman" w:hAnsi="Times New Roman"/>
          <w:spacing w:val="2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szCs w:val="24"/>
        </w:rPr>
        <w:t>Гор</w:t>
      </w:r>
      <w:r>
        <w:rPr>
          <w:rFonts w:ascii="Times New Roman" w:hAnsi="Times New Roman"/>
          <w:szCs w:val="24"/>
        </w:rPr>
        <w:t>нобалыклейского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на 2022 год </w:t>
      </w:r>
    </w:p>
    <w:bookmarkEnd w:id="0"/>
    <w:p w:rsidR="0034348B" w:rsidRDefault="0034348B">
      <w:pPr>
        <w:ind w:right="3544"/>
        <w:jc w:val="both"/>
        <w:rPr>
          <w:rFonts w:ascii="Times New Roman" w:hAnsi="Times New Roman"/>
          <w:sz w:val="28"/>
        </w:rPr>
      </w:pPr>
    </w:p>
    <w:p w:rsidR="0034348B" w:rsidRDefault="008B7145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</w:t>
      </w:r>
      <w:r>
        <w:rPr>
          <w:rFonts w:ascii="Times New Roman" w:hAnsi="Times New Roman"/>
          <w:sz w:val="28"/>
        </w:rPr>
        <w:t xml:space="preserve">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</w:t>
      </w:r>
      <w:r>
        <w:rPr>
          <w:rFonts w:ascii="Times New Roman" w:hAnsi="Times New Roman"/>
          <w:sz w:val="28"/>
        </w:rPr>
        <w:t>сков причинения вреда (ущерба)</w:t>
      </w:r>
      <w:proofErr w:type="gramEnd"/>
      <w:r>
        <w:rPr>
          <w:rFonts w:ascii="Times New Roman" w:hAnsi="Times New Roman"/>
          <w:sz w:val="28"/>
        </w:rPr>
        <w:t xml:space="preserve"> охраняемым законом ценностям", руководствуясь Уставом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о в л я е т:</w:t>
      </w:r>
    </w:p>
    <w:p w:rsidR="0034348B" w:rsidRDefault="0034348B">
      <w:pPr>
        <w:rPr>
          <w:rFonts w:ascii="Times New Roman" w:hAnsi="Times New Roman"/>
          <w:sz w:val="28"/>
        </w:rPr>
      </w:pPr>
    </w:p>
    <w:p w:rsidR="0034348B" w:rsidRDefault="008B714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Программу профилактики рисков причине</w:t>
      </w:r>
      <w:r>
        <w:rPr>
          <w:rFonts w:ascii="Times New Roman" w:hAnsi="Times New Roman"/>
          <w:sz w:val="28"/>
          <w:szCs w:val="28"/>
        </w:rPr>
        <w:t xml:space="preserve">ния вреда (ущерба) охраняемым законом ценностям при осуществлении муниципального  контроля  </w:t>
      </w:r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на 2022 год с</w:t>
      </w:r>
      <w:r>
        <w:rPr>
          <w:rFonts w:ascii="Times New Roman" w:hAnsi="Times New Roman"/>
          <w:sz w:val="28"/>
          <w:szCs w:val="28"/>
        </w:rPr>
        <w:t>огласно Приложению.</w:t>
      </w:r>
    </w:p>
    <w:p w:rsidR="0034348B" w:rsidRDefault="008B714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34348B" w:rsidRDefault="008B714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с 1 января 2022 г. </w:t>
      </w:r>
    </w:p>
    <w:p w:rsidR="0034348B" w:rsidRDefault="0034348B">
      <w:pPr>
        <w:ind w:firstLine="709"/>
        <w:jc w:val="both"/>
        <w:rPr>
          <w:rFonts w:ascii="Times New Roman" w:hAnsi="Times New Roman"/>
          <w:sz w:val="28"/>
        </w:rPr>
      </w:pPr>
    </w:p>
    <w:p w:rsidR="0034348B" w:rsidRDefault="008B71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34348B" w:rsidRDefault="008B71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</w:t>
      </w:r>
      <w:r>
        <w:rPr>
          <w:rFonts w:ascii="Times New Roman" w:hAnsi="Times New Roman"/>
          <w:sz w:val="28"/>
        </w:rPr>
        <w:t xml:space="preserve">                     Соловьев С.Н.                                  </w:t>
      </w:r>
    </w:p>
    <w:p w:rsidR="0034348B" w:rsidRDefault="008B7145">
      <w:pPr>
        <w:rPr>
          <w:rFonts w:ascii="Times New Roman" w:hAnsi="Times New Roman"/>
          <w:sz w:val="28"/>
        </w:rPr>
      </w:pPr>
      <w:r>
        <w:lastRenderedPageBreak/>
        <w:br w:type="page"/>
      </w:r>
    </w:p>
    <w:p w:rsidR="0034348B" w:rsidRDefault="008B714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</w:t>
      </w:r>
    </w:p>
    <w:p w:rsidR="0034348B" w:rsidRDefault="008B714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4348B" w:rsidRDefault="008B7145">
      <w:pPr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Горнобалыклейского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</w:t>
      </w:r>
    </w:p>
    <w:p w:rsidR="0034348B" w:rsidRDefault="008B714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Дубовского муниципального района </w:t>
      </w:r>
    </w:p>
    <w:p w:rsidR="0034348B" w:rsidRDefault="008B714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Волгоградской области_</w:t>
      </w:r>
    </w:p>
    <w:p w:rsidR="0034348B" w:rsidRDefault="008B714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(наименование муниципального образования)</w:t>
      </w:r>
    </w:p>
    <w:p w:rsidR="0034348B" w:rsidRDefault="008B714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ПРОЕК</w:t>
      </w:r>
      <w:r>
        <w:rPr>
          <w:rFonts w:ascii="Times New Roman" w:hAnsi="Times New Roman"/>
          <w:szCs w:val="24"/>
        </w:rPr>
        <w:t>Т</w:t>
      </w:r>
    </w:p>
    <w:p w:rsidR="0034348B" w:rsidRDefault="0034348B">
      <w:pPr>
        <w:jc w:val="right"/>
        <w:rPr>
          <w:sz w:val="28"/>
        </w:rPr>
      </w:pPr>
    </w:p>
    <w:p w:rsidR="0034348B" w:rsidRDefault="008B7145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34348B" w:rsidRDefault="008B71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  контроля </w:t>
      </w:r>
      <w:r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Дубовского муниципального района Волгоградской области </w:t>
      </w:r>
    </w:p>
    <w:p w:rsidR="0034348B" w:rsidRDefault="008B71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</w:t>
      </w:r>
    </w:p>
    <w:p w:rsidR="0034348B" w:rsidRDefault="00343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348B" w:rsidRDefault="008B7145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34348B" w:rsidRDefault="008B714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 xml:space="preserve">Программа профилактики рисков причинения вреда (ущерба) </w:t>
      </w:r>
      <w:r>
        <w:rPr>
          <w:rFonts w:ascii="Times New Roman" w:hAnsi="Times New Roman"/>
          <w:sz w:val="28"/>
          <w:szCs w:val="28"/>
        </w:rPr>
        <w:t>охраняемым законом ценностям при осуществлении муници</w:t>
      </w:r>
      <w:r>
        <w:rPr>
          <w:rFonts w:ascii="Times New Roman" w:hAnsi="Times New Roman"/>
          <w:sz w:val="28"/>
          <w:szCs w:val="28"/>
        </w:rPr>
        <w:t xml:space="preserve">пального контроля </w:t>
      </w:r>
      <w:r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Дубовского муниципального района Волгоградской области на </w:t>
      </w:r>
      <w:r>
        <w:rPr>
          <w:rFonts w:ascii="Times New Roman" w:hAnsi="Times New Roman"/>
          <w:sz w:val="28"/>
        </w:rPr>
        <w:t>2022 год (далее - Программа пр</w:t>
      </w:r>
      <w:r>
        <w:rPr>
          <w:rFonts w:ascii="Times New Roman" w:hAnsi="Times New Roman"/>
          <w:sz w:val="28"/>
        </w:rPr>
        <w:t>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</w:t>
      </w:r>
      <w:proofErr w:type="gramEnd"/>
      <w:r>
        <w:rPr>
          <w:rFonts w:ascii="Times New Roman" w:hAnsi="Times New Roman"/>
          <w:sz w:val="28"/>
        </w:rPr>
        <w:t xml:space="preserve"> иными нормативными правовыми актами Российской Федерации, Волгоградской обл</w:t>
      </w:r>
      <w:r>
        <w:rPr>
          <w:rFonts w:ascii="Times New Roman" w:hAnsi="Times New Roman"/>
          <w:sz w:val="28"/>
        </w:rPr>
        <w:t xml:space="preserve">асти, муниципальными правовыми актами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</w:t>
      </w:r>
      <w:r>
        <w:rPr>
          <w:rFonts w:ascii="Times New Roman" w:hAnsi="Times New Roman"/>
          <w:sz w:val="28"/>
        </w:rPr>
        <w:t>коном ценностям, разъяснения подконтрольным субъектам обязательных требований.</w:t>
      </w:r>
    </w:p>
    <w:p w:rsidR="0034348B" w:rsidRDefault="008B7145">
      <w:pPr>
        <w:ind w:firstLine="709"/>
        <w:jc w:val="both"/>
      </w:pPr>
      <w:r>
        <w:rPr>
          <w:rFonts w:ascii="Times New Roman" w:hAnsi="Times New Roman"/>
          <w:sz w:val="28"/>
        </w:rPr>
        <w:t xml:space="preserve">1.2. Программа профилактики реализуется в 2022 году и состоит из </w:t>
      </w:r>
      <w:r>
        <w:rPr>
          <w:rStyle w:val="11"/>
          <w:rFonts w:ascii="Times New Roman" w:hAnsi="Times New Roman"/>
          <w:sz w:val="28"/>
        </w:rPr>
        <w:t>следующих разделов:</w:t>
      </w:r>
    </w:p>
    <w:p w:rsidR="0034348B" w:rsidRDefault="008B7145">
      <w:pPr>
        <w:ind w:firstLine="709"/>
        <w:jc w:val="both"/>
      </w:pPr>
      <w:r>
        <w:rPr>
          <w:rStyle w:val="11"/>
          <w:rFonts w:ascii="Times New Roman" w:hAnsi="Times New Roman"/>
          <w:sz w:val="28"/>
        </w:rPr>
        <w:t>а) анализ текущего состояния осуществления вида контроля, описание текущего развития профила</w:t>
      </w:r>
      <w:r>
        <w:rPr>
          <w:rStyle w:val="11"/>
          <w:rFonts w:ascii="Times New Roman" w:hAnsi="Times New Roman"/>
          <w:sz w:val="28"/>
        </w:rPr>
        <w:t>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sz w:val="28"/>
        </w:rPr>
        <w:t xml:space="preserve"> (далее - аналитическая часть);</w:t>
      </w:r>
    </w:p>
    <w:p w:rsidR="0034348B" w:rsidRDefault="008B7145">
      <w:pPr>
        <w:ind w:firstLine="709"/>
        <w:jc w:val="both"/>
      </w:pPr>
      <w:r>
        <w:rPr>
          <w:rStyle w:val="11"/>
          <w:rFonts w:ascii="Times New Roman" w:hAnsi="Times New Roman"/>
          <w:sz w:val="28"/>
        </w:rPr>
        <w:t>б) цели и задачи реализации программы профилактики;</w:t>
      </w:r>
    </w:p>
    <w:p w:rsidR="0034348B" w:rsidRDefault="008B7145">
      <w:pPr>
        <w:ind w:firstLine="709"/>
        <w:jc w:val="both"/>
        <w:rPr>
          <w:sz w:val="28"/>
        </w:rPr>
      </w:pPr>
      <w:r>
        <w:rPr>
          <w:rStyle w:val="11"/>
          <w:sz w:val="28"/>
        </w:rPr>
        <w:t>в) перечень профилактических мероприятий, сроки (пер</w:t>
      </w:r>
      <w:r>
        <w:rPr>
          <w:rStyle w:val="11"/>
          <w:sz w:val="28"/>
        </w:rPr>
        <w:t>иодичность) их проведения;</w:t>
      </w:r>
    </w:p>
    <w:p w:rsidR="0034348B" w:rsidRDefault="008B7145">
      <w:pPr>
        <w:ind w:firstLine="709"/>
        <w:jc w:val="both"/>
      </w:pPr>
      <w:r>
        <w:rPr>
          <w:rStyle w:val="11"/>
          <w:sz w:val="28"/>
        </w:rPr>
        <w:lastRenderedPageBreak/>
        <w:t>г) показатели результативности и эффективности программы профилактики.</w:t>
      </w:r>
    </w:p>
    <w:p w:rsidR="0034348B" w:rsidRDefault="0034348B">
      <w:pPr>
        <w:jc w:val="both"/>
        <w:rPr>
          <w:sz w:val="28"/>
        </w:rPr>
      </w:pPr>
    </w:p>
    <w:p w:rsidR="0034348B" w:rsidRDefault="008B7145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34348B" w:rsidRDefault="0034348B">
      <w:pPr>
        <w:ind w:firstLine="709"/>
        <w:jc w:val="both"/>
        <w:rPr>
          <w:i/>
          <w:color w:val="FB290D"/>
          <w:sz w:val="28"/>
        </w:rPr>
      </w:pPr>
    </w:p>
    <w:p w:rsidR="0034348B" w:rsidRDefault="008B7145">
      <w:pPr>
        <w:ind w:firstLine="709"/>
        <w:jc w:val="both"/>
        <w:rPr>
          <w:i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Ранее муниципальный контроль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фактически не осуществлялся</w:t>
      </w:r>
      <w:r>
        <w:rPr>
          <w:rFonts w:ascii="Times New Roman" w:hAnsi="Times New Roman"/>
          <w:sz w:val="28"/>
        </w:rPr>
        <w:t xml:space="preserve">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</w:t>
      </w:r>
      <w:r>
        <w:rPr>
          <w:rFonts w:ascii="Times New Roman" w:hAnsi="Times New Roman"/>
          <w:sz w:val="28"/>
        </w:rPr>
        <w:t>ма профилактики</w:t>
      </w:r>
      <w:r>
        <w:rPr>
          <w:i/>
          <w:sz w:val="28"/>
        </w:rPr>
        <w:t>.</w:t>
      </w:r>
    </w:p>
    <w:p w:rsidR="0034348B" w:rsidRDefault="0034348B">
      <w:pPr>
        <w:ind w:firstLine="709"/>
        <w:jc w:val="both"/>
        <w:rPr>
          <w:i/>
          <w:color w:val="FB290D"/>
          <w:sz w:val="28"/>
        </w:rPr>
      </w:pPr>
    </w:p>
    <w:p w:rsidR="0034348B" w:rsidRDefault="008B7145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34348B" w:rsidRDefault="008B7145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34348B" w:rsidRDefault="008B7145">
      <w:pPr>
        <w:ind w:firstLine="709"/>
        <w:jc w:val="both"/>
        <w:rPr>
          <w:sz w:val="28"/>
        </w:rPr>
      </w:pPr>
      <w:r>
        <w:rPr>
          <w:sz w:val="28"/>
        </w:rPr>
        <w:t xml:space="preserve">а) предупреждение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</w:t>
      </w:r>
      <w:r>
        <w:rPr>
          <w:sz w:val="28"/>
        </w:rPr>
        <w:t>возможному нарушению обязательных требований;</w:t>
      </w:r>
    </w:p>
    <w:p w:rsidR="0034348B" w:rsidRDefault="008B7145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34348B" w:rsidRDefault="008B7145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34348B" w:rsidRDefault="008B7145">
      <w:pPr>
        <w:ind w:firstLine="709"/>
        <w:jc w:val="both"/>
        <w:rPr>
          <w:sz w:val="28"/>
        </w:rPr>
      </w:pPr>
      <w:r>
        <w:rPr>
          <w:sz w:val="28"/>
        </w:rPr>
        <w:t xml:space="preserve">г) снижение уровня вреда (ущерба), причиняемого охраняемым законом </w:t>
      </w:r>
      <w:r>
        <w:rPr>
          <w:sz w:val="28"/>
        </w:rPr>
        <w:t>ценностям.</w:t>
      </w:r>
    </w:p>
    <w:p w:rsidR="0034348B" w:rsidRDefault="008B7145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34348B" w:rsidRDefault="008B7145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34348B" w:rsidRDefault="008B7145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</w:t>
      </w:r>
      <w:r>
        <w:rPr>
          <w:sz w:val="28"/>
        </w:rPr>
        <w:t xml:space="preserve"> направленных на их устранение;</w:t>
      </w:r>
    </w:p>
    <w:p w:rsidR="0034348B" w:rsidRDefault="008B7145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34348B" w:rsidRDefault="0034348B">
      <w:pPr>
        <w:jc w:val="both"/>
        <w:rPr>
          <w:sz w:val="28"/>
        </w:rPr>
      </w:pPr>
    </w:p>
    <w:p w:rsidR="0034348B" w:rsidRDefault="008B7145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34348B" w:rsidRDefault="008B7145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</w:t>
      </w:r>
      <w:r>
        <w:rPr>
          <w:sz w:val="28"/>
        </w:rPr>
        <w:t xml:space="preserve"> профилактические мероприятия:</w:t>
      </w:r>
    </w:p>
    <w:p w:rsidR="0034348B" w:rsidRDefault="0034348B">
      <w:pPr>
        <w:ind w:firstLine="709"/>
        <w:jc w:val="both"/>
        <w:rPr>
          <w:sz w:val="28"/>
        </w:rPr>
      </w:pPr>
    </w:p>
    <w:tbl>
      <w:tblPr>
        <w:tblW w:w="9924" w:type="dxa"/>
        <w:tblLook w:val="04A0" w:firstRow="1" w:lastRow="0" w:firstColumn="1" w:lastColumn="0" w:noHBand="0" w:noVBand="1"/>
      </w:tblPr>
      <w:tblGrid>
        <w:gridCol w:w="543"/>
        <w:gridCol w:w="3876"/>
        <w:gridCol w:w="3085"/>
        <w:gridCol w:w="2420"/>
      </w:tblGrid>
      <w:tr w:rsidR="0034348B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Ответственный исполнитель</w:t>
            </w:r>
          </w:p>
        </w:tc>
      </w:tr>
      <w:tr w:rsidR="0034348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r>
              <w:t>Информирование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Постоянно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 xml:space="preserve">Глава </w:t>
            </w:r>
            <w:proofErr w:type="spellStart"/>
            <w:r>
              <w:t>Горнобалыклейского</w:t>
            </w:r>
            <w:proofErr w:type="spellEnd"/>
            <w:r>
              <w:t xml:space="preserve"> сельского поселения </w:t>
            </w:r>
            <w:proofErr w:type="gramStart"/>
            <w:r>
              <w:t>Соловье</w:t>
            </w:r>
            <w:proofErr w:type="gramEnd"/>
            <w:r>
              <w:t xml:space="preserve"> С.Н.</w:t>
            </w:r>
          </w:p>
        </w:tc>
      </w:tr>
      <w:tr w:rsidR="0034348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lastRenderedPageBreak/>
              <w:t>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r>
              <w:t>Обобщение правоприменительной практики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1 раз в</w:t>
            </w:r>
            <w:r>
              <w:t xml:space="preserve"> год до 30 января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Специалист 2 категории Белкина В.М.</w:t>
            </w:r>
          </w:p>
        </w:tc>
      </w:tr>
      <w:tr w:rsidR="0034348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r>
              <w:t>Объявление предостережения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</w:t>
            </w:r>
            <w:r>
              <w:t>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 xml:space="preserve">Специалист 2 категории </w:t>
            </w:r>
            <w:proofErr w:type="spellStart"/>
            <w:r>
              <w:t>Жирнова</w:t>
            </w:r>
            <w:proofErr w:type="spellEnd"/>
            <w:r>
              <w:t xml:space="preserve"> Л.Н.</w:t>
            </w:r>
          </w:p>
        </w:tc>
      </w:tr>
      <w:tr w:rsidR="0034348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r>
              <w:t>Консультирование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По мере поступления обращений контролируемых лиц или их представит</w:t>
            </w:r>
            <w:r>
              <w:t>елей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Специалист 2 категории Белкина В.М.</w:t>
            </w:r>
          </w:p>
        </w:tc>
      </w:tr>
      <w:tr w:rsidR="0034348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>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r>
              <w:t>Профилактический визит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 xml:space="preserve">4 квартал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B" w:rsidRDefault="008B7145">
            <w:pPr>
              <w:jc w:val="center"/>
            </w:pPr>
            <w:r>
              <w:t xml:space="preserve">Специалист 2 категории </w:t>
            </w:r>
            <w:proofErr w:type="spellStart"/>
            <w:r>
              <w:t>Жирнова</w:t>
            </w:r>
            <w:proofErr w:type="spellEnd"/>
            <w:r>
              <w:t xml:space="preserve"> Л.Н.</w:t>
            </w:r>
          </w:p>
        </w:tc>
      </w:tr>
    </w:tbl>
    <w:p w:rsidR="0034348B" w:rsidRDefault="0034348B">
      <w:pPr>
        <w:jc w:val="both"/>
        <w:rPr>
          <w:sz w:val="28"/>
        </w:rPr>
      </w:pPr>
    </w:p>
    <w:p w:rsidR="0034348B" w:rsidRDefault="0034348B">
      <w:pPr>
        <w:ind w:firstLine="709"/>
        <w:jc w:val="both"/>
        <w:rPr>
          <w:sz w:val="28"/>
        </w:rPr>
      </w:pPr>
    </w:p>
    <w:p w:rsidR="0034348B" w:rsidRDefault="008B7145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34348B" w:rsidRDefault="0034348B">
      <w:pPr>
        <w:ind w:firstLine="709"/>
        <w:jc w:val="both"/>
        <w:rPr>
          <w:sz w:val="28"/>
        </w:rPr>
      </w:pPr>
    </w:p>
    <w:p w:rsidR="0034348B" w:rsidRDefault="008B714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Для оценки результативности и эффективности настоящей Программы </w:t>
      </w:r>
      <w:r>
        <w:rPr>
          <w:rFonts w:ascii="Times New Roman" w:hAnsi="Times New Roman"/>
          <w:sz w:val="28"/>
        </w:rPr>
        <w:t>профилактики используются следующие показатели:</w:t>
      </w:r>
    </w:p>
    <w:p w:rsidR="0034348B" w:rsidRDefault="0034348B">
      <w:pPr>
        <w:ind w:firstLine="709"/>
        <w:jc w:val="both"/>
        <w:rPr>
          <w:rFonts w:ascii="Times New Roman" w:hAnsi="Times New Roman"/>
        </w:rPr>
      </w:pPr>
    </w:p>
    <w:p w:rsidR="0034348B" w:rsidRDefault="008B7145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1. 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34348B" w:rsidRDefault="008B7145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2. Количество повторно </w:t>
      </w:r>
      <w:proofErr w:type="gramStart"/>
      <w:r>
        <w:rPr>
          <w:rFonts w:ascii="Times New Roman" w:hAnsi="Times New Roman"/>
          <w:color w:val="auto"/>
          <w:sz w:val="28"/>
        </w:rPr>
        <w:t>обратившихся</w:t>
      </w:r>
      <w:proofErr w:type="gramEnd"/>
      <w:r>
        <w:rPr>
          <w:rFonts w:ascii="Times New Roman" w:hAnsi="Times New Roman"/>
          <w:color w:val="auto"/>
          <w:sz w:val="28"/>
        </w:rPr>
        <w:t xml:space="preserve"> за консультированием по тому же вопросу (эффективно, если 0);</w:t>
      </w:r>
    </w:p>
    <w:p w:rsidR="0034348B" w:rsidRDefault="008B7145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3. Количество исполненных предостережений (100%) </w:t>
      </w:r>
    </w:p>
    <w:p w:rsidR="0034348B" w:rsidRDefault="0034348B">
      <w:pPr>
        <w:jc w:val="both"/>
        <w:rPr>
          <w:sz w:val="28"/>
        </w:rPr>
      </w:pPr>
    </w:p>
    <w:p w:rsidR="0034348B" w:rsidRDefault="0034348B">
      <w:pPr>
        <w:jc w:val="both"/>
        <w:rPr>
          <w:sz w:val="28"/>
        </w:rPr>
      </w:pPr>
    </w:p>
    <w:sectPr w:rsidR="0034348B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8B"/>
    <w:rsid w:val="0034348B"/>
    <w:rsid w:val="008B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  <w:rPr>
      <w:sz w:val="24"/>
    </w:rPr>
  </w:style>
  <w:style w:type="paragraph" w:styleId="1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b/>
      <w:i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</w:style>
  <w:style w:type="character" w:customStyle="1" w:styleId="40">
    <w:name w:val="Оглавление 4 Знак"/>
    <w:link w:val="40"/>
    <w:qFormat/>
  </w:style>
  <w:style w:type="character" w:customStyle="1" w:styleId="6">
    <w:name w:val="Оглавление 6 Знак"/>
    <w:link w:val="6"/>
    <w:qFormat/>
  </w:style>
  <w:style w:type="character" w:customStyle="1" w:styleId="7">
    <w:name w:val="Оглавление 7 Знак"/>
    <w:link w:val="7"/>
    <w:qFormat/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2"/>
    <w:qFormat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</w:style>
  <w:style w:type="character" w:customStyle="1" w:styleId="8">
    <w:name w:val="Оглавление 8 Знак"/>
    <w:link w:val="8"/>
    <w:qFormat/>
  </w:style>
  <w:style w:type="character" w:customStyle="1" w:styleId="51">
    <w:name w:val="Оглавление 5 Знак"/>
    <w:link w:val="52"/>
    <w:qFormat/>
  </w:style>
  <w:style w:type="character" w:customStyle="1" w:styleId="a3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4">
    <w:name w:val="Название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next w:val="a"/>
    <w:link w:val="21"/>
    <w:uiPriority w:val="39"/>
    <w:pPr>
      <w:ind w:left="200"/>
    </w:pPr>
    <w:rPr>
      <w:sz w:val="24"/>
    </w:rPr>
  </w:style>
  <w:style w:type="paragraph" w:styleId="42">
    <w:name w:val="toc 4"/>
    <w:next w:val="a"/>
    <w:link w:val="41"/>
    <w:uiPriority w:val="39"/>
    <w:pPr>
      <w:ind w:left="600"/>
    </w:pPr>
    <w:rPr>
      <w:sz w:val="24"/>
    </w:rPr>
  </w:style>
  <w:style w:type="paragraph" w:styleId="60">
    <w:name w:val="toc 6"/>
    <w:next w:val="a"/>
    <w:uiPriority w:val="39"/>
    <w:pPr>
      <w:ind w:left="1000"/>
    </w:pPr>
    <w:rPr>
      <w:sz w:val="24"/>
    </w:rPr>
  </w:style>
  <w:style w:type="paragraph" w:styleId="70">
    <w:name w:val="toc 7"/>
    <w:next w:val="a"/>
    <w:uiPriority w:val="39"/>
    <w:pPr>
      <w:ind w:left="1200"/>
    </w:pPr>
    <w:rPr>
      <w:sz w:val="24"/>
    </w:rPr>
  </w:style>
  <w:style w:type="paragraph" w:styleId="32">
    <w:name w:val="toc 3"/>
    <w:next w:val="a"/>
    <w:link w:val="31"/>
    <w:uiPriority w:val="39"/>
    <w:pPr>
      <w:ind w:left="400"/>
    </w:pPr>
    <w:rPr>
      <w:sz w:val="24"/>
    </w:rPr>
  </w:style>
  <w:style w:type="paragraph" w:customStyle="1" w:styleId="110">
    <w:name w:val="Оглавление 1 Знак1"/>
    <w:link w:val="13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sz w:val="22"/>
    </w:rPr>
  </w:style>
  <w:style w:type="paragraph" w:styleId="13">
    <w:name w:val="toc 1"/>
    <w:next w:val="a"/>
    <w:link w:val="110"/>
    <w:uiPriority w:val="39"/>
    <w:rPr>
      <w:b/>
      <w:sz w:val="24"/>
    </w:rPr>
  </w:style>
  <w:style w:type="paragraph" w:customStyle="1" w:styleId="ae">
    <w:name w:val="Верхний и нижний колонтитулы"/>
    <w:qFormat/>
    <w:pPr>
      <w:spacing w:line="360" w:lineRule="auto"/>
    </w:pPr>
  </w:style>
  <w:style w:type="paragraph" w:styleId="90">
    <w:name w:val="toc 9"/>
    <w:next w:val="a"/>
    <w:uiPriority w:val="39"/>
    <w:pPr>
      <w:ind w:left="1600"/>
    </w:pPr>
    <w:rPr>
      <w:sz w:val="24"/>
    </w:rPr>
  </w:style>
  <w:style w:type="paragraph" w:styleId="80">
    <w:name w:val="toc 8"/>
    <w:next w:val="a"/>
    <w:uiPriority w:val="39"/>
    <w:pPr>
      <w:ind w:left="1400"/>
    </w:pPr>
    <w:rPr>
      <w:sz w:val="24"/>
    </w:rPr>
  </w:style>
  <w:style w:type="paragraph" w:styleId="52">
    <w:name w:val="toc 5"/>
    <w:next w:val="a"/>
    <w:link w:val="51"/>
    <w:uiPriority w:val="39"/>
    <w:pPr>
      <w:ind w:left="800"/>
    </w:pPr>
    <w:rPr>
      <w:sz w:val="24"/>
    </w:rPr>
  </w:style>
  <w:style w:type="paragraph" w:styleId="af">
    <w:name w:val="Subtitle"/>
    <w:next w:val="a"/>
    <w:uiPriority w:val="11"/>
    <w:qFormat/>
    <w:rPr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4"/>
    </w:rPr>
  </w:style>
  <w:style w:type="paragraph" w:styleId="af0">
    <w:name w:val="Title"/>
    <w:next w:val="a"/>
    <w:uiPriority w:val="10"/>
    <w:qFormat/>
    <w:rPr>
      <w:b/>
      <w:sz w:val="52"/>
    </w:rPr>
  </w:style>
  <w:style w:type="paragraph" w:styleId="af1">
    <w:name w:val="footnote text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  <w:rPr>
      <w:sz w:val="24"/>
    </w:rPr>
  </w:style>
  <w:style w:type="paragraph" w:styleId="1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b/>
      <w:i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</w:style>
  <w:style w:type="character" w:customStyle="1" w:styleId="40">
    <w:name w:val="Оглавление 4 Знак"/>
    <w:link w:val="40"/>
    <w:qFormat/>
  </w:style>
  <w:style w:type="character" w:customStyle="1" w:styleId="6">
    <w:name w:val="Оглавление 6 Знак"/>
    <w:link w:val="6"/>
    <w:qFormat/>
  </w:style>
  <w:style w:type="character" w:customStyle="1" w:styleId="7">
    <w:name w:val="Оглавление 7 Знак"/>
    <w:link w:val="7"/>
    <w:qFormat/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2"/>
    <w:qFormat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</w:style>
  <w:style w:type="character" w:customStyle="1" w:styleId="8">
    <w:name w:val="Оглавление 8 Знак"/>
    <w:link w:val="8"/>
    <w:qFormat/>
  </w:style>
  <w:style w:type="character" w:customStyle="1" w:styleId="51">
    <w:name w:val="Оглавление 5 Знак"/>
    <w:link w:val="52"/>
    <w:qFormat/>
  </w:style>
  <w:style w:type="character" w:customStyle="1" w:styleId="a3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4">
    <w:name w:val="Название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next w:val="a"/>
    <w:link w:val="21"/>
    <w:uiPriority w:val="39"/>
    <w:pPr>
      <w:ind w:left="200"/>
    </w:pPr>
    <w:rPr>
      <w:sz w:val="24"/>
    </w:rPr>
  </w:style>
  <w:style w:type="paragraph" w:styleId="42">
    <w:name w:val="toc 4"/>
    <w:next w:val="a"/>
    <w:link w:val="41"/>
    <w:uiPriority w:val="39"/>
    <w:pPr>
      <w:ind w:left="600"/>
    </w:pPr>
    <w:rPr>
      <w:sz w:val="24"/>
    </w:rPr>
  </w:style>
  <w:style w:type="paragraph" w:styleId="60">
    <w:name w:val="toc 6"/>
    <w:next w:val="a"/>
    <w:uiPriority w:val="39"/>
    <w:pPr>
      <w:ind w:left="1000"/>
    </w:pPr>
    <w:rPr>
      <w:sz w:val="24"/>
    </w:rPr>
  </w:style>
  <w:style w:type="paragraph" w:styleId="70">
    <w:name w:val="toc 7"/>
    <w:next w:val="a"/>
    <w:uiPriority w:val="39"/>
    <w:pPr>
      <w:ind w:left="1200"/>
    </w:pPr>
    <w:rPr>
      <w:sz w:val="24"/>
    </w:rPr>
  </w:style>
  <w:style w:type="paragraph" w:styleId="32">
    <w:name w:val="toc 3"/>
    <w:next w:val="a"/>
    <w:link w:val="31"/>
    <w:uiPriority w:val="39"/>
    <w:pPr>
      <w:ind w:left="400"/>
    </w:pPr>
    <w:rPr>
      <w:sz w:val="24"/>
    </w:rPr>
  </w:style>
  <w:style w:type="paragraph" w:customStyle="1" w:styleId="110">
    <w:name w:val="Оглавление 1 Знак1"/>
    <w:link w:val="13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sz w:val="22"/>
    </w:rPr>
  </w:style>
  <w:style w:type="paragraph" w:styleId="13">
    <w:name w:val="toc 1"/>
    <w:next w:val="a"/>
    <w:link w:val="110"/>
    <w:uiPriority w:val="39"/>
    <w:rPr>
      <w:b/>
      <w:sz w:val="24"/>
    </w:rPr>
  </w:style>
  <w:style w:type="paragraph" w:customStyle="1" w:styleId="ae">
    <w:name w:val="Верхний и нижний колонтитулы"/>
    <w:qFormat/>
    <w:pPr>
      <w:spacing w:line="360" w:lineRule="auto"/>
    </w:pPr>
  </w:style>
  <w:style w:type="paragraph" w:styleId="90">
    <w:name w:val="toc 9"/>
    <w:next w:val="a"/>
    <w:uiPriority w:val="39"/>
    <w:pPr>
      <w:ind w:left="1600"/>
    </w:pPr>
    <w:rPr>
      <w:sz w:val="24"/>
    </w:rPr>
  </w:style>
  <w:style w:type="paragraph" w:styleId="80">
    <w:name w:val="toc 8"/>
    <w:next w:val="a"/>
    <w:uiPriority w:val="39"/>
    <w:pPr>
      <w:ind w:left="1400"/>
    </w:pPr>
    <w:rPr>
      <w:sz w:val="24"/>
    </w:rPr>
  </w:style>
  <w:style w:type="paragraph" w:styleId="52">
    <w:name w:val="toc 5"/>
    <w:next w:val="a"/>
    <w:link w:val="51"/>
    <w:uiPriority w:val="39"/>
    <w:pPr>
      <w:ind w:left="800"/>
    </w:pPr>
    <w:rPr>
      <w:sz w:val="24"/>
    </w:rPr>
  </w:style>
  <w:style w:type="paragraph" w:styleId="af">
    <w:name w:val="Subtitle"/>
    <w:next w:val="a"/>
    <w:uiPriority w:val="11"/>
    <w:qFormat/>
    <w:rPr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4"/>
    </w:rPr>
  </w:style>
  <w:style w:type="paragraph" w:styleId="af0">
    <w:name w:val="Title"/>
    <w:next w:val="a"/>
    <w:uiPriority w:val="10"/>
    <w:qFormat/>
    <w:rPr>
      <w:b/>
      <w:sz w:val="52"/>
    </w:rPr>
  </w:style>
  <w:style w:type="paragraph" w:styleId="af1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1008</Words>
  <Characters>5747</Characters>
  <Application>Microsoft Office Word</Application>
  <DocSecurity>0</DocSecurity>
  <Lines>47</Lines>
  <Paragraphs>13</Paragraphs>
  <ScaleCrop>false</ScaleCrop>
  <Company>DNS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Елена Николаевна</dc:creator>
  <dc:description/>
  <cp:lastModifiedBy>Администрация</cp:lastModifiedBy>
  <cp:revision>9</cp:revision>
  <dcterms:created xsi:type="dcterms:W3CDTF">2021-10-01T09:03:00Z</dcterms:created>
  <dcterms:modified xsi:type="dcterms:W3CDTF">2021-11-10T06:30:00Z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