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33" w:rsidRDefault="001E7133" w:rsidP="001E7133">
      <w:r>
        <w:t xml:space="preserve">                                                       </w:t>
      </w:r>
      <w:r>
        <w:rPr>
          <w:noProof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133" w:rsidRDefault="001E7133" w:rsidP="001E7133">
      <w:pPr>
        <w:rPr>
          <w:b/>
        </w:rPr>
      </w:pPr>
      <w:r>
        <w:rPr>
          <w:b/>
        </w:rPr>
        <w:t xml:space="preserve">                           РОССИЙСКАЯ        ФЕДЕРАЦИЯ</w:t>
      </w:r>
    </w:p>
    <w:p w:rsidR="001E7133" w:rsidRDefault="001E7133" w:rsidP="001E7133">
      <w:pPr>
        <w:rPr>
          <w:b/>
        </w:rPr>
      </w:pPr>
      <w:r>
        <w:rPr>
          <w:b/>
        </w:rPr>
        <w:t xml:space="preserve">  АДМИНИСТРАЦИЯ ГОРНОБАЛЫКЛЕЙСКОГО   СЕЛЬСКОГО   ПОСЕЛЕНИЯ ДУБОВСКИЙ МУНИЦИПАЛЬНЫЙ РАЙОН ВОЛГОГРАДСКАЯ          ОБЛАСТЬ</w:t>
      </w:r>
    </w:p>
    <w:p w:rsidR="001E7133" w:rsidRDefault="001E7133" w:rsidP="001E7133">
      <w:r>
        <w:t xml:space="preserve">                   </w:t>
      </w:r>
    </w:p>
    <w:p w:rsidR="001E7133" w:rsidRDefault="001E7133" w:rsidP="001E7133">
      <w:pPr>
        <w:jc w:val="center"/>
      </w:pPr>
      <w:bookmarkStart w:id="0" w:name="_GoBack"/>
      <w:r>
        <w:t>Постановление</w:t>
      </w:r>
    </w:p>
    <w:p w:rsidR="001E7133" w:rsidRDefault="001E7133" w:rsidP="001E7133">
      <w:r>
        <w:t>от 11.01.2021 г.                                                                                 № 3</w:t>
      </w:r>
    </w:p>
    <w:p w:rsidR="001E7133" w:rsidRDefault="001E7133" w:rsidP="001E7133"/>
    <w:p w:rsidR="001E7133" w:rsidRDefault="001E7133" w:rsidP="001E7133">
      <w:r>
        <w:t xml:space="preserve">О внесении изменений в постановление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 от 20.06.17 г № 21 </w:t>
      </w:r>
      <w:proofErr w:type="gramStart"/>
      <w:r>
        <w:t xml:space="preserve">( </w:t>
      </w:r>
      <w:proofErr w:type="gramEnd"/>
      <w:r>
        <w:t xml:space="preserve">в редакции постановления от 09.07.2018 г. № 27) Об утверждении административного регламента исполнение функции «Осуществление муниципального жилищного контроля на территории </w:t>
      </w:r>
      <w:proofErr w:type="spellStart"/>
      <w:r>
        <w:t>Горнобалыклейского</w:t>
      </w:r>
      <w:proofErr w:type="spellEnd"/>
      <w:r>
        <w:t xml:space="preserve"> сельского поселения».</w:t>
      </w:r>
    </w:p>
    <w:bookmarkEnd w:id="0"/>
    <w:p w:rsidR="001E7133" w:rsidRDefault="001E7133" w:rsidP="001E7133"/>
    <w:p w:rsidR="001E7133" w:rsidRDefault="001E7133" w:rsidP="001E7133">
      <w:r>
        <w:t>В соответствии с положениями части 4.1 ст.20 Жилищного кодекса Р</w:t>
      </w:r>
      <w:proofErr w:type="gramStart"/>
      <w:r>
        <w:t>Ф(</w:t>
      </w:r>
      <w:proofErr w:type="gramEnd"/>
      <w:r>
        <w:t>в редакции Федерального закона от 02.12.2019 г. № 390-ФЗ)</w:t>
      </w:r>
    </w:p>
    <w:p w:rsidR="001E7133" w:rsidRDefault="001E7133" w:rsidP="001E7133"/>
    <w:p w:rsidR="001E7133" w:rsidRDefault="001E7133" w:rsidP="001E7133">
      <w:r>
        <w:t>Постановляю:</w:t>
      </w:r>
    </w:p>
    <w:p w:rsidR="001E7133" w:rsidRDefault="001E7133" w:rsidP="001E7133">
      <w:pPr>
        <w:pStyle w:val="a3"/>
        <w:numPr>
          <w:ilvl w:val="0"/>
          <w:numId w:val="1"/>
        </w:numPr>
      </w:pPr>
      <w:r>
        <w:t xml:space="preserve">п.3.4.1. административного регламента от 20.06.17 г № 21 ( в редакции постановления от 09.07.2018 г. № 27)  исполнение функции «Осуществление муниципального жилищного контроля на территории </w:t>
      </w:r>
      <w:proofErr w:type="spellStart"/>
      <w:r>
        <w:t>Горнобалыклейского</w:t>
      </w:r>
      <w:proofErr w:type="spellEnd"/>
      <w:r>
        <w:t xml:space="preserve"> сельского поселения</w:t>
      </w:r>
      <w:proofErr w:type="gramStart"/>
      <w:r>
        <w:t xml:space="preserve">»., </w:t>
      </w:r>
      <w:proofErr w:type="gramEnd"/>
      <w:r>
        <w:t>изложить в следующей редакции:</w:t>
      </w:r>
    </w:p>
    <w:p w:rsidR="001E7133" w:rsidRDefault="001E7133" w:rsidP="001E7133"/>
    <w:p w:rsidR="001E7133" w:rsidRDefault="001E7133" w:rsidP="001E7133">
      <w:pPr>
        <w:pStyle w:val="rtejustify"/>
        <w:shd w:val="clear" w:color="auto" w:fill="FFFFFF"/>
        <w:spacing w:before="0" w:beforeAutospacing="0" w:after="375" w:afterAutospacing="0"/>
        <w:jc w:val="both"/>
        <w:rPr>
          <w:color w:val="000000"/>
          <w:spacing w:val="3"/>
        </w:rPr>
      </w:pPr>
      <w:r>
        <w:rPr>
          <w:color w:val="000000"/>
          <w:spacing w:val="3"/>
        </w:rPr>
        <w:t>- «Основанием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1E7133" w:rsidRDefault="001E7133" w:rsidP="001E7133">
      <w:pPr>
        <w:pStyle w:val="rtejustify"/>
        <w:shd w:val="clear" w:color="auto" w:fill="FFFFFF"/>
        <w:spacing w:before="0" w:beforeAutospacing="0" w:after="375" w:afterAutospacing="0"/>
        <w:jc w:val="both"/>
        <w:rPr>
          <w:color w:val="000000"/>
          <w:spacing w:val="3"/>
        </w:rPr>
      </w:pPr>
      <w:proofErr w:type="gramStart"/>
      <w:r>
        <w:rPr>
          <w:color w:val="000000"/>
          <w:spacing w:val="3"/>
        </w:rPr>
        <w:t>1) начала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деятельности;</w:t>
      </w:r>
      <w:proofErr w:type="gramEnd"/>
    </w:p>
    <w:p w:rsidR="001E7133" w:rsidRDefault="001E7133" w:rsidP="001E7133">
      <w:pPr>
        <w:pStyle w:val="rtejustify"/>
        <w:shd w:val="clear" w:color="auto" w:fill="FFFFFF"/>
        <w:spacing w:before="0" w:beforeAutospacing="0" w:after="375" w:afterAutospacing="0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 1.1. постановки на учет в муниципальном реестре наемных домов социального использования первого наемного дома социального использования, </w:t>
      </w:r>
      <w:proofErr w:type="spellStart"/>
      <w:r>
        <w:rPr>
          <w:color w:val="000000"/>
          <w:spacing w:val="3"/>
        </w:rPr>
        <w:t>наймодателем</w:t>
      </w:r>
      <w:proofErr w:type="spellEnd"/>
      <w:r>
        <w:rPr>
          <w:color w:val="000000"/>
          <w:spacing w:val="3"/>
        </w:rPr>
        <w:t xml:space="preserve"> жилых помещений в котором является лицо, деятельность которого подлежит проверке;</w:t>
      </w:r>
    </w:p>
    <w:p w:rsidR="001E7133" w:rsidRDefault="001E7133" w:rsidP="001E7133">
      <w:pPr>
        <w:pStyle w:val="rtejustify"/>
        <w:shd w:val="clear" w:color="auto" w:fill="FFFFFF"/>
        <w:spacing w:before="0" w:beforeAutospacing="0" w:after="375" w:afterAutospacing="0"/>
        <w:jc w:val="both"/>
        <w:rPr>
          <w:color w:val="000000"/>
          <w:spacing w:val="3"/>
        </w:rPr>
      </w:pPr>
      <w:r>
        <w:rPr>
          <w:color w:val="000000"/>
          <w:spacing w:val="3"/>
        </w:rPr>
        <w:t>2) окончания проведения последней плановой проверки юридического лица, индивидуального предпринимателя.</w:t>
      </w:r>
    </w:p>
    <w:p w:rsidR="001E7133" w:rsidRDefault="001E7133" w:rsidP="001E7133">
      <w:pPr>
        <w:pStyle w:val="rtejustify"/>
        <w:shd w:val="clear" w:color="auto" w:fill="FFFFFF"/>
        <w:spacing w:before="0" w:beforeAutospacing="0" w:after="375" w:afterAutospacing="0"/>
        <w:jc w:val="both"/>
        <w:rPr>
          <w:color w:val="000000"/>
          <w:spacing w:val="3"/>
        </w:rPr>
      </w:pPr>
      <w:r>
        <w:rPr>
          <w:color w:val="000000"/>
          <w:spacing w:val="3"/>
        </w:rPr>
        <w:t>3) установления или изменения нормативов потребления коммунальных ресурсов (коммунальных услуг)»</w:t>
      </w:r>
    </w:p>
    <w:p w:rsidR="001E7133" w:rsidRDefault="001E7133" w:rsidP="001E7133">
      <w:pPr>
        <w:pStyle w:val="rtejustify"/>
        <w:shd w:val="clear" w:color="auto" w:fill="FFFFFF"/>
        <w:spacing w:before="0" w:beforeAutospacing="0" w:after="375" w:afterAutospacing="0"/>
        <w:jc w:val="both"/>
      </w:pPr>
      <w:r>
        <w:rPr>
          <w:color w:val="000000"/>
          <w:spacing w:val="3"/>
        </w:rPr>
        <w:t xml:space="preserve">2. Настоящие постановление разместить на официальном сайте администрации </w:t>
      </w:r>
      <w:proofErr w:type="spellStart"/>
      <w:r>
        <w:t>Горнобалыклейского</w:t>
      </w:r>
      <w:proofErr w:type="spellEnd"/>
      <w:r>
        <w:t xml:space="preserve"> сельского поселения.</w:t>
      </w:r>
    </w:p>
    <w:p w:rsidR="001E7133" w:rsidRDefault="001E7133" w:rsidP="001E7133">
      <w:pPr>
        <w:pStyle w:val="rtejustify"/>
        <w:shd w:val="clear" w:color="auto" w:fill="FFFFFF"/>
        <w:spacing w:before="0" w:beforeAutospacing="0" w:after="375" w:afterAutospacing="0"/>
        <w:jc w:val="both"/>
      </w:pPr>
      <w:r>
        <w:t>3. Постановление вступает в силу со дня его подписания.</w:t>
      </w:r>
    </w:p>
    <w:p w:rsidR="00815AB1" w:rsidRDefault="001E7133" w:rsidP="001E7133">
      <w:r>
        <w:rPr>
          <w:color w:val="000000"/>
          <w:spacing w:val="3"/>
        </w:rPr>
        <w:t xml:space="preserve">Глава </w:t>
      </w:r>
      <w:proofErr w:type="spellStart"/>
      <w:r>
        <w:t>Горнобалыклейского</w:t>
      </w:r>
      <w:proofErr w:type="spellEnd"/>
      <w:r>
        <w:t xml:space="preserve"> сельского поселения                          </w:t>
      </w:r>
      <w:proofErr w:type="spellStart"/>
      <w:r>
        <w:t>С.Н.Соловьев</w:t>
      </w:r>
      <w:proofErr w:type="spellEnd"/>
    </w:p>
    <w:sectPr w:rsidR="00815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D6D2C"/>
    <w:multiLevelType w:val="hybridMultilevel"/>
    <w:tmpl w:val="70584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33"/>
    <w:rsid w:val="001E7133"/>
    <w:rsid w:val="0081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133"/>
    <w:pPr>
      <w:ind w:left="720"/>
      <w:contextualSpacing/>
    </w:pPr>
  </w:style>
  <w:style w:type="paragraph" w:customStyle="1" w:styleId="rtejustify">
    <w:name w:val="rtejustify"/>
    <w:basedOn w:val="a"/>
    <w:rsid w:val="001E713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E71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1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133"/>
    <w:pPr>
      <w:ind w:left="720"/>
      <w:contextualSpacing/>
    </w:pPr>
  </w:style>
  <w:style w:type="paragraph" w:customStyle="1" w:styleId="rtejustify">
    <w:name w:val="rtejustify"/>
    <w:basedOn w:val="a"/>
    <w:rsid w:val="001E713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E71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1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6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2021-02-16T10:20:00Z</dcterms:created>
  <dcterms:modified xsi:type="dcterms:W3CDTF">2021-02-16T10:21:00Z</dcterms:modified>
</cp:coreProperties>
</file>