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37" w:rsidRDefault="003F6037" w:rsidP="003F6037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754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37" w:rsidRDefault="003F6037" w:rsidP="003F6037">
      <w:pPr>
        <w:rPr>
          <w:b/>
        </w:rPr>
      </w:pPr>
      <w:r>
        <w:rPr>
          <w:b/>
        </w:rPr>
        <w:t xml:space="preserve">         </w:t>
      </w:r>
    </w:p>
    <w:p w:rsidR="003F6037" w:rsidRDefault="003F6037" w:rsidP="003F6037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3F6037" w:rsidRDefault="003F6037" w:rsidP="003F6037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3F6037" w:rsidRDefault="003F6037" w:rsidP="003F6037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3F6037" w:rsidRDefault="003F6037" w:rsidP="003F6037"/>
    <w:p w:rsidR="003F6037" w:rsidRDefault="003F6037" w:rsidP="003F6037"/>
    <w:p w:rsidR="003F6037" w:rsidRDefault="003F6037" w:rsidP="003F6037">
      <w:r>
        <w:t xml:space="preserve">                                        ПОСТАНОВЛЕНИЕ</w:t>
      </w:r>
    </w:p>
    <w:p w:rsidR="003F6037" w:rsidRDefault="003F6037" w:rsidP="003F6037">
      <w:pPr>
        <w:tabs>
          <w:tab w:val="left" w:pos="3420"/>
        </w:tabs>
      </w:pPr>
      <w:r>
        <w:t>От__05.05.15                                                                               №_9</w:t>
      </w:r>
    </w:p>
    <w:p w:rsidR="003F6037" w:rsidRDefault="003F6037" w:rsidP="003F6037">
      <w:pPr>
        <w:widowControl w:val="0"/>
        <w:autoSpaceDE w:val="0"/>
        <w:autoSpaceDN w:val="0"/>
        <w:adjustRightInd w:val="0"/>
        <w:spacing w:before="120"/>
        <w:jc w:val="both"/>
        <w:rPr>
          <w:bCs/>
          <w:i/>
        </w:rPr>
      </w:pPr>
      <w:r>
        <w:rPr>
          <w:bCs/>
          <w:i/>
        </w:rPr>
        <w:t xml:space="preserve">Об определении случаев осуществления банковского сопровождения   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bCs/>
          <w:i/>
        </w:rPr>
        <w:t>Горнобалыклейского</w:t>
      </w:r>
      <w:proofErr w:type="spellEnd"/>
      <w:r>
        <w:rPr>
          <w:bCs/>
          <w:i/>
        </w:rPr>
        <w:t xml:space="preserve"> сельского поселения </w:t>
      </w:r>
    </w:p>
    <w:p w:rsidR="003F6037" w:rsidRDefault="003F6037" w:rsidP="003F6037">
      <w:pPr>
        <w:widowControl w:val="0"/>
        <w:autoSpaceDE w:val="0"/>
        <w:autoSpaceDN w:val="0"/>
        <w:adjustRightInd w:val="0"/>
        <w:ind w:firstLine="851"/>
        <w:jc w:val="both"/>
      </w:pPr>
    </w:p>
    <w:p w:rsidR="003F6037" w:rsidRDefault="003F6037" w:rsidP="003F6037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со </w:t>
      </w:r>
      <w:hyperlink r:id="rId6" w:history="1">
        <w:r>
          <w:rPr>
            <w:rStyle w:val="a4"/>
          </w:rPr>
          <w:t>статьей 35</w:t>
        </w:r>
      </w:hyperlink>
      <w:r>
        <w:t xml:space="preserve">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3F6037" w:rsidRDefault="003F6037" w:rsidP="003F6037">
      <w:pPr>
        <w:widowControl w:val="0"/>
        <w:autoSpaceDE w:val="0"/>
        <w:autoSpaceDN w:val="0"/>
        <w:adjustRightInd w:val="0"/>
        <w:ind w:firstLine="851"/>
        <w:jc w:val="both"/>
      </w:pPr>
      <w:r>
        <w:t>ПОСТАНОВЛЯЮ:</w:t>
      </w:r>
    </w:p>
    <w:p w:rsidR="003F6037" w:rsidRDefault="003F6037" w:rsidP="003F603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>
        <w:rPr>
          <w:bCs/>
        </w:rPr>
        <w:t xml:space="preserve">Установить, что банковское сопровождение контрактов, предметом которых являются поставки </w:t>
      </w:r>
      <w:proofErr w:type="gramStart"/>
      <w:r>
        <w:rPr>
          <w:bCs/>
        </w:rPr>
        <w:t>товаров,  выполнение</w:t>
      </w:r>
      <w:proofErr w:type="gramEnd"/>
      <w:r>
        <w:rPr>
          <w:bCs/>
        </w:rPr>
        <w:t xml:space="preserve"> работ, оказание услуг для обеспечения муниципальных нужд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Дубовского муниципального района Волгоградской области, осуществляется</w:t>
      </w:r>
      <w:r>
        <w:t xml:space="preserve"> в следующих случаях:</w:t>
      </w:r>
    </w:p>
    <w:p w:rsidR="003F6037" w:rsidRDefault="003F6037" w:rsidP="003F6037">
      <w:pPr>
        <w:autoSpaceDE w:val="0"/>
        <w:autoSpaceDN w:val="0"/>
        <w:adjustRightInd w:val="0"/>
        <w:ind w:firstLine="851"/>
        <w:jc w:val="both"/>
      </w:pPr>
      <w:r>
        <w:t xml:space="preserve">а) в отношении банковского сопровождения контракта, заключающегося в </w:t>
      </w:r>
      <w:proofErr w:type="gramStart"/>
      <w:r>
        <w:t>проведении  мониторинга</w:t>
      </w:r>
      <w:proofErr w:type="gramEnd"/>
      <w:r>
        <w:t xml:space="preserve"> расчетов в рамках исполнения контракта:</w:t>
      </w:r>
    </w:p>
    <w:p w:rsidR="003F6037" w:rsidRDefault="003F6037" w:rsidP="003F6037">
      <w:pPr>
        <w:autoSpaceDE w:val="0"/>
        <w:autoSpaceDN w:val="0"/>
        <w:adjustRightInd w:val="0"/>
        <w:ind w:firstLine="851"/>
        <w:jc w:val="both"/>
      </w:pPr>
      <w:r>
        <w:t xml:space="preserve"> начальная (максимальная) цена такого контракта (цена контракта с единственным поставщиком (подрядчиком, исполнителем) составляет не менее 200млн. рублей;</w:t>
      </w:r>
    </w:p>
    <w:p w:rsidR="003F6037" w:rsidRDefault="003F6037" w:rsidP="003F6037">
      <w:pPr>
        <w:autoSpaceDE w:val="0"/>
        <w:autoSpaceDN w:val="0"/>
        <w:adjustRightInd w:val="0"/>
        <w:ind w:firstLine="851"/>
        <w:jc w:val="both"/>
      </w:pPr>
      <w:r>
        <w:t xml:space="preserve">б) в отношении банковского сопровождения контракта, предусматривающее привлечение поставщиком или заказчиком банка в рамках расширенного банковского сопровождения: </w:t>
      </w:r>
    </w:p>
    <w:p w:rsidR="003F6037" w:rsidRDefault="003F6037" w:rsidP="003F6037">
      <w:pPr>
        <w:autoSpaceDE w:val="0"/>
        <w:autoSpaceDN w:val="0"/>
        <w:adjustRightInd w:val="0"/>
        <w:ind w:firstLine="851"/>
        <w:jc w:val="both"/>
      </w:pPr>
      <w:r>
        <w:t xml:space="preserve"> начальная (максимальная) цена контракта (цена контракта с единственным поставщиком (подрядчиком, исполнителем) составляет не менее 5 млрд. рублей.</w:t>
      </w:r>
    </w:p>
    <w:p w:rsidR="003F6037" w:rsidRDefault="003F6037" w:rsidP="003F6037">
      <w:pPr>
        <w:rPr>
          <w:bCs/>
        </w:rPr>
      </w:pPr>
      <w:r>
        <w:rPr>
          <w:bCs/>
        </w:rPr>
        <w:t xml:space="preserve">          2.Настоящее постановление подлежит опубликованию на стенде информации администрации сельского поселения.</w:t>
      </w:r>
    </w:p>
    <w:p w:rsidR="003F6037" w:rsidRDefault="003F6037" w:rsidP="003F6037">
      <w:pPr>
        <w:rPr>
          <w:bCs/>
        </w:rPr>
      </w:pPr>
      <w:r>
        <w:rPr>
          <w:bCs/>
        </w:rPr>
        <w:t xml:space="preserve">          3.Контроль исполнения настоящего постановления оставляю за собой.</w:t>
      </w:r>
    </w:p>
    <w:p w:rsidR="003F6037" w:rsidRDefault="003F6037" w:rsidP="003F6037">
      <w:pPr>
        <w:rPr>
          <w:bCs/>
        </w:rPr>
      </w:pPr>
    </w:p>
    <w:p w:rsidR="003F6037" w:rsidRDefault="003F6037" w:rsidP="003F6037">
      <w:r>
        <w:t xml:space="preserve"> </w:t>
      </w:r>
      <w:proofErr w:type="spellStart"/>
      <w:r>
        <w:t>Горнобалыклейского</w:t>
      </w:r>
      <w:proofErr w:type="spellEnd"/>
      <w:r>
        <w:t xml:space="preserve"> </w:t>
      </w:r>
    </w:p>
    <w:p w:rsidR="003F6037" w:rsidRDefault="003F6037" w:rsidP="003F6037">
      <w:r>
        <w:t xml:space="preserve">сельского поселения                                                                        М.И.Пичугин </w:t>
      </w:r>
    </w:p>
    <w:p w:rsidR="003F6037" w:rsidRDefault="003F6037" w:rsidP="003F6037"/>
    <w:p w:rsidR="003F6037" w:rsidRDefault="003F6037" w:rsidP="003F6037">
      <w:pPr>
        <w:rPr>
          <w:sz w:val="28"/>
          <w:szCs w:val="28"/>
        </w:rPr>
      </w:pPr>
    </w:p>
    <w:p w:rsidR="003F6037" w:rsidRDefault="003F6037" w:rsidP="003F6037">
      <w:pPr>
        <w:jc w:val="both"/>
      </w:pPr>
    </w:p>
    <w:p w:rsidR="003F6037" w:rsidRDefault="003F6037" w:rsidP="003F6037">
      <w:pPr>
        <w:jc w:val="both"/>
      </w:pPr>
    </w:p>
    <w:p w:rsidR="003F6037" w:rsidRDefault="003F6037" w:rsidP="003F6037">
      <w:pPr>
        <w:jc w:val="both"/>
      </w:pPr>
    </w:p>
    <w:p w:rsidR="003F6037" w:rsidRDefault="003F6037" w:rsidP="003F6037">
      <w:pPr>
        <w:jc w:val="both"/>
      </w:pPr>
    </w:p>
    <w:p w:rsidR="003F6037" w:rsidRDefault="003F6037" w:rsidP="003F6037">
      <w:pPr>
        <w:jc w:val="both"/>
      </w:pPr>
    </w:p>
    <w:p w:rsidR="003F6037" w:rsidRDefault="003F6037" w:rsidP="003F6037"/>
    <w:p w:rsidR="006A12EE" w:rsidRPr="003F6037" w:rsidRDefault="006A12EE" w:rsidP="003F6037">
      <w:bookmarkStart w:id="0" w:name="_GoBack"/>
      <w:bookmarkEnd w:id="0"/>
    </w:p>
    <w:sectPr w:rsidR="006A12EE" w:rsidRPr="003F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A85"/>
    <w:multiLevelType w:val="hybridMultilevel"/>
    <w:tmpl w:val="863E991E"/>
    <w:lvl w:ilvl="0" w:tplc="C1985808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53CF00D1"/>
    <w:multiLevelType w:val="hybridMultilevel"/>
    <w:tmpl w:val="4FDAE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9"/>
    <w:rsid w:val="003227C8"/>
    <w:rsid w:val="003F6037"/>
    <w:rsid w:val="006A12EE"/>
    <w:rsid w:val="007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4563-8C34-4688-AA85-8EDE0DC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6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7C96AC44D04418FA1C7370FB9526E81B622FB09D595E96933A517705C64FDFA03EA644214DBBB4SFT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3</cp:revision>
  <dcterms:created xsi:type="dcterms:W3CDTF">2020-01-23T19:22:00Z</dcterms:created>
  <dcterms:modified xsi:type="dcterms:W3CDTF">2020-01-23T19:24:00Z</dcterms:modified>
</cp:coreProperties>
</file>