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4" w:rsidRDefault="001109A4" w:rsidP="001109A4">
      <w:pPr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1109A4" w:rsidRDefault="001109A4" w:rsidP="00110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1109A4" w:rsidRDefault="001109A4" w:rsidP="001109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 №    09/03</w:t>
      </w:r>
    </w:p>
    <w:p w:rsidR="001109A4" w:rsidRDefault="001109A4" w:rsidP="001109A4">
      <w:pPr>
        <w:jc w:val="center"/>
        <w:rPr>
          <w:rFonts w:ascii="Arial" w:hAnsi="Arial" w:cs="Arial"/>
        </w:rPr>
      </w:pPr>
    </w:p>
    <w:p w:rsidR="001109A4" w:rsidRDefault="001109A4" w:rsidP="001109A4">
      <w:pPr>
        <w:ind w:right="-850"/>
        <w:rPr>
          <w:rFonts w:ascii="Arial" w:hAnsi="Arial" w:cs="Arial"/>
        </w:rPr>
      </w:pPr>
      <w:r>
        <w:rPr>
          <w:rFonts w:ascii="Arial" w:hAnsi="Arial" w:cs="Arial"/>
        </w:rPr>
        <w:t xml:space="preserve">от    29.03.18 г.                                                        с. Горный </w:t>
      </w:r>
      <w:proofErr w:type="spellStart"/>
      <w:r>
        <w:rPr>
          <w:rFonts w:ascii="Arial" w:hAnsi="Arial" w:cs="Arial"/>
        </w:rPr>
        <w:t>Балыклей</w:t>
      </w:r>
      <w:proofErr w:type="spellEnd"/>
      <w:r>
        <w:rPr>
          <w:rFonts w:ascii="Arial" w:hAnsi="Arial" w:cs="Arial"/>
        </w:rPr>
        <w:t>.</w:t>
      </w:r>
    </w:p>
    <w:p w:rsidR="001109A4" w:rsidRDefault="001109A4" w:rsidP="001109A4">
      <w:pPr>
        <w:ind w:right="-850"/>
        <w:rPr>
          <w:rFonts w:ascii="Arial" w:hAnsi="Arial" w:cs="Arial"/>
        </w:rPr>
      </w:pPr>
    </w:p>
    <w:p w:rsidR="001109A4" w:rsidRDefault="001109A4" w:rsidP="001109A4">
      <w:pPr>
        <w:ind w:right="-850"/>
        <w:rPr>
          <w:rFonts w:ascii="Arial" w:hAnsi="Arial" w:cs="Arial"/>
        </w:rPr>
      </w:pPr>
      <w:r>
        <w:rPr>
          <w:rFonts w:ascii="Arial" w:hAnsi="Arial" w:cs="Arial"/>
        </w:rPr>
        <w:t xml:space="preserve">«Отчет главы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Дубовского муниципального района за 2017 год».</w:t>
      </w:r>
    </w:p>
    <w:p w:rsidR="001109A4" w:rsidRDefault="001109A4" w:rsidP="001109A4">
      <w:pPr>
        <w:ind w:right="-850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131 от 06.10.2006 г. «Об общих принципах местного самоуправления в Российской Федерации»,  Устава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поселения, на основании отчета главы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Дубовского муниципального района о работе за период январь - декабрь 2017 года Совет депутатов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работу главы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за период 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январь – декабрь 2017 года – </w:t>
      </w:r>
      <w:proofErr w:type="gramStart"/>
      <w:r>
        <w:rPr>
          <w:rFonts w:ascii="Arial" w:hAnsi="Arial" w:cs="Arial"/>
        </w:rPr>
        <w:t>удовлетворительной</w:t>
      </w:r>
      <w:proofErr w:type="gramEnd"/>
      <w:r>
        <w:rPr>
          <w:rFonts w:ascii="Arial" w:hAnsi="Arial" w:cs="Arial"/>
        </w:rPr>
        <w:t>.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Данное решение обнародовать на доске информации.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сельского поселения                           </w:t>
      </w:r>
      <w:proofErr w:type="spellStart"/>
      <w:r>
        <w:rPr>
          <w:rFonts w:ascii="Arial" w:hAnsi="Arial" w:cs="Arial"/>
        </w:rPr>
        <w:t>В.М.Белкина</w:t>
      </w:r>
      <w:proofErr w:type="spellEnd"/>
      <w:r>
        <w:rPr>
          <w:rFonts w:ascii="Arial" w:hAnsi="Arial" w:cs="Arial"/>
        </w:rPr>
        <w:t>.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</w:p>
    <w:p w:rsidR="001109A4" w:rsidRDefault="001109A4" w:rsidP="001109A4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>
        <w:rPr>
          <w:rFonts w:ascii="Arial" w:hAnsi="Arial" w:cs="Arial"/>
        </w:rPr>
        <w:t>М.И.Пичугин</w:t>
      </w:r>
      <w:proofErr w:type="spellEnd"/>
      <w:r>
        <w:rPr>
          <w:rFonts w:ascii="Arial" w:hAnsi="Arial" w:cs="Arial"/>
        </w:rPr>
        <w:t>.</w:t>
      </w:r>
    </w:p>
    <w:p w:rsidR="001109A4" w:rsidRDefault="001109A4" w:rsidP="001109A4">
      <w:pPr>
        <w:ind w:right="-5"/>
        <w:jc w:val="both"/>
        <w:rPr>
          <w:rFonts w:ascii="Calibri" w:hAnsi="Calibri"/>
          <w:sz w:val="22"/>
          <w:szCs w:val="22"/>
        </w:rPr>
      </w:pPr>
    </w:p>
    <w:p w:rsidR="001109A4" w:rsidRDefault="001109A4" w:rsidP="001109A4">
      <w:pPr>
        <w:ind w:right="-5"/>
        <w:jc w:val="both"/>
      </w:pPr>
    </w:p>
    <w:p w:rsidR="001109A4" w:rsidRDefault="001109A4" w:rsidP="001109A4">
      <w:pPr>
        <w:ind w:right="-5"/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1109A4" w:rsidRDefault="001109A4" w:rsidP="001109A4">
      <w:pPr>
        <w:jc w:val="both"/>
      </w:pPr>
    </w:p>
    <w:p w:rsidR="00327EAF" w:rsidRDefault="001109A4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A4"/>
    <w:rsid w:val="001109A4"/>
    <w:rsid w:val="00200AF3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2018-04-27T17:28:00Z</dcterms:created>
  <dcterms:modified xsi:type="dcterms:W3CDTF">2018-04-27T17:29:00Z</dcterms:modified>
</cp:coreProperties>
</file>