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65" w:rsidRDefault="00A05E65" w:rsidP="00A05E65">
      <w:bookmarkStart w:id="0" w:name="_GoBack"/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05E65" w:rsidRDefault="00A05E65" w:rsidP="00A05E65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A05E65" w:rsidRDefault="00A05E65" w:rsidP="00A05E65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A05E65" w:rsidRDefault="00A05E65" w:rsidP="00A05E65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A05E65" w:rsidRDefault="00A05E65" w:rsidP="00A05E65"/>
    <w:p w:rsidR="00A05E65" w:rsidRDefault="00A05E65" w:rsidP="00A05E65">
      <w:r>
        <w:t xml:space="preserve">                                                     </w:t>
      </w:r>
    </w:p>
    <w:p w:rsidR="00A05E65" w:rsidRDefault="00A05E65" w:rsidP="00A05E65">
      <w:r>
        <w:t xml:space="preserve">                                        ПОСТАНОВЛЕНИЕ</w:t>
      </w:r>
    </w:p>
    <w:p w:rsidR="00A05E65" w:rsidRDefault="00A05E65" w:rsidP="00A05E65">
      <w:pPr>
        <w:shd w:val="clear" w:color="auto" w:fill="FFFFFF"/>
        <w:ind w:firstLine="540"/>
        <w:jc w:val="both"/>
      </w:pPr>
      <w:r>
        <w:t>От  01.07.2019                                                                                  №_30/1</w:t>
      </w:r>
    </w:p>
    <w:p w:rsidR="00A05E65" w:rsidRDefault="00A05E65" w:rsidP="00A05E65">
      <w:pPr>
        <w:spacing w:line="240" w:lineRule="exact"/>
        <w:jc w:val="both"/>
        <w:rPr>
          <w:i/>
          <w:color w:val="000000"/>
        </w:rPr>
      </w:pPr>
      <w:r>
        <w:rPr>
          <w:i/>
          <w:color w:val="000000"/>
          <w:spacing w:val="2"/>
        </w:rPr>
        <w:t xml:space="preserve">О внесении изменений в Административный регламент по осуществлению муниципального жилищного контроля на территории </w:t>
      </w:r>
      <w:proofErr w:type="spellStart"/>
      <w:r>
        <w:rPr>
          <w:i/>
          <w:color w:val="000000"/>
          <w:spacing w:val="2"/>
        </w:rPr>
        <w:t>Горнобалыклейского</w:t>
      </w:r>
      <w:proofErr w:type="spellEnd"/>
      <w:r>
        <w:rPr>
          <w:i/>
          <w:color w:val="000000"/>
          <w:spacing w:val="2"/>
        </w:rPr>
        <w:t xml:space="preserve"> сельского поселения утвержденный п</w:t>
      </w:r>
      <w:r>
        <w:rPr>
          <w:i/>
          <w:color w:val="000000"/>
        </w:rPr>
        <w:t xml:space="preserve">остановлением администрации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 Дубовского муниципального района Волгоградской области от 03.11.2015 № 38/1 </w:t>
      </w:r>
    </w:p>
    <w:p w:rsidR="00A05E65" w:rsidRDefault="00A05E65" w:rsidP="00A05E65">
      <w:pPr>
        <w:jc w:val="both"/>
        <w:rPr>
          <w:color w:val="000000"/>
          <w:sz w:val="28"/>
          <w:szCs w:val="28"/>
        </w:rPr>
      </w:pPr>
    </w:p>
    <w:p w:rsidR="00A05E65" w:rsidRDefault="00A05E65" w:rsidP="00A05E65">
      <w:pPr>
        <w:jc w:val="both"/>
        <w:rPr>
          <w:rFonts w:cs="Mangal"/>
          <w:color w:val="000000"/>
        </w:rPr>
      </w:pPr>
    </w:p>
    <w:p w:rsidR="00A05E65" w:rsidRDefault="00A05E65" w:rsidP="00A05E65">
      <w:pPr>
        <w:tabs>
          <w:tab w:val="left" w:pos="1134"/>
          <w:tab w:val="left" w:pos="581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Рассмотрев протест прокурора Дубовского района Волгоградской области от 28.06.2019, 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</w:t>
      </w:r>
    </w:p>
    <w:p w:rsidR="00A05E65" w:rsidRDefault="00A05E65" w:rsidP="00A05E65">
      <w:pPr>
        <w:tabs>
          <w:tab w:val="left" w:pos="1134"/>
          <w:tab w:val="left" w:pos="5812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A05E65" w:rsidRDefault="00A05E65" w:rsidP="00A05E65">
      <w:pPr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1. Внести изменения в </w:t>
      </w:r>
      <w:r>
        <w:rPr>
          <w:color w:val="000000"/>
          <w:spacing w:val="2"/>
        </w:rPr>
        <w:t xml:space="preserve">Административный регламент по осуществлению муниципального жилищного контроля на территории </w:t>
      </w:r>
      <w:proofErr w:type="spellStart"/>
      <w:r>
        <w:rPr>
          <w:color w:val="000000"/>
          <w:spacing w:val="2"/>
        </w:rPr>
        <w:t>Горнобалыклейского</w:t>
      </w:r>
      <w:proofErr w:type="spellEnd"/>
      <w:r>
        <w:rPr>
          <w:color w:val="000000"/>
          <w:spacing w:val="2"/>
        </w:rPr>
        <w:t xml:space="preserve"> сельского поселения утвержденный п</w:t>
      </w:r>
      <w:r>
        <w:rPr>
          <w:color w:val="000000"/>
        </w:rPr>
        <w:t xml:space="preserve">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 от 03.11.2015 № 38/1 </w:t>
      </w:r>
    </w:p>
    <w:p w:rsidR="00A05E65" w:rsidRDefault="00A05E65" w:rsidP="00A05E65">
      <w:pPr>
        <w:tabs>
          <w:tab w:val="left" w:pos="1134"/>
          <w:tab w:val="left" w:pos="5812"/>
        </w:tabs>
        <w:ind w:firstLine="567"/>
        <w:jc w:val="both"/>
        <w:rPr>
          <w:color w:val="000000"/>
        </w:rPr>
      </w:pPr>
    </w:p>
    <w:p w:rsidR="00A05E65" w:rsidRDefault="00A05E65" w:rsidP="00A05E65">
      <w:pPr>
        <w:pStyle w:val="a5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абзаце пункта 3.9 Административного регламента после слов : «</w:t>
      </w:r>
      <w:r>
        <w:t xml:space="preserve">в </w:t>
      </w:r>
      <w:hyperlink r:id="rId7" w:history="1">
        <w:r>
          <w:rPr>
            <w:rStyle w:val="a3"/>
          </w:rPr>
          <w:t>части 2 статьи 10</w:t>
        </w:r>
      </w:hyperlink>
      <w: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поступление» дополнить словами </w:t>
      </w:r>
      <w:proofErr w:type="gramStart"/>
      <w:r>
        <w:t>– «</w:t>
      </w:r>
      <w:proofErr w:type="gramEnd"/>
      <w:r>
        <w:t>, в частности посредством системы»;</w:t>
      </w:r>
    </w:p>
    <w:p w:rsidR="00A05E65" w:rsidRDefault="00A05E65" w:rsidP="00A05E65">
      <w:pPr>
        <w:pStyle w:val="a5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абзаце пункта 3.9 Административного регламента после слов : «</w:t>
      </w:r>
      <w:r>
        <w:t>информации от органов государственной власти, органов местного самоуправления</w:t>
      </w:r>
      <w:proofErr w:type="gramStart"/>
      <w:r>
        <w:t>,»</w:t>
      </w:r>
      <w:proofErr w:type="gramEnd"/>
      <w:r>
        <w:t xml:space="preserve"> дополнить словами – «выявление органом муниципального жилищного контроля в системе информации, в том числе о фактах нарушений требования порядка осуществления перепланировки и (или) переустройства помещений в многоквартирном доме, о фактах нарушений требований к порядку осуществления перевода жилого помещения в нежилое в многоквартирном доме,».</w:t>
      </w:r>
    </w:p>
    <w:p w:rsidR="00A05E65" w:rsidRDefault="00A05E65" w:rsidP="00A05E65">
      <w:pPr>
        <w:jc w:val="both"/>
        <w:rPr>
          <w:color w:val="000000"/>
        </w:rPr>
      </w:pPr>
      <w:r>
        <w:rPr>
          <w:color w:val="000000"/>
        </w:rPr>
        <w:tab/>
        <w:t>2. Настоящее постановление подлежит официальному обнародованию.</w:t>
      </w:r>
    </w:p>
    <w:p w:rsidR="00A05E65" w:rsidRDefault="00A05E65" w:rsidP="00A05E65">
      <w:pPr>
        <w:jc w:val="both"/>
        <w:rPr>
          <w:color w:val="000000"/>
        </w:rPr>
      </w:pPr>
    </w:p>
    <w:p w:rsidR="00A05E65" w:rsidRDefault="00A05E65" w:rsidP="00A05E65">
      <w:pPr>
        <w:jc w:val="both"/>
        <w:rPr>
          <w:color w:val="000000"/>
        </w:rPr>
      </w:pPr>
    </w:p>
    <w:p w:rsidR="00A05E65" w:rsidRDefault="00A05E65" w:rsidP="00A05E65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</w:p>
    <w:p w:rsidR="00A05E65" w:rsidRDefault="00A05E65" w:rsidP="00A05E65">
      <w:pPr>
        <w:jc w:val="both"/>
        <w:rPr>
          <w:rFonts w:cs="Mangal"/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</w:p>
    <w:p w:rsidR="00327EAF" w:rsidRDefault="00A05E65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CC5"/>
    <w:multiLevelType w:val="hybridMultilevel"/>
    <w:tmpl w:val="E2AA50C2"/>
    <w:lvl w:ilvl="0" w:tplc="DEF600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65"/>
    <w:rsid w:val="00200AF3"/>
    <w:rsid w:val="00745EF6"/>
    <w:rsid w:val="00A0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5E65"/>
    <w:rPr>
      <w:color w:val="000080"/>
      <w:u w:val="single"/>
    </w:rPr>
  </w:style>
  <w:style w:type="character" w:customStyle="1" w:styleId="a4">
    <w:name w:val="Абзац списка Знак"/>
    <w:link w:val="a5"/>
    <w:uiPriority w:val="34"/>
    <w:locked/>
    <w:rsid w:val="00A0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A05E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5E65"/>
    <w:rPr>
      <w:color w:val="000080"/>
      <w:u w:val="single"/>
    </w:rPr>
  </w:style>
  <w:style w:type="character" w:customStyle="1" w:styleId="a4">
    <w:name w:val="Абзац списка Знак"/>
    <w:link w:val="a5"/>
    <w:uiPriority w:val="34"/>
    <w:locked/>
    <w:rsid w:val="00A0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A05E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1882AEF6B246E32922AF1C4D04F6EB2842F933C8F45CBC2C90B876B809D7E89F5CCF043F2A7220l3V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2019-12-16T06:45:00Z</cp:lastPrinted>
  <dcterms:created xsi:type="dcterms:W3CDTF">2019-12-16T06:45:00Z</dcterms:created>
  <dcterms:modified xsi:type="dcterms:W3CDTF">2019-12-16T06:48:00Z</dcterms:modified>
</cp:coreProperties>
</file>