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357" w:rsidRDefault="00507357" w:rsidP="00507357">
      <w:pPr>
        <w:rPr>
          <w:sz w:val="28"/>
          <w:szCs w:val="28"/>
        </w:rPr>
      </w:pPr>
      <w:r>
        <w:rPr>
          <w:sz w:val="28"/>
          <w:szCs w:val="28"/>
        </w:rPr>
        <w:t xml:space="preserve">                                                        </w:t>
      </w:r>
      <w:r>
        <w:rPr>
          <w:noProof/>
        </w:rPr>
        <w:drawing>
          <wp:inline distT="0" distB="0" distL="0" distR="0">
            <wp:extent cx="551815" cy="69024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6">
                      <a:extLst>
                        <a:ext uri="{28A0092B-C50C-407E-A947-70E740481C1C}">
                          <a14:useLocalDpi xmlns:a14="http://schemas.microsoft.com/office/drawing/2010/main" val="0"/>
                        </a:ext>
                      </a:extLst>
                    </a:blip>
                    <a:srcRect t="42961" r="46840"/>
                    <a:stretch>
                      <a:fillRect/>
                    </a:stretch>
                  </pic:blipFill>
                  <pic:spPr bwMode="auto">
                    <a:xfrm>
                      <a:off x="0" y="0"/>
                      <a:ext cx="551815" cy="690245"/>
                    </a:xfrm>
                    <a:prstGeom prst="rect">
                      <a:avLst/>
                    </a:prstGeom>
                    <a:noFill/>
                    <a:ln>
                      <a:noFill/>
                    </a:ln>
                  </pic:spPr>
                </pic:pic>
              </a:graphicData>
            </a:graphic>
          </wp:inline>
        </w:drawing>
      </w:r>
    </w:p>
    <w:p w:rsidR="00507357" w:rsidRDefault="00507357" w:rsidP="00507357">
      <w:pPr>
        <w:rPr>
          <w:b/>
        </w:rPr>
      </w:pPr>
      <w:r>
        <w:rPr>
          <w:b/>
          <w:sz w:val="28"/>
          <w:szCs w:val="28"/>
        </w:rPr>
        <w:t xml:space="preserve">                               </w:t>
      </w:r>
      <w:r>
        <w:rPr>
          <w:b/>
        </w:rPr>
        <w:t>РОССИЙСКАЯ        ФЕДЕРАЦИЯ</w:t>
      </w:r>
    </w:p>
    <w:p w:rsidR="00507357" w:rsidRDefault="00507357" w:rsidP="00507357">
      <w:pPr>
        <w:rPr>
          <w:b/>
        </w:rPr>
      </w:pPr>
    </w:p>
    <w:p w:rsidR="00507357" w:rsidRDefault="00507357" w:rsidP="00507357">
      <w:pPr>
        <w:rPr>
          <w:i/>
        </w:rPr>
      </w:pPr>
      <w:r>
        <w:rPr>
          <w:b/>
        </w:rPr>
        <w:t xml:space="preserve">        </w:t>
      </w:r>
      <w:r>
        <w:rPr>
          <w:b/>
          <w:i/>
        </w:rPr>
        <w:t xml:space="preserve">ГОРНОБАЛЫКЛЕЙСКОЕ   СЕЛЬСКОЕ   ПОСЕЛЕНИЕ </w:t>
      </w:r>
      <w:r>
        <w:rPr>
          <w:i/>
        </w:rPr>
        <w:t>ДУБОВСКИЙ МУНИЦИПАЛЬНЫЙ РАЙОН ВОЛГОГРАДСКАЯ ОБЛАСТЬ</w:t>
      </w:r>
    </w:p>
    <w:p w:rsidR="00507357" w:rsidRDefault="00507357" w:rsidP="00507357"/>
    <w:p w:rsidR="00507357" w:rsidRDefault="00507357" w:rsidP="00507357"/>
    <w:p w:rsidR="00507357" w:rsidRDefault="00507357" w:rsidP="00507357">
      <w:r>
        <w:t xml:space="preserve">                                        ПОСТАНОВЛЕНИЕ</w:t>
      </w:r>
    </w:p>
    <w:p w:rsidR="00507357" w:rsidRDefault="00507357" w:rsidP="00507357">
      <w:r>
        <w:t>От__ 03.02.2014                                                                              №_10</w:t>
      </w:r>
    </w:p>
    <w:p w:rsidR="00507357" w:rsidRDefault="00507357" w:rsidP="00507357">
      <w:pPr>
        <w:widowControl w:val="0"/>
        <w:autoSpaceDE w:val="0"/>
        <w:autoSpaceDN w:val="0"/>
        <w:adjustRightInd w:val="0"/>
        <w:jc w:val="both"/>
        <w:rPr>
          <w:bCs/>
          <w:i/>
          <w:sz w:val="18"/>
          <w:szCs w:val="18"/>
        </w:rPr>
      </w:pPr>
      <w:r>
        <w:rPr>
          <w:bCs/>
          <w:i/>
          <w:sz w:val="18"/>
          <w:szCs w:val="18"/>
        </w:rPr>
        <w:t>ОБ УТВЕРЖДЕНИИ ПРАВИЛ ПРЕДСТАВЛЕНИЯ ЛИЦАМИ, ПОСТУПАЮЩИМИ</w:t>
      </w:r>
    </w:p>
    <w:p w:rsidR="00507357" w:rsidRDefault="00507357" w:rsidP="00507357">
      <w:pPr>
        <w:widowControl w:val="0"/>
        <w:autoSpaceDE w:val="0"/>
        <w:autoSpaceDN w:val="0"/>
        <w:adjustRightInd w:val="0"/>
        <w:jc w:val="both"/>
        <w:rPr>
          <w:bCs/>
          <w:i/>
          <w:sz w:val="18"/>
          <w:szCs w:val="18"/>
        </w:rPr>
      </w:pPr>
      <w:r>
        <w:rPr>
          <w:bCs/>
          <w:i/>
          <w:sz w:val="18"/>
          <w:szCs w:val="18"/>
        </w:rPr>
        <w:t>НА РАБОТУ НА ДОЛЖНОСТЬ РУКОВОДИТЕЛЯ МУНИЦИПАЛЬНОГО УЧРЕЖДЕНИЯ ГОРНОБАЛЫКЛЕЙСКОГО СЕЛЬСКОГО ПОСЕЛЕНИЯ</w:t>
      </w:r>
      <w:proofErr w:type="gramStart"/>
      <w:r>
        <w:rPr>
          <w:bCs/>
          <w:i/>
          <w:sz w:val="18"/>
          <w:szCs w:val="18"/>
        </w:rPr>
        <w:t>,И</w:t>
      </w:r>
      <w:proofErr w:type="gramEnd"/>
      <w:r>
        <w:rPr>
          <w:bCs/>
          <w:i/>
          <w:sz w:val="18"/>
          <w:szCs w:val="18"/>
        </w:rPr>
        <w:t xml:space="preserve"> РУКОВОДИТЕЛЯМИ МУНИЦИПАЛЬНЫХ УЧРЕЖДЕНИЙ ГОРНОБАЛЫКЛЕЙСКОГО СЕЛЬСКОГО ПОСЕЛЕНИЯ СВЕДЕНИЙ О СВОИХ ДОХОДАХ, ОБ ИМУЩЕСТВЕИ ОБЯЗАТЕЛЬСТВАХ ИМУЩЕСТВЕННОГО ХАРАКТЕРА И СВОИХ СУПРУГА(СУПРУГИ) И НЕСОВЕРШЕННОЛЕТНИХ ДЕТЕЙ</w:t>
      </w:r>
    </w:p>
    <w:p w:rsidR="00507357" w:rsidRDefault="00507357" w:rsidP="00507357">
      <w:pPr>
        <w:widowControl w:val="0"/>
        <w:autoSpaceDE w:val="0"/>
        <w:autoSpaceDN w:val="0"/>
        <w:adjustRightInd w:val="0"/>
        <w:ind w:firstLine="540"/>
        <w:jc w:val="both"/>
      </w:pPr>
      <w:r>
        <w:t xml:space="preserve">В соответствии с </w:t>
      </w:r>
      <w:hyperlink r:id="rId7" w:history="1">
        <w:r>
          <w:rPr>
            <w:rStyle w:val="a3"/>
          </w:rPr>
          <w:t>частью четвертой статьи 275</w:t>
        </w:r>
      </w:hyperlink>
      <w:r>
        <w:rPr>
          <w:i/>
        </w:rPr>
        <w:t xml:space="preserve"> </w:t>
      </w:r>
      <w:r>
        <w:t>Трудового кодекса Российской Федерации постановляю:</w:t>
      </w:r>
    </w:p>
    <w:p w:rsidR="00507357" w:rsidRDefault="00507357" w:rsidP="00507357">
      <w:pPr>
        <w:widowControl w:val="0"/>
        <w:autoSpaceDE w:val="0"/>
        <w:autoSpaceDN w:val="0"/>
        <w:adjustRightInd w:val="0"/>
        <w:ind w:firstLine="540"/>
        <w:jc w:val="both"/>
      </w:pPr>
      <w:r>
        <w:t>1. Утвердить прилагаемые:</w:t>
      </w:r>
    </w:p>
    <w:p w:rsidR="00507357" w:rsidRDefault="00507357" w:rsidP="00507357">
      <w:pPr>
        <w:widowControl w:val="0"/>
        <w:autoSpaceDE w:val="0"/>
        <w:autoSpaceDN w:val="0"/>
        <w:adjustRightInd w:val="0"/>
        <w:ind w:firstLine="540"/>
        <w:jc w:val="both"/>
      </w:pPr>
      <w:hyperlink r:id="rId8" w:anchor="Par40" w:history="1">
        <w:r>
          <w:rPr>
            <w:rStyle w:val="a3"/>
          </w:rPr>
          <w:t>Правила</w:t>
        </w:r>
      </w:hyperlink>
      <w:r>
        <w:t xml:space="preserve"> представления лицами, поступающими на </w:t>
      </w:r>
      <w:proofErr w:type="gramStart"/>
      <w:r>
        <w:t>работу</w:t>
      </w:r>
      <w:proofErr w:type="gramEnd"/>
      <w:r>
        <w:t xml:space="preserve"> на должность руководителя муниципального учреждения Горнобалыклейского сельского поселения, и руководителями муниципальных учреждений Горнобалыклейского сельского поселения сведений о своих доходах, об имуществе и обязательствах имущественного характера и своих супруга (супруги) и несовершеннолетних детей (приложение N 1);</w:t>
      </w:r>
    </w:p>
    <w:p w:rsidR="00507357" w:rsidRDefault="00507357" w:rsidP="00507357">
      <w:pPr>
        <w:widowControl w:val="0"/>
        <w:autoSpaceDE w:val="0"/>
        <w:autoSpaceDN w:val="0"/>
        <w:adjustRightInd w:val="0"/>
        <w:ind w:firstLine="540"/>
        <w:jc w:val="both"/>
      </w:pPr>
      <w:r>
        <w:t xml:space="preserve">форму </w:t>
      </w:r>
      <w:hyperlink r:id="rId9" w:anchor="Par88" w:history="1">
        <w:r>
          <w:rPr>
            <w:rStyle w:val="a3"/>
          </w:rPr>
          <w:t>справки</w:t>
        </w:r>
      </w:hyperlink>
      <w:r>
        <w:t xml:space="preserve"> о доходах, об имуществе и обязательствах имущественного характера лица, поступающего на работу на должность руководителя муниципального учреждения Горнобалыклейского сельского поселения</w:t>
      </w:r>
      <w:proofErr w:type="gramStart"/>
      <w:r>
        <w:t xml:space="preserve"> ;</w:t>
      </w:r>
      <w:proofErr w:type="gramEnd"/>
    </w:p>
    <w:p w:rsidR="00507357" w:rsidRDefault="00507357" w:rsidP="00507357">
      <w:pPr>
        <w:widowControl w:val="0"/>
        <w:autoSpaceDE w:val="0"/>
        <w:autoSpaceDN w:val="0"/>
        <w:adjustRightInd w:val="0"/>
        <w:ind w:firstLine="540"/>
        <w:jc w:val="both"/>
      </w:pPr>
      <w:r>
        <w:t xml:space="preserve">форму </w:t>
      </w:r>
      <w:hyperlink r:id="rId10" w:anchor="Par485" w:history="1">
        <w:r>
          <w:rPr>
            <w:rStyle w:val="a3"/>
          </w:rPr>
          <w:t>справки</w:t>
        </w:r>
      </w:hyperlink>
      <w:r>
        <w:t xml:space="preserve"> о доходах, об имуществе и обязательствах имущественного характера руководителя муниципального учреждения Горнобалыклейского сельского поселения</w:t>
      </w:r>
      <w:proofErr w:type="gramStart"/>
      <w:r>
        <w:t xml:space="preserve"> ;</w:t>
      </w:r>
      <w:proofErr w:type="gramEnd"/>
    </w:p>
    <w:p w:rsidR="00507357" w:rsidRDefault="00507357" w:rsidP="00507357">
      <w:pPr>
        <w:widowControl w:val="0"/>
        <w:autoSpaceDE w:val="0"/>
        <w:autoSpaceDN w:val="0"/>
        <w:adjustRightInd w:val="0"/>
        <w:ind w:firstLine="540"/>
        <w:jc w:val="both"/>
      </w:pPr>
      <w:r>
        <w:t xml:space="preserve">форму </w:t>
      </w:r>
      <w:hyperlink r:id="rId11" w:anchor="Par870" w:history="1">
        <w:r>
          <w:rPr>
            <w:rStyle w:val="a3"/>
          </w:rPr>
          <w:t>справки</w:t>
        </w:r>
      </w:hyperlink>
      <w:r>
        <w:t xml:space="preserve"> о доходах, об имуществе и обязательствах имущественного характера супруги (супруга) и несовершеннолетних детей лица, поступающего на </w:t>
      </w:r>
      <w:proofErr w:type="gramStart"/>
      <w:r>
        <w:t>работу</w:t>
      </w:r>
      <w:proofErr w:type="gramEnd"/>
      <w:r>
        <w:t xml:space="preserve"> на должность руководителя муниципального учреждения Горнобалыклейского сельского поселения;</w:t>
      </w:r>
    </w:p>
    <w:p w:rsidR="00507357" w:rsidRDefault="00507357" w:rsidP="00507357">
      <w:pPr>
        <w:widowControl w:val="0"/>
        <w:autoSpaceDE w:val="0"/>
        <w:autoSpaceDN w:val="0"/>
        <w:adjustRightInd w:val="0"/>
        <w:ind w:firstLine="540"/>
        <w:jc w:val="both"/>
      </w:pPr>
      <w:r>
        <w:t xml:space="preserve">форму </w:t>
      </w:r>
      <w:hyperlink r:id="rId12" w:anchor="Par1278" w:history="1">
        <w:r>
          <w:rPr>
            <w:rStyle w:val="a3"/>
          </w:rPr>
          <w:t>справки</w:t>
        </w:r>
      </w:hyperlink>
      <w:r>
        <w:t xml:space="preserve"> о доходах, об имуществе и обязательствах имущественного характера супруги (супруга) и несовершеннолетних детей руководителя муниципального учреждения Горнобалыклейского сельского поселения</w:t>
      </w:r>
      <w:proofErr w:type="gramStart"/>
      <w:r>
        <w:t xml:space="preserve"> .</w:t>
      </w:r>
      <w:proofErr w:type="gramEnd"/>
    </w:p>
    <w:p w:rsidR="00507357" w:rsidRDefault="00507357" w:rsidP="00507357">
      <w:pPr>
        <w:widowControl w:val="0"/>
        <w:autoSpaceDE w:val="0"/>
        <w:autoSpaceDN w:val="0"/>
        <w:adjustRightInd w:val="0"/>
        <w:ind w:firstLine="540"/>
        <w:jc w:val="both"/>
      </w:pPr>
      <w:r>
        <w:t>2. Установить, что руководители муниципальных учреждений Горнобалыклейского сельского поселения  представляют сведения о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начиная с доходов за 2013 год.</w:t>
      </w:r>
    </w:p>
    <w:p w:rsidR="00507357" w:rsidRDefault="00507357" w:rsidP="00507357">
      <w:pPr>
        <w:widowControl w:val="0"/>
        <w:autoSpaceDE w:val="0"/>
        <w:autoSpaceDN w:val="0"/>
        <w:adjustRightInd w:val="0"/>
        <w:ind w:firstLine="540"/>
        <w:jc w:val="both"/>
      </w:pPr>
      <w:r>
        <w:t>3. Контроль над исполнением данного постановления оставляю за собой.</w:t>
      </w:r>
    </w:p>
    <w:p w:rsidR="00507357" w:rsidRDefault="00507357" w:rsidP="00507357">
      <w:pPr>
        <w:widowControl w:val="0"/>
        <w:autoSpaceDE w:val="0"/>
        <w:autoSpaceDN w:val="0"/>
        <w:adjustRightInd w:val="0"/>
        <w:ind w:firstLine="540"/>
        <w:jc w:val="both"/>
      </w:pPr>
    </w:p>
    <w:p w:rsidR="00507357" w:rsidRDefault="00507357" w:rsidP="00507357">
      <w:r>
        <w:t xml:space="preserve">Глава Горнобалыклейского </w:t>
      </w:r>
    </w:p>
    <w:p w:rsidR="00507357" w:rsidRDefault="00507357" w:rsidP="00507357">
      <w:r>
        <w:t>сельского поселения                                                                  М.И.Пичугин.</w:t>
      </w:r>
    </w:p>
    <w:p w:rsidR="00507357" w:rsidRDefault="00507357" w:rsidP="00507357">
      <w:pPr>
        <w:widowControl w:val="0"/>
        <w:autoSpaceDE w:val="0"/>
        <w:autoSpaceDN w:val="0"/>
        <w:adjustRightInd w:val="0"/>
        <w:ind w:firstLine="540"/>
        <w:jc w:val="both"/>
      </w:pPr>
    </w:p>
    <w:p w:rsidR="00507357" w:rsidRDefault="00507357" w:rsidP="00507357">
      <w:pPr>
        <w:widowControl w:val="0"/>
        <w:autoSpaceDE w:val="0"/>
        <w:autoSpaceDN w:val="0"/>
        <w:adjustRightInd w:val="0"/>
        <w:ind w:firstLine="540"/>
        <w:jc w:val="both"/>
      </w:pPr>
    </w:p>
    <w:p w:rsidR="00507357" w:rsidRDefault="00507357" w:rsidP="00507357">
      <w:pPr>
        <w:widowControl w:val="0"/>
        <w:autoSpaceDE w:val="0"/>
        <w:autoSpaceDN w:val="0"/>
        <w:adjustRightInd w:val="0"/>
        <w:ind w:firstLine="540"/>
        <w:jc w:val="both"/>
      </w:pPr>
    </w:p>
    <w:p w:rsidR="00507357" w:rsidRDefault="00507357" w:rsidP="00507357">
      <w:pPr>
        <w:widowControl w:val="0"/>
        <w:autoSpaceDE w:val="0"/>
        <w:autoSpaceDN w:val="0"/>
        <w:adjustRightInd w:val="0"/>
        <w:ind w:firstLine="540"/>
        <w:jc w:val="both"/>
      </w:pPr>
    </w:p>
    <w:p w:rsidR="00507357" w:rsidRDefault="00507357" w:rsidP="00507357">
      <w:pPr>
        <w:widowControl w:val="0"/>
        <w:autoSpaceDE w:val="0"/>
        <w:autoSpaceDN w:val="0"/>
        <w:adjustRightInd w:val="0"/>
        <w:ind w:firstLine="540"/>
        <w:jc w:val="both"/>
      </w:pPr>
    </w:p>
    <w:p w:rsidR="00507357" w:rsidRDefault="00507357" w:rsidP="00507357">
      <w:pPr>
        <w:widowControl w:val="0"/>
        <w:autoSpaceDE w:val="0"/>
        <w:autoSpaceDN w:val="0"/>
        <w:adjustRightInd w:val="0"/>
        <w:ind w:firstLine="540"/>
        <w:jc w:val="both"/>
      </w:pPr>
    </w:p>
    <w:p w:rsidR="00507357" w:rsidRDefault="00507357" w:rsidP="00507357">
      <w:pPr>
        <w:widowControl w:val="0"/>
        <w:autoSpaceDE w:val="0"/>
        <w:autoSpaceDN w:val="0"/>
        <w:adjustRightInd w:val="0"/>
        <w:ind w:firstLine="540"/>
        <w:jc w:val="both"/>
      </w:pPr>
    </w:p>
    <w:p w:rsidR="00507357" w:rsidRDefault="00507357" w:rsidP="00507357">
      <w:pPr>
        <w:widowControl w:val="0"/>
        <w:autoSpaceDE w:val="0"/>
        <w:autoSpaceDN w:val="0"/>
        <w:adjustRightInd w:val="0"/>
        <w:jc w:val="both"/>
        <w:rPr>
          <w:rFonts w:ascii="Calibri" w:hAnsi="Calibri" w:cs="Calibri"/>
        </w:rPr>
      </w:pPr>
      <w:bookmarkStart w:id="0" w:name="Par1"/>
      <w:bookmarkEnd w:id="0"/>
    </w:p>
    <w:p w:rsidR="00507357" w:rsidRDefault="00507357" w:rsidP="00507357">
      <w:pPr>
        <w:widowControl w:val="0"/>
        <w:autoSpaceDE w:val="0"/>
        <w:autoSpaceDN w:val="0"/>
        <w:adjustRightInd w:val="0"/>
        <w:jc w:val="right"/>
        <w:outlineLvl w:val="0"/>
        <w:rPr>
          <w:sz w:val="16"/>
          <w:szCs w:val="16"/>
        </w:rPr>
      </w:pPr>
      <w:bookmarkStart w:id="1" w:name="Par33"/>
      <w:bookmarkEnd w:id="1"/>
      <w:r>
        <w:rPr>
          <w:sz w:val="16"/>
          <w:szCs w:val="16"/>
        </w:rPr>
        <w:lastRenderedPageBreak/>
        <w:t>Приложение N 1</w:t>
      </w:r>
    </w:p>
    <w:p w:rsidR="00507357" w:rsidRDefault="00507357" w:rsidP="00507357">
      <w:pPr>
        <w:widowControl w:val="0"/>
        <w:autoSpaceDE w:val="0"/>
        <w:autoSpaceDN w:val="0"/>
        <w:adjustRightInd w:val="0"/>
        <w:jc w:val="center"/>
        <w:rPr>
          <w:sz w:val="16"/>
          <w:szCs w:val="16"/>
        </w:rPr>
      </w:pPr>
      <w:r>
        <w:rPr>
          <w:sz w:val="16"/>
          <w:szCs w:val="16"/>
        </w:rPr>
        <w:t xml:space="preserve">                                                                                                                                      Утверждены</w:t>
      </w:r>
    </w:p>
    <w:p w:rsidR="00507357" w:rsidRDefault="00507357" w:rsidP="00507357">
      <w:pPr>
        <w:widowControl w:val="0"/>
        <w:autoSpaceDE w:val="0"/>
        <w:autoSpaceDN w:val="0"/>
        <w:adjustRightInd w:val="0"/>
        <w:ind w:left="5812"/>
        <w:rPr>
          <w:sz w:val="16"/>
          <w:szCs w:val="16"/>
        </w:rPr>
      </w:pPr>
      <w:r>
        <w:rPr>
          <w:sz w:val="16"/>
          <w:szCs w:val="16"/>
        </w:rPr>
        <w:t>Постановлением администрации Горнобалыклейского сельского поселения</w:t>
      </w:r>
    </w:p>
    <w:p w:rsidR="00507357" w:rsidRDefault="00507357" w:rsidP="00507357">
      <w:pPr>
        <w:widowControl w:val="0"/>
        <w:autoSpaceDE w:val="0"/>
        <w:autoSpaceDN w:val="0"/>
        <w:adjustRightInd w:val="0"/>
        <w:rPr>
          <w:sz w:val="16"/>
          <w:szCs w:val="16"/>
        </w:rPr>
      </w:pPr>
      <w:r>
        <w:rPr>
          <w:sz w:val="16"/>
          <w:szCs w:val="16"/>
        </w:rPr>
        <w:t xml:space="preserve">                                                                                                                                                            от   03.02. 2014 г.        N  10</w:t>
      </w:r>
    </w:p>
    <w:p w:rsidR="00507357" w:rsidRDefault="00507357" w:rsidP="00507357">
      <w:pPr>
        <w:widowControl w:val="0"/>
        <w:autoSpaceDE w:val="0"/>
        <w:autoSpaceDN w:val="0"/>
        <w:adjustRightInd w:val="0"/>
        <w:jc w:val="both"/>
      </w:pPr>
    </w:p>
    <w:p w:rsidR="00507357" w:rsidRDefault="00507357" w:rsidP="00507357">
      <w:pPr>
        <w:widowControl w:val="0"/>
        <w:autoSpaceDE w:val="0"/>
        <w:autoSpaceDN w:val="0"/>
        <w:adjustRightInd w:val="0"/>
        <w:jc w:val="center"/>
        <w:rPr>
          <w:b/>
          <w:bCs/>
          <w:sz w:val="22"/>
          <w:szCs w:val="22"/>
        </w:rPr>
      </w:pPr>
      <w:bookmarkStart w:id="2" w:name="Par40"/>
      <w:bookmarkEnd w:id="2"/>
      <w:r>
        <w:rPr>
          <w:b/>
          <w:bCs/>
          <w:sz w:val="22"/>
          <w:szCs w:val="22"/>
        </w:rPr>
        <w:t>ПРАВИЛА</w:t>
      </w:r>
    </w:p>
    <w:p w:rsidR="00507357" w:rsidRDefault="00507357" w:rsidP="00507357">
      <w:pPr>
        <w:widowControl w:val="0"/>
        <w:autoSpaceDE w:val="0"/>
        <w:autoSpaceDN w:val="0"/>
        <w:adjustRightInd w:val="0"/>
        <w:jc w:val="both"/>
        <w:rPr>
          <w:b/>
          <w:bCs/>
          <w:sz w:val="22"/>
          <w:szCs w:val="22"/>
        </w:rPr>
      </w:pPr>
      <w:r>
        <w:rPr>
          <w:b/>
          <w:bCs/>
          <w:sz w:val="22"/>
          <w:szCs w:val="22"/>
        </w:rPr>
        <w:t xml:space="preserve">ПРЕДСТАВЛЕНИЯ ЛИЦАМИ, ПОСТУПАЮЩИМИ НА </w:t>
      </w:r>
      <w:proofErr w:type="gramStart"/>
      <w:r>
        <w:rPr>
          <w:b/>
          <w:bCs/>
          <w:sz w:val="22"/>
          <w:szCs w:val="22"/>
        </w:rPr>
        <w:t>РАБОТУ</w:t>
      </w:r>
      <w:proofErr w:type="gramEnd"/>
      <w:r>
        <w:rPr>
          <w:b/>
          <w:bCs/>
          <w:sz w:val="22"/>
          <w:szCs w:val="22"/>
        </w:rPr>
        <w:t xml:space="preserve"> НА ДОЛЖНОСТЬ РУКОВОДИТЕЛЯ МУНИЦИПАЛЬНОГО УЧРЕЖДЕНИЯ ГОРНОБАЛЫКЛЕЙСКОГО СЕЛЬСКОГО ПОСЕЛЕНИЯ,  И РУКОВОДИТЕЛЯМИ МУНИЦИПАЛЬНЫХ УЧРЕЖДЕНИЙ ГОРНОБАЛЫКЛЕЙСКОГО СЕЛЬСКОГО ПОСЕЛЕНИЯ  СВЕДЕНИЙ О СВОИХ ДОХОДАХ, ОБ ИМУЩЕСТВЕ И ОБЯЗАТЕЛЬСТВАХ ИМУЩЕСТВЕННОГО ХАРАКТЕРА И СВОИХ СУПРУГА (СУПРУГИ) И НЕСОВЕРШЕННОЛЕТНИХ ДЕТЕЙ</w:t>
      </w:r>
    </w:p>
    <w:p w:rsidR="00507357" w:rsidRDefault="00507357" w:rsidP="00507357">
      <w:pPr>
        <w:widowControl w:val="0"/>
        <w:autoSpaceDE w:val="0"/>
        <w:autoSpaceDN w:val="0"/>
        <w:adjustRightInd w:val="0"/>
        <w:ind w:firstLine="540"/>
        <w:jc w:val="both"/>
      </w:pPr>
      <w:r>
        <w:t xml:space="preserve">1. Настоящими Правилами определяется порядок представления лицами, поступающими на </w:t>
      </w:r>
      <w:proofErr w:type="gramStart"/>
      <w:r>
        <w:t>работу</w:t>
      </w:r>
      <w:proofErr w:type="gramEnd"/>
      <w:r>
        <w:t xml:space="preserve"> на должность руководителя муниципального учреждения Горнобалыклейского сельского поселения, а также руководителями муниципальных учреждений Горнобалыклейского сельского поселения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именуются - сведения о доходах, об имуществе и обязательствах имущественного характера).</w:t>
      </w:r>
    </w:p>
    <w:p w:rsidR="00507357" w:rsidRDefault="00507357" w:rsidP="00507357">
      <w:pPr>
        <w:widowControl w:val="0"/>
        <w:autoSpaceDE w:val="0"/>
        <w:autoSpaceDN w:val="0"/>
        <w:adjustRightInd w:val="0"/>
        <w:ind w:firstLine="540"/>
        <w:jc w:val="both"/>
      </w:pPr>
      <w:bookmarkStart w:id="3" w:name="Par50"/>
      <w:bookmarkEnd w:id="3"/>
      <w:r>
        <w:t xml:space="preserve">2. </w:t>
      </w:r>
      <w:proofErr w:type="gramStart"/>
      <w:r>
        <w:t>Лицо, поступающее на работу, на должность руководителя муниципального учреждения Горнобалыклейского сельского поселения  (далее именуется - лицо, поступающее на должность руководителя учреждения), а также руководитель муниципального учреждения Горнобалыклейского сельского поселения  (далее именуется - руководитель учреждения) обязаны представлять в орган исполнительной власти, которому подведомственно муниципальное учреждение Горнобалыклейского сельского поселения  (далее именуется - работодатель), по утвержденным формам сведения о доходах, об имуществе и обязательствах имущественного характера</w:t>
      </w:r>
      <w:proofErr w:type="gramEnd"/>
      <w:r>
        <w:t>.</w:t>
      </w:r>
    </w:p>
    <w:p w:rsidR="00507357" w:rsidRDefault="00507357" w:rsidP="00507357">
      <w:pPr>
        <w:widowControl w:val="0"/>
        <w:autoSpaceDE w:val="0"/>
        <w:autoSpaceDN w:val="0"/>
        <w:adjustRightInd w:val="0"/>
        <w:ind w:firstLine="540"/>
        <w:jc w:val="both"/>
      </w:pPr>
      <w:r>
        <w:t xml:space="preserve">3. Лицо, поступающее на </w:t>
      </w:r>
      <w:proofErr w:type="gramStart"/>
      <w:r>
        <w:t>работу</w:t>
      </w:r>
      <w:proofErr w:type="gramEnd"/>
      <w:r>
        <w:t xml:space="preserve"> на должность руководителя учреждения, представляет:</w:t>
      </w:r>
    </w:p>
    <w:p w:rsidR="00507357" w:rsidRDefault="00507357" w:rsidP="00507357">
      <w:pPr>
        <w:widowControl w:val="0"/>
        <w:autoSpaceDE w:val="0"/>
        <w:autoSpaceDN w:val="0"/>
        <w:adjustRightInd w:val="0"/>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учреждения, а также сведения об имуществе и обязательствах имущественного характера по состоянию на первое число месяца, предшествующего месяцу подачи документов для поступления</w:t>
      </w:r>
      <w:proofErr w:type="gramEnd"/>
      <w:r>
        <w:t xml:space="preserve"> на </w:t>
      </w:r>
      <w:proofErr w:type="gramStart"/>
      <w:r>
        <w:t>работу</w:t>
      </w:r>
      <w:proofErr w:type="gramEnd"/>
      <w:r>
        <w:t xml:space="preserve"> на должность руководителя учреждения (на отчетную дату);</w:t>
      </w:r>
    </w:p>
    <w:p w:rsidR="00507357" w:rsidRDefault="00507357" w:rsidP="00507357">
      <w:pPr>
        <w:widowControl w:val="0"/>
        <w:autoSpaceDE w:val="0"/>
        <w:autoSpaceDN w:val="0"/>
        <w:adjustRightInd w:val="0"/>
        <w:ind w:firstLine="540"/>
        <w:jc w:val="both"/>
      </w:pPr>
      <w:proofErr w:type="gramStart"/>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учреждения, а также сведения об имуществе и обязательствах имущественного характера по состоянию на первое число месяца, предшествующего месяцу подачи документов для поступления на работу на</w:t>
      </w:r>
      <w:proofErr w:type="gramEnd"/>
      <w:r>
        <w:t xml:space="preserve"> должность руководителя учреждения (на отчетную дату).</w:t>
      </w:r>
    </w:p>
    <w:p w:rsidR="00507357" w:rsidRDefault="00507357" w:rsidP="00507357">
      <w:pPr>
        <w:widowControl w:val="0"/>
        <w:autoSpaceDE w:val="0"/>
        <w:autoSpaceDN w:val="0"/>
        <w:adjustRightInd w:val="0"/>
        <w:ind w:firstLine="540"/>
        <w:jc w:val="both"/>
      </w:pPr>
      <w:bookmarkStart w:id="4" w:name="Par54"/>
      <w:bookmarkEnd w:id="4"/>
      <w:r>
        <w:t xml:space="preserve">4. Руководитель учреждения представляет ежегодно, не позднее 30 апреля года, следующего </w:t>
      </w:r>
      <w:proofErr w:type="gramStart"/>
      <w:r>
        <w:t>за</w:t>
      </w:r>
      <w:proofErr w:type="gramEnd"/>
      <w:r>
        <w:t xml:space="preserve"> отчетным:</w:t>
      </w:r>
    </w:p>
    <w:p w:rsidR="00507357" w:rsidRDefault="00507357" w:rsidP="00507357">
      <w:pPr>
        <w:widowControl w:val="0"/>
        <w:autoSpaceDE w:val="0"/>
        <w:autoSpaceDN w:val="0"/>
        <w:adjustRightInd w:val="0"/>
        <w:ind w:firstLine="540"/>
        <w:jc w:val="both"/>
      </w:pPr>
      <w:r>
        <w:t>а) сведения о своих доходах, полученных за отчетный период (с 01 января по 31 декабря) от всех источников (включая заработную плату, пенсии, пособия, иные выплаты), а также сведения об имуществе и о своих обязательствах имущественного характера по состоянию на конец отчетного периода;</w:t>
      </w:r>
    </w:p>
    <w:p w:rsidR="00507357" w:rsidRDefault="00507357" w:rsidP="00507357">
      <w:pPr>
        <w:widowControl w:val="0"/>
        <w:autoSpaceDE w:val="0"/>
        <w:autoSpaceDN w:val="0"/>
        <w:adjustRightInd w:val="0"/>
        <w:ind w:firstLine="540"/>
        <w:jc w:val="both"/>
      </w:pPr>
      <w:r>
        <w:t xml:space="preserve">б) сведения о доходах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 иные выплаты), а также сведения об имуществе и обязательствах </w:t>
      </w:r>
      <w:r>
        <w:lastRenderedPageBreak/>
        <w:t>имущественного характера по состоянию на конец отчетного периода.</w:t>
      </w:r>
    </w:p>
    <w:p w:rsidR="00507357" w:rsidRDefault="00507357" w:rsidP="00507357">
      <w:pPr>
        <w:widowControl w:val="0"/>
        <w:autoSpaceDE w:val="0"/>
        <w:autoSpaceDN w:val="0"/>
        <w:adjustRightInd w:val="0"/>
        <w:ind w:firstLine="540"/>
        <w:jc w:val="both"/>
      </w:pPr>
      <w:r>
        <w:t>5. Сведения о доходах, об имуществе и обязательствах имущественного характера представляются в кадровую службу работодателя.</w:t>
      </w:r>
    </w:p>
    <w:p w:rsidR="00507357" w:rsidRDefault="00507357" w:rsidP="00507357">
      <w:pPr>
        <w:widowControl w:val="0"/>
        <w:autoSpaceDE w:val="0"/>
        <w:autoSpaceDN w:val="0"/>
        <w:adjustRightInd w:val="0"/>
        <w:ind w:firstLine="540"/>
        <w:jc w:val="both"/>
      </w:pPr>
      <w:r>
        <w:t xml:space="preserve">6. В случае если лицо, поступающее на </w:t>
      </w:r>
      <w:proofErr w:type="gramStart"/>
      <w:r>
        <w:t>работу</w:t>
      </w:r>
      <w:proofErr w:type="gramEnd"/>
      <w:r>
        <w:t xml:space="preserve"> на должность руководителя учреждения, или руководитель учреждения обнаружили, что в представленных ими в кадровую службу работодателя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507357" w:rsidRDefault="00507357" w:rsidP="00507357">
      <w:pPr>
        <w:widowControl w:val="0"/>
        <w:autoSpaceDE w:val="0"/>
        <w:autoSpaceDN w:val="0"/>
        <w:adjustRightInd w:val="0"/>
        <w:ind w:firstLine="540"/>
        <w:jc w:val="both"/>
      </w:pPr>
      <w:r>
        <w:t xml:space="preserve">Лицо, поступающее на </w:t>
      </w:r>
      <w:proofErr w:type="gramStart"/>
      <w:r>
        <w:t>работу</w:t>
      </w:r>
      <w:proofErr w:type="gramEnd"/>
      <w:r>
        <w:t xml:space="preserve"> на должность руководителя учреждения, может представить уточненные сведения не позднее одного месяца со дня их представления в кадровую службу работодателя, а руководитель учреждения - в течение трех месяцев после окончания срока, указанного в </w:t>
      </w:r>
      <w:hyperlink r:id="rId13" w:anchor="Par54" w:history="1">
        <w:r>
          <w:rPr>
            <w:rStyle w:val="a3"/>
          </w:rPr>
          <w:t>пункте 4</w:t>
        </w:r>
      </w:hyperlink>
      <w:r>
        <w:t xml:space="preserve"> настоящих Правил.</w:t>
      </w:r>
    </w:p>
    <w:p w:rsidR="00507357" w:rsidRDefault="00507357" w:rsidP="00507357">
      <w:pPr>
        <w:widowControl w:val="0"/>
        <w:autoSpaceDE w:val="0"/>
        <w:autoSpaceDN w:val="0"/>
        <w:adjustRightInd w:val="0"/>
        <w:ind w:firstLine="540"/>
        <w:jc w:val="both"/>
      </w:pPr>
      <w:r>
        <w:t>Такие уточненные сведения не считаются представленными с нарушением срока.</w:t>
      </w:r>
    </w:p>
    <w:p w:rsidR="00507357" w:rsidRDefault="00507357" w:rsidP="00507357">
      <w:pPr>
        <w:widowControl w:val="0"/>
        <w:autoSpaceDE w:val="0"/>
        <w:autoSpaceDN w:val="0"/>
        <w:adjustRightInd w:val="0"/>
        <w:ind w:firstLine="540"/>
        <w:jc w:val="both"/>
      </w:pPr>
      <w:r>
        <w:t>7. В случае непредставления по объективным причинам руководителем учреждения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образованной работодателем.</w:t>
      </w:r>
    </w:p>
    <w:p w:rsidR="00507357" w:rsidRDefault="00507357" w:rsidP="00507357">
      <w:pPr>
        <w:widowControl w:val="0"/>
        <w:autoSpaceDE w:val="0"/>
        <w:autoSpaceDN w:val="0"/>
        <w:adjustRightInd w:val="0"/>
        <w:ind w:firstLine="540"/>
        <w:jc w:val="both"/>
      </w:pPr>
      <w:r>
        <w:t xml:space="preserve">8. Проверка достоверности и полноты сведений о доходах, об имуществе и обязательствах имущественного характера, представляемых лицами, указанными в </w:t>
      </w:r>
      <w:hyperlink r:id="rId14" w:anchor="Par50" w:history="1">
        <w:r>
          <w:rPr>
            <w:rStyle w:val="a3"/>
          </w:rPr>
          <w:t>пункте 2</w:t>
        </w:r>
      </w:hyperlink>
      <w:r>
        <w:t xml:space="preserve"> настоящих Правил, осуществляется по решению учредителя или лица, которому такие полномочия предоставлены учредителем, в установленном порядке.</w:t>
      </w:r>
    </w:p>
    <w:p w:rsidR="00507357" w:rsidRDefault="00507357" w:rsidP="00507357">
      <w:pPr>
        <w:widowControl w:val="0"/>
        <w:autoSpaceDE w:val="0"/>
        <w:autoSpaceDN w:val="0"/>
        <w:adjustRightInd w:val="0"/>
        <w:ind w:firstLine="540"/>
        <w:jc w:val="both"/>
      </w:pPr>
      <w:r>
        <w:t xml:space="preserve">9. Непредставление лицом, поступающим на </w:t>
      </w:r>
      <w:proofErr w:type="gramStart"/>
      <w:r>
        <w:t>работу</w:t>
      </w:r>
      <w:proofErr w:type="gramEnd"/>
      <w:r>
        <w:t xml:space="preserve"> на должность руководителя учреждения, работодателю сведений о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лица на должность руководителя учреждения.</w:t>
      </w:r>
    </w:p>
    <w:p w:rsidR="00507357" w:rsidRDefault="00507357" w:rsidP="00507357">
      <w:pPr>
        <w:widowControl w:val="0"/>
        <w:autoSpaceDE w:val="0"/>
        <w:autoSpaceDN w:val="0"/>
        <w:adjustRightInd w:val="0"/>
        <w:ind w:firstLine="540"/>
        <w:jc w:val="both"/>
      </w:pPr>
      <w:r>
        <w:t xml:space="preserve">10. Сведения о доходах, об имуществе и обязательствах имущественного характера, представляемые лицами, указанными в </w:t>
      </w:r>
      <w:hyperlink r:id="rId15" w:anchor="Par50" w:history="1">
        <w:r>
          <w:rPr>
            <w:rStyle w:val="a3"/>
          </w:rPr>
          <w:t>пункте 2</w:t>
        </w:r>
      </w:hyperlink>
      <w:r>
        <w:t xml:space="preserve"> настоящих Правил, относятся к информации ограниченного доступа.</w:t>
      </w:r>
    </w:p>
    <w:p w:rsidR="00507357" w:rsidRDefault="00507357" w:rsidP="00507357">
      <w:pPr>
        <w:widowControl w:val="0"/>
        <w:autoSpaceDE w:val="0"/>
        <w:autoSpaceDN w:val="0"/>
        <w:adjustRightInd w:val="0"/>
        <w:ind w:firstLine="540"/>
        <w:jc w:val="both"/>
      </w:pPr>
      <w:r>
        <w:t xml:space="preserve">Сведения о доходах, об имуществе и обязательствах имущественного характера, представляемые лицом, поступающим на </w:t>
      </w:r>
      <w:proofErr w:type="gramStart"/>
      <w:r>
        <w:t>работу</w:t>
      </w:r>
      <w:proofErr w:type="gramEnd"/>
      <w:r>
        <w:t xml:space="preserve"> на должность руководителя учреждения, в случае непоступления данного лица на работу в дальнейшем не могут быть использованы и подлежат уничтожению.</w:t>
      </w:r>
    </w:p>
    <w:p w:rsidR="00507357" w:rsidRDefault="00507357" w:rsidP="00507357">
      <w:pPr>
        <w:widowControl w:val="0"/>
        <w:autoSpaceDE w:val="0"/>
        <w:autoSpaceDN w:val="0"/>
        <w:adjustRightInd w:val="0"/>
        <w:ind w:firstLine="540"/>
        <w:jc w:val="both"/>
      </w:pPr>
      <w:r>
        <w:t xml:space="preserve">Сведения о доходах, об имуществе и обязательствах имущественного характера, представляемые лицами, указанными в </w:t>
      </w:r>
      <w:hyperlink r:id="rId16" w:anchor="Par50" w:history="1">
        <w:r>
          <w:rPr>
            <w:rStyle w:val="a3"/>
          </w:rPr>
          <w:t>пункте 2</w:t>
        </w:r>
      </w:hyperlink>
      <w:r>
        <w:t xml:space="preserve"> настоящих Правил,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507357" w:rsidRDefault="00507357" w:rsidP="00507357">
      <w:pPr>
        <w:widowControl w:val="0"/>
        <w:autoSpaceDE w:val="0"/>
        <w:autoSpaceDN w:val="0"/>
        <w:adjustRightInd w:val="0"/>
        <w:ind w:firstLine="540"/>
        <w:jc w:val="both"/>
      </w:pPr>
      <w:r>
        <w:t xml:space="preserve">11. Сведения о доходах, об имуществе и обязательствах имущественного характера, представляемые лицами, указанными в </w:t>
      </w:r>
      <w:hyperlink r:id="rId17" w:anchor="Par50" w:history="1">
        <w:r>
          <w:rPr>
            <w:rStyle w:val="a3"/>
          </w:rPr>
          <w:t>пункте 2</w:t>
        </w:r>
      </w:hyperlink>
      <w:r>
        <w:t xml:space="preserve"> настоящих Правил, размещаются в  средствах массовой информации для опубликования в порядке, определяемом нормативными правовыми актами Российской Федерации.</w:t>
      </w:r>
    </w:p>
    <w:p w:rsidR="00507357" w:rsidRDefault="00507357" w:rsidP="00507357">
      <w:pPr>
        <w:widowControl w:val="0"/>
        <w:autoSpaceDE w:val="0"/>
        <w:autoSpaceDN w:val="0"/>
        <w:adjustRightInd w:val="0"/>
        <w:ind w:firstLine="540"/>
        <w:jc w:val="both"/>
      </w:pPr>
      <w:r>
        <w:t xml:space="preserve">12. </w:t>
      </w:r>
      <w:proofErr w:type="gramStart"/>
      <w:r>
        <w:t>Лица, виновные в разглашении сведений о доходах, об имуществе и обязательствах имущественного характера, представляемых лицами, указанными в настоящих Правил,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roofErr w:type="gramEnd"/>
    </w:p>
    <w:p w:rsidR="00507357" w:rsidRDefault="00507357" w:rsidP="00507357">
      <w:pPr>
        <w:widowControl w:val="0"/>
        <w:autoSpaceDE w:val="0"/>
        <w:autoSpaceDN w:val="0"/>
        <w:adjustRightInd w:val="0"/>
        <w:ind w:firstLine="540"/>
        <w:jc w:val="both"/>
      </w:pPr>
      <w:r>
        <w:t>13. В случае непредставления или представления заведомо ложных сведений о доходах, об имуществе и обязательствах имущественного характера руководитель учреждения несет ответственность в соответствии с законодательством Российской Федерации.</w:t>
      </w:r>
    </w:p>
    <w:p w:rsidR="00507357" w:rsidRDefault="00507357" w:rsidP="00507357">
      <w:pPr>
        <w:widowControl w:val="0"/>
        <w:autoSpaceDE w:val="0"/>
        <w:autoSpaceDN w:val="0"/>
        <w:adjustRightInd w:val="0"/>
        <w:jc w:val="both"/>
      </w:pPr>
    </w:p>
    <w:p w:rsidR="00507357" w:rsidRDefault="00507357" w:rsidP="00507357">
      <w:pPr>
        <w:widowControl w:val="0"/>
        <w:autoSpaceDE w:val="0"/>
        <w:autoSpaceDN w:val="0"/>
        <w:adjustRightInd w:val="0"/>
        <w:jc w:val="right"/>
        <w:outlineLvl w:val="1"/>
      </w:pPr>
      <w:bookmarkStart w:id="5" w:name="Par75"/>
      <w:bookmarkEnd w:id="5"/>
      <w:r>
        <w:lastRenderedPageBreak/>
        <w:t>Утверждена</w:t>
      </w:r>
    </w:p>
    <w:p w:rsidR="00507357" w:rsidRDefault="00507357" w:rsidP="00507357">
      <w:pPr>
        <w:widowControl w:val="0"/>
        <w:autoSpaceDE w:val="0"/>
        <w:autoSpaceDN w:val="0"/>
        <w:adjustRightInd w:val="0"/>
        <w:ind w:left="5670"/>
      </w:pPr>
      <w:r>
        <w:t>Постановлением администрации Горнобалыклейского сельского поселения</w:t>
      </w:r>
    </w:p>
    <w:p w:rsidR="00507357" w:rsidRDefault="00507357" w:rsidP="00507357">
      <w:pPr>
        <w:widowControl w:val="0"/>
        <w:autoSpaceDE w:val="0"/>
        <w:autoSpaceDN w:val="0"/>
        <w:adjustRightInd w:val="0"/>
        <w:jc w:val="center"/>
      </w:pPr>
      <w:r>
        <w:t xml:space="preserve">                                                                         от  03.02. 2014 г. N 10</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│В │</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  │(указывается наименование органа исполнительной власти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bookmarkStart w:id="6" w:name="Par88"/>
      <w:bookmarkEnd w:id="6"/>
      <w:r>
        <w:rPr>
          <w:rFonts w:ascii="Times New Roman" w:hAnsi="Times New Roman" w:cs="Times New Roman"/>
          <w:sz w:val="24"/>
          <w:szCs w:val="24"/>
        </w:rPr>
        <w:t xml:space="preserve">                                  СПРАВКА</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     о доходах, об имуществе и обязательствах имущественного характера</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          лица, поступающего на </w:t>
      </w:r>
      <w:proofErr w:type="gramStart"/>
      <w:r>
        <w:rPr>
          <w:rFonts w:ascii="Times New Roman" w:hAnsi="Times New Roman" w:cs="Times New Roman"/>
          <w:sz w:val="24"/>
          <w:szCs w:val="24"/>
        </w:rPr>
        <w:t>работу</w:t>
      </w:r>
      <w:proofErr w:type="gramEnd"/>
      <w:r>
        <w:rPr>
          <w:rFonts w:ascii="Times New Roman" w:hAnsi="Times New Roman" w:cs="Times New Roman"/>
          <w:sz w:val="24"/>
          <w:szCs w:val="24"/>
        </w:rPr>
        <w:t xml:space="preserve"> на должность руководителя</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        муниципального учреждения Горнобалыклейского сельского поселения </w:t>
      </w: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_______________________________________________________________________,</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                   (фамилия, имя, отчество, дата рождения)</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(основное место работы или службы, занимаемая должность; в случае</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        отсутствия основного места работы или службы - род занятий)</w:t>
      </w: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проживающий</w:t>
      </w:r>
      <w:proofErr w:type="gramEnd"/>
      <w:r>
        <w:rPr>
          <w:rFonts w:ascii="Times New Roman" w:hAnsi="Times New Roman" w:cs="Times New Roman"/>
          <w:sz w:val="24"/>
          <w:szCs w:val="24"/>
        </w:rPr>
        <w:t xml:space="preserve"> по адресу: ____________________________________________________</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                                    (адрес места жительства)</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сообщаю  сведения  </w:t>
      </w:r>
      <w:hyperlink r:id="rId18" w:anchor="Par141" w:history="1">
        <w:r>
          <w:rPr>
            <w:rStyle w:val="a3"/>
            <w:color w:val="0000FF"/>
            <w:sz w:val="24"/>
          </w:rPr>
          <w:t>*</w:t>
        </w:r>
      </w:hyperlink>
      <w:r>
        <w:rPr>
          <w:rFonts w:ascii="Times New Roman" w:hAnsi="Times New Roman" w:cs="Times New Roman"/>
          <w:sz w:val="24"/>
          <w:szCs w:val="24"/>
        </w:rPr>
        <w:t xml:space="preserve">  о  своих  доходах, об имуществе, принадлежащем мне </w:t>
      </w:r>
      <w:proofErr w:type="gramStart"/>
      <w:r>
        <w:rPr>
          <w:rFonts w:ascii="Times New Roman" w:hAnsi="Times New Roman" w:cs="Times New Roman"/>
          <w:sz w:val="24"/>
          <w:szCs w:val="24"/>
        </w:rPr>
        <w:t>на</w:t>
      </w:r>
      <w:proofErr w:type="gramEnd"/>
    </w:p>
    <w:p w:rsidR="00507357" w:rsidRDefault="00507357" w:rsidP="00507357">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праве</w:t>
      </w:r>
      <w:proofErr w:type="gramEnd"/>
      <w:r>
        <w:rPr>
          <w:rFonts w:ascii="Times New Roman" w:hAnsi="Times New Roman" w:cs="Times New Roman"/>
          <w:sz w:val="24"/>
          <w:szCs w:val="24"/>
        </w:rPr>
        <w:t xml:space="preserve">  собственности, о вкладах в банках, ценных бумагах, об обязательствах</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имущественного характера:</w:t>
      </w: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bookmarkStart w:id="7" w:name="Par107"/>
      <w:bookmarkEnd w:id="7"/>
      <w:r>
        <w:rPr>
          <w:rFonts w:ascii="Times New Roman" w:hAnsi="Times New Roman" w:cs="Times New Roman"/>
          <w:sz w:val="24"/>
          <w:szCs w:val="24"/>
        </w:rPr>
        <w:t xml:space="preserve">Раздел 1. Сведения о доходах </w:t>
      </w:r>
      <w:hyperlink r:id="rId19" w:anchor="Par145" w:history="1">
        <w:r>
          <w:rPr>
            <w:rStyle w:val="a3"/>
            <w:color w:val="0000FF"/>
            <w:sz w:val="24"/>
          </w:rPr>
          <w:t>**</w:t>
        </w:r>
      </w:hyperlink>
    </w:p>
    <w:p w:rsidR="00507357" w:rsidRDefault="00507357" w:rsidP="00507357">
      <w:pPr>
        <w:widowControl w:val="0"/>
        <w:autoSpaceDE w:val="0"/>
        <w:autoSpaceDN w:val="0"/>
        <w:adjustRightInd w:val="0"/>
        <w:jc w:val="both"/>
      </w:pPr>
    </w:p>
    <w:tbl>
      <w:tblPr>
        <w:tblW w:w="0" w:type="auto"/>
        <w:tblInd w:w="75" w:type="dxa"/>
        <w:tblLayout w:type="fixed"/>
        <w:tblCellMar>
          <w:left w:w="75" w:type="dxa"/>
          <w:right w:w="75" w:type="dxa"/>
        </w:tblCellMar>
        <w:tblLook w:val="04A0" w:firstRow="1" w:lastRow="0" w:firstColumn="1" w:lastColumn="0" w:noHBand="0" w:noVBand="1"/>
      </w:tblPr>
      <w:tblGrid>
        <w:gridCol w:w="600"/>
        <w:gridCol w:w="6600"/>
        <w:gridCol w:w="2040"/>
      </w:tblGrid>
      <w:tr w:rsidR="00507357" w:rsidTr="00507357">
        <w:trPr>
          <w:trHeight w:val="400"/>
        </w:trPr>
        <w:tc>
          <w:tcPr>
            <w:tcW w:w="6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N </w:t>
            </w:r>
          </w:p>
          <w:p w:rsidR="00507357" w:rsidRDefault="00507357">
            <w:pPr>
              <w:widowControl w:val="0"/>
              <w:autoSpaceDE w:val="0"/>
              <w:autoSpaceDN w:val="0"/>
              <w:adjustRightInd w:val="0"/>
              <w:spacing w:line="276" w:lineRule="auto"/>
              <w:rPr>
                <w:lang w:eastAsia="en-US"/>
              </w:rPr>
            </w:pPr>
            <w:proofErr w:type="gramStart"/>
            <w:r>
              <w:rPr>
                <w:lang w:eastAsia="en-US"/>
              </w:rPr>
              <w:t>п</w:t>
            </w:r>
            <w:proofErr w:type="gramEnd"/>
            <w:r>
              <w:rPr>
                <w:lang w:eastAsia="en-US"/>
              </w:rPr>
              <w:t>/п</w:t>
            </w:r>
          </w:p>
        </w:tc>
        <w:tc>
          <w:tcPr>
            <w:tcW w:w="66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Вид дохода                      </w:t>
            </w:r>
          </w:p>
        </w:tc>
        <w:tc>
          <w:tcPr>
            <w:tcW w:w="204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Величина дохода</w:t>
            </w:r>
          </w:p>
          <w:p w:rsidR="00507357" w:rsidRDefault="00507357">
            <w:pPr>
              <w:widowControl w:val="0"/>
              <w:autoSpaceDE w:val="0"/>
              <w:autoSpaceDN w:val="0"/>
              <w:adjustRightInd w:val="0"/>
              <w:spacing w:line="276" w:lineRule="auto"/>
              <w:rPr>
                <w:lang w:eastAsia="en-US"/>
              </w:rPr>
            </w:pPr>
            <w:hyperlink r:id="rId20" w:anchor="Par147" w:history="1">
              <w:r>
                <w:rPr>
                  <w:rStyle w:val="a3"/>
                  <w:color w:val="0000FF"/>
                  <w:lang w:eastAsia="en-US"/>
                </w:rPr>
                <w:t>***</w:t>
              </w:r>
            </w:hyperlink>
            <w:r>
              <w:rPr>
                <w:lang w:eastAsia="en-US"/>
              </w:rPr>
              <w:t xml:space="preserve"> (рублей)  </w:t>
            </w: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 </w:t>
            </w:r>
          </w:p>
        </w:tc>
        <w:tc>
          <w:tcPr>
            <w:tcW w:w="6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                          </w:t>
            </w:r>
          </w:p>
        </w:tc>
        <w:tc>
          <w:tcPr>
            <w:tcW w:w="204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       </w:t>
            </w: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w:t>
            </w:r>
          </w:p>
        </w:tc>
        <w:tc>
          <w:tcPr>
            <w:tcW w:w="6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Доход по основному месту работы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w:t>
            </w:r>
          </w:p>
        </w:tc>
        <w:tc>
          <w:tcPr>
            <w:tcW w:w="6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Доход от педагогической деятельности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w:t>
            </w:r>
          </w:p>
        </w:tc>
        <w:tc>
          <w:tcPr>
            <w:tcW w:w="6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Доход от научной деятельности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w:t>
            </w:r>
          </w:p>
        </w:tc>
        <w:tc>
          <w:tcPr>
            <w:tcW w:w="6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Доход от иной творческой деятельности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rPr>
          <w:trHeight w:val="400"/>
        </w:trPr>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5.</w:t>
            </w:r>
          </w:p>
        </w:tc>
        <w:tc>
          <w:tcPr>
            <w:tcW w:w="6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Доход от вкладов в банках и иных кредитных           </w:t>
            </w:r>
          </w:p>
          <w:p w:rsidR="00507357" w:rsidRDefault="00507357">
            <w:pPr>
              <w:widowControl w:val="0"/>
              <w:autoSpaceDE w:val="0"/>
              <w:autoSpaceDN w:val="0"/>
              <w:adjustRightInd w:val="0"/>
              <w:spacing w:line="276" w:lineRule="auto"/>
              <w:rPr>
                <w:lang w:eastAsia="en-US"/>
              </w:rPr>
            </w:pPr>
            <w:proofErr w:type="gramStart"/>
            <w:r>
              <w:rPr>
                <w:lang w:eastAsia="en-US"/>
              </w:rPr>
              <w:t>организациях</w:t>
            </w:r>
            <w:proofErr w:type="gramEnd"/>
            <w:r>
              <w:rPr>
                <w:lang w:eastAsia="en-US"/>
              </w:rPr>
              <w:t xml:space="preserve">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rPr>
          <w:trHeight w:val="400"/>
        </w:trPr>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6.</w:t>
            </w:r>
          </w:p>
        </w:tc>
        <w:tc>
          <w:tcPr>
            <w:tcW w:w="6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Доход от ценных бумаг и долей участия </w:t>
            </w:r>
            <w:proofErr w:type="gramStart"/>
            <w:r>
              <w:rPr>
                <w:lang w:eastAsia="en-US"/>
              </w:rPr>
              <w:t>в</w:t>
            </w:r>
            <w:proofErr w:type="gramEnd"/>
            <w:r>
              <w:rPr>
                <w:lang w:eastAsia="en-US"/>
              </w:rPr>
              <w:t xml:space="preserve"> коммерческих </w:t>
            </w:r>
          </w:p>
          <w:p w:rsidR="00507357" w:rsidRDefault="00507357">
            <w:pPr>
              <w:widowControl w:val="0"/>
              <w:autoSpaceDE w:val="0"/>
              <w:autoSpaceDN w:val="0"/>
              <w:adjustRightInd w:val="0"/>
              <w:spacing w:line="276" w:lineRule="auto"/>
              <w:rPr>
                <w:lang w:eastAsia="en-US"/>
              </w:rPr>
            </w:pPr>
            <w:proofErr w:type="gramStart"/>
            <w:r>
              <w:rPr>
                <w:lang w:eastAsia="en-US"/>
              </w:rPr>
              <w:t>организациях</w:t>
            </w:r>
            <w:proofErr w:type="gramEnd"/>
            <w:r>
              <w:rPr>
                <w:lang w:eastAsia="en-US"/>
              </w:rPr>
              <w:t xml:space="preserve">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7.</w:t>
            </w:r>
          </w:p>
        </w:tc>
        <w:tc>
          <w:tcPr>
            <w:tcW w:w="6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Иные доходы (указать вид дохода):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6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6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6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8.</w:t>
            </w:r>
          </w:p>
        </w:tc>
        <w:tc>
          <w:tcPr>
            <w:tcW w:w="6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Итого доход за отчетный период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bl>
    <w:p w:rsidR="00507357" w:rsidRDefault="00507357" w:rsidP="00507357">
      <w:pPr>
        <w:pStyle w:val="ConsPlusNonformat"/>
        <w:rPr>
          <w:rFonts w:ascii="Times New Roman" w:hAnsi="Times New Roman" w:cs="Times New Roman"/>
          <w:sz w:val="24"/>
          <w:szCs w:val="24"/>
        </w:rPr>
      </w:pPr>
      <w:bookmarkStart w:id="8" w:name="Par141"/>
      <w:bookmarkEnd w:id="8"/>
      <w:r>
        <w:rPr>
          <w:rFonts w:ascii="Times New Roman" w:hAnsi="Times New Roman" w:cs="Times New Roman"/>
          <w:sz w:val="24"/>
          <w:szCs w:val="24"/>
        </w:rPr>
        <w:t xml:space="preserve">*  Сведения, за исключением сведений о доходах, указываются по состоянию </w:t>
      </w:r>
      <w:proofErr w:type="gramStart"/>
      <w:r>
        <w:rPr>
          <w:rFonts w:ascii="Times New Roman" w:hAnsi="Times New Roman" w:cs="Times New Roman"/>
          <w:sz w:val="24"/>
          <w:szCs w:val="24"/>
        </w:rPr>
        <w:t>на</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1-е  число месяца, предшествующего месяцу подачи документов для поступления</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на    должность    руководителя   муниципального   учреждения (на отчетную дату).</w:t>
      </w:r>
    </w:p>
    <w:p w:rsidR="00507357" w:rsidRDefault="00507357" w:rsidP="00507357">
      <w:pPr>
        <w:pStyle w:val="ConsPlusNonformat"/>
        <w:rPr>
          <w:rFonts w:ascii="Times New Roman" w:hAnsi="Times New Roman" w:cs="Times New Roman"/>
          <w:sz w:val="24"/>
          <w:szCs w:val="24"/>
        </w:rPr>
      </w:pPr>
      <w:bookmarkStart w:id="9" w:name="Par145"/>
      <w:bookmarkEnd w:id="9"/>
      <w:r>
        <w:rPr>
          <w:rFonts w:ascii="Times New Roman" w:hAnsi="Times New Roman" w:cs="Times New Roman"/>
          <w:sz w:val="24"/>
          <w:szCs w:val="24"/>
        </w:rPr>
        <w:lastRenderedPageBreak/>
        <w:t>**  Указываются  доходы  (включая  пенсии,  пособия,  иные выплаты) за год,</w:t>
      </w:r>
    </w:p>
    <w:p w:rsidR="00507357" w:rsidRDefault="00507357" w:rsidP="00507357">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предшествующий</w:t>
      </w:r>
      <w:proofErr w:type="gramEnd"/>
      <w:r>
        <w:rPr>
          <w:rFonts w:ascii="Times New Roman" w:hAnsi="Times New Roman" w:cs="Times New Roman"/>
          <w:sz w:val="24"/>
          <w:szCs w:val="24"/>
        </w:rPr>
        <w:t xml:space="preserve"> году подачи документов.</w:t>
      </w:r>
    </w:p>
    <w:p w:rsidR="00507357" w:rsidRDefault="00507357" w:rsidP="00507357">
      <w:pPr>
        <w:pStyle w:val="ConsPlusNonformat"/>
        <w:rPr>
          <w:rFonts w:ascii="Times New Roman" w:hAnsi="Times New Roman" w:cs="Times New Roman"/>
          <w:sz w:val="24"/>
          <w:szCs w:val="24"/>
        </w:rPr>
      </w:pPr>
      <w:bookmarkStart w:id="10" w:name="Par147"/>
      <w:bookmarkEnd w:id="10"/>
      <w:r>
        <w:rPr>
          <w:rFonts w:ascii="Times New Roman" w:hAnsi="Times New Roman" w:cs="Times New Roman"/>
          <w:sz w:val="24"/>
          <w:szCs w:val="24"/>
        </w:rPr>
        <w:t>***  Доход,  полученный в иностранной валюте, указывается в рублях по курсу</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Банка России на дату получения дохода.</w:t>
      </w: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bookmarkStart w:id="11" w:name="Par150"/>
      <w:bookmarkEnd w:id="11"/>
      <w:r>
        <w:rPr>
          <w:rFonts w:ascii="Times New Roman" w:hAnsi="Times New Roman" w:cs="Times New Roman"/>
          <w:sz w:val="24"/>
          <w:szCs w:val="24"/>
        </w:rPr>
        <w:t xml:space="preserve">                      Раздел 2. Сведения об имуществе</w:t>
      </w:r>
    </w:p>
    <w:p w:rsidR="00507357" w:rsidRDefault="00507357" w:rsidP="00507357">
      <w:pPr>
        <w:pStyle w:val="ConsPlusNonformat"/>
        <w:rPr>
          <w:rFonts w:ascii="Times New Roman" w:hAnsi="Times New Roman" w:cs="Times New Roman"/>
          <w:sz w:val="24"/>
          <w:szCs w:val="24"/>
        </w:rPr>
      </w:pPr>
      <w:bookmarkStart w:id="12" w:name="Par152"/>
      <w:bookmarkEnd w:id="12"/>
      <w:r>
        <w:rPr>
          <w:rFonts w:ascii="Times New Roman" w:hAnsi="Times New Roman" w:cs="Times New Roman"/>
          <w:sz w:val="24"/>
          <w:szCs w:val="24"/>
        </w:rPr>
        <w:t>2.1. Недвижимое имущество</w:t>
      </w:r>
    </w:p>
    <w:tbl>
      <w:tblPr>
        <w:tblW w:w="0" w:type="auto"/>
        <w:tblInd w:w="75" w:type="dxa"/>
        <w:tblLayout w:type="fixed"/>
        <w:tblCellMar>
          <w:left w:w="75" w:type="dxa"/>
          <w:right w:w="75" w:type="dxa"/>
        </w:tblCellMar>
        <w:tblLook w:val="04A0" w:firstRow="1" w:lastRow="0" w:firstColumn="1" w:lastColumn="0" w:noHBand="0" w:noVBand="1"/>
      </w:tblPr>
      <w:tblGrid>
        <w:gridCol w:w="600"/>
        <w:gridCol w:w="3360"/>
        <w:gridCol w:w="2040"/>
        <w:gridCol w:w="1680"/>
        <w:gridCol w:w="1800"/>
      </w:tblGrid>
      <w:tr w:rsidR="00507357" w:rsidTr="00507357">
        <w:trPr>
          <w:trHeight w:val="600"/>
        </w:trPr>
        <w:tc>
          <w:tcPr>
            <w:tcW w:w="6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N </w:t>
            </w:r>
          </w:p>
          <w:p w:rsidR="00507357" w:rsidRDefault="00507357">
            <w:pPr>
              <w:widowControl w:val="0"/>
              <w:autoSpaceDE w:val="0"/>
              <w:autoSpaceDN w:val="0"/>
              <w:adjustRightInd w:val="0"/>
              <w:spacing w:line="276" w:lineRule="auto"/>
              <w:rPr>
                <w:lang w:eastAsia="en-US"/>
              </w:rPr>
            </w:pPr>
            <w:proofErr w:type="gramStart"/>
            <w:r>
              <w:rPr>
                <w:lang w:eastAsia="en-US"/>
              </w:rPr>
              <w:t>п</w:t>
            </w:r>
            <w:proofErr w:type="gramEnd"/>
            <w:r>
              <w:rPr>
                <w:lang w:eastAsia="en-US"/>
              </w:rPr>
              <w:t>/п</w:t>
            </w:r>
          </w:p>
        </w:tc>
        <w:tc>
          <w:tcPr>
            <w:tcW w:w="336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Вид и наименование    </w:t>
            </w:r>
          </w:p>
          <w:p w:rsidR="00507357" w:rsidRDefault="00507357">
            <w:pPr>
              <w:widowControl w:val="0"/>
              <w:autoSpaceDE w:val="0"/>
              <w:autoSpaceDN w:val="0"/>
              <w:adjustRightInd w:val="0"/>
              <w:spacing w:line="276" w:lineRule="auto"/>
              <w:rPr>
                <w:lang w:eastAsia="en-US"/>
              </w:rPr>
            </w:pPr>
            <w:r>
              <w:rPr>
                <w:lang w:eastAsia="en-US"/>
              </w:rPr>
              <w:t xml:space="preserve">        имущества         </w:t>
            </w:r>
          </w:p>
        </w:tc>
        <w:tc>
          <w:tcPr>
            <w:tcW w:w="204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Вид      </w:t>
            </w:r>
          </w:p>
          <w:p w:rsidR="00507357" w:rsidRDefault="00507357">
            <w:pPr>
              <w:widowControl w:val="0"/>
              <w:autoSpaceDE w:val="0"/>
              <w:autoSpaceDN w:val="0"/>
              <w:adjustRightInd w:val="0"/>
              <w:spacing w:line="276" w:lineRule="auto"/>
              <w:rPr>
                <w:lang w:eastAsia="en-US"/>
              </w:rPr>
            </w:pPr>
            <w:r>
              <w:rPr>
                <w:lang w:eastAsia="en-US"/>
              </w:rPr>
              <w:t xml:space="preserve">собственности </w:t>
            </w:r>
            <w:hyperlink r:id="rId21" w:anchor="Par211" w:history="1">
              <w:r>
                <w:rPr>
                  <w:rStyle w:val="a3"/>
                  <w:color w:val="0000FF"/>
                  <w:lang w:eastAsia="en-US"/>
                </w:rPr>
                <w:t>*</w:t>
              </w:r>
            </w:hyperlink>
          </w:p>
        </w:tc>
        <w:tc>
          <w:tcPr>
            <w:tcW w:w="168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Место    </w:t>
            </w:r>
          </w:p>
          <w:p w:rsidR="00507357" w:rsidRDefault="00507357">
            <w:pPr>
              <w:widowControl w:val="0"/>
              <w:autoSpaceDE w:val="0"/>
              <w:autoSpaceDN w:val="0"/>
              <w:adjustRightInd w:val="0"/>
              <w:spacing w:line="276" w:lineRule="auto"/>
              <w:rPr>
                <w:lang w:eastAsia="en-US"/>
              </w:rPr>
            </w:pPr>
            <w:r>
              <w:rPr>
                <w:lang w:eastAsia="en-US"/>
              </w:rPr>
              <w:t xml:space="preserve"> нахождения </w:t>
            </w:r>
          </w:p>
          <w:p w:rsidR="00507357" w:rsidRDefault="00507357">
            <w:pPr>
              <w:widowControl w:val="0"/>
              <w:autoSpaceDE w:val="0"/>
              <w:autoSpaceDN w:val="0"/>
              <w:adjustRightInd w:val="0"/>
              <w:spacing w:line="276" w:lineRule="auto"/>
              <w:rPr>
                <w:lang w:eastAsia="en-US"/>
              </w:rPr>
            </w:pPr>
            <w:r>
              <w:rPr>
                <w:lang w:eastAsia="en-US"/>
              </w:rPr>
              <w:t xml:space="preserve">  (адрес)   </w:t>
            </w:r>
          </w:p>
        </w:tc>
        <w:tc>
          <w:tcPr>
            <w:tcW w:w="18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Площадь   </w:t>
            </w:r>
          </w:p>
          <w:p w:rsidR="00507357" w:rsidRDefault="00507357">
            <w:pPr>
              <w:widowControl w:val="0"/>
              <w:autoSpaceDE w:val="0"/>
              <w:autoSpaceDN w:val="0"/>
              <w:adjustRightInd w:val="0"/>
              <w:spacing w:line="276" w:lineRule="auto"/>
              <w:rPr>
                <w:lang w:eastAsia="en-US"/>
              </w:rPr>
            </w:pPr>
            <w:r>
              <w:rPr>
                <w:lang w:eastAsia="en-US"/>
              </w:rPr>
              <w:t xml:space="preserve">(кв. метров) </w:t>
            </w: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 </w:t>
            </w: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             </w:t>
            </w:r>
          </w:p>
        </w:tc>
        <w:tc>
          <w:tcPr>
            <w:tcW w:w="204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       </w:t>
            </w:r>
          </w:p>
        </w:tc>
        <w:tc>
          <w:tcPr>
            <w:tcW w:w="168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      </w:t>
            </w:r>
          </w:p>
        </w:tc>
        <w:tc>
          <w:tcPr>
            <w:tcW w:w="18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5      </w:t>
            </w: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w:t>
            </w: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Земельные участки </w:t>
            </w:r>
            <w:hyperlink r:id="rId22" w:anchor="Par217" w:history="1">
              <w:r>
                <w:rPr>
                  <w:rStyle w:val="a3"/>
                  <w:color w:val="0000FF"/>
                  <w:lang w:eastAsia="en-US"/>
                </w:rPr>
                <w:t>**</w:t>
              </w:r>
            </w:hyperlink>
            <w:r>
              <w:rPr>
                <w:lang w:eastAsia="en-US"/>
              </w:rPr>
              <w:t xml:space="preserve">: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3)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w:t>
            </w: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Жилые дома: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3)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w:t>
            </w: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Квартиры: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3)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w:t>
            </w: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Дачи: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3)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5.</w:t>
            </w: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Гаражи: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3)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6.</w:t>
            </w: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Иное недвижимое имущество:</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3)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bl>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w:t>
      </w:r>
    </w:p>
    <w:p w:rsidR="00507357" w:rsidRDefault="00507357" w:rsidP="00507357">
      <w:pPr>
        <w:pStyle w:val="ConsPlusNonformat"/>
        <w:rPr>
          <w:rFonts w:ascii="Times New Roman" w:hAnsi="Times New Roman" w:cs="Times New Roman"/>
          <w:sz w:val="24"/>
          <w:szCs w:val="24"/>
        </w:rPr>
      </w:pPr>
      <w:bookmarkStart w:id="13" w:name="Par211"/>
      <w:bookmarkEnd w:id="13"/>
      <w:r>
        <w:rPr>
          <w:rFonts w:ascii="Times New Roman" w:hAnsi="Times New Roman" w:cs="Times New Roman"/>
          <w:sz w:val="24"/>
          <w:szCs w:val="24"/>
        </w:rPr>
        <w:t>*  Указывается  вид  собственности  (</w:t>
      </w:r>
      <w:proofErr w:type="gramStart"/>
      <w:r>
        <w:rPr>
          <w:rFonts w:ascii="Times New Roman" w:hAnsi="Times New Roman" w:cs="Times New Roman"/>
          <w:sz w:val="24"/>
          <w:szCs w:val="24"/>
        </w:rPr>
        <w:t>индивидуальная</w:t>
      </w:r>
      <w:proofErr w:type="gramEnd"/>
      <w:r>
        <w:rPr>
          <w:rFonts w:ascii="Times New Roman" w:hAnsi="Times New Roman" w:cs="Times New Roman"/>
          <w:sz w:val="24"/>
          <w:szCs w:val="24"/>
        </w:rPr>
        <w:t>, общая); для совместной</w:t>
      </w:r>
    </w:p>
    <w:p w:rsidR="00507357" w:rsidRDefault="00507357" w:rsidP="00507357">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собственности   указываются   иные   лица   (фамилия,   имя,  отчество  или</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наименование),  в  </w:t>
      </w:r>
      <w:proofErr w:type="gramStart"/>
      <w:r>
        <w:rPr>
          <w:rFonts w:ascii="Times New Roman" w:hAnsi="Times New Roman" w:cs="Times New Roman"/>
          <w:sz w:val="24"/>
          <w:szCs w:val="24"/>
        </w:rPr>
        <w:t>собственности</w:t>
      </w:r>
      <w:proofErr w:type="gramEnd"/>
      <w:r>
        <w:rPr>
          <w:rFonts w:ascii="Times New Roman" w:hAnsi="Times New Roman" w:cs="Times New Roman"/>
          <w:sz w:val="24"/>
          <w:szCs w:val="24"/>
        </w:rPr>
        <w:t xml:space="preserve">  которых  находится имущество; для долевой</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собственности  указывается  доля  лица, поступающего на </w:t>
      </w:r>
      <w:proofErr w:type="gramStart"/>
      <w:r>
        <w:rPr>
          <w:rFonts w:ascii="Times New Roman" w:hAnsi="Times New Roman" w:cs="Times New Roman"/>
          <w:sz w:val="24"/>
          <w:szCs w:val="24"/>
        </w:rPr>
        <w:t>работу</w:t>
      </w:r>
      <w:proofErr w:type="gramEnd"/>
      <w:r>
        <w:rPr>
          <w:rFonts w:ascii="Times New Roman" w:hAnsi="Times New Roman" w:cs="Times New Roman"/>
          <w:sz w:val="24"/>
          <w:szCs w:val="24"/>
        </w:rPr>
        <w:t xml:space="preserve"> на должность</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руководителя  муниципального  учреждения Горнобалыклейского сельского поселения</w:t>
      </w:r>
      <w:proofErr w:type="gramStart"/>
      <w:r>
        <w:rPr>
          <w:rFonts w:ascii="Times New Roman" w:hAnsi="Times New Roman" w:cs="Times New Roman"/>
          <w:sz w:val="24"/>
          <w:szCs w:val="24"/>
        </w:rPr>
        <w:t xml:space="preserve"> ,</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представляющего сведения.</w:t>
      </w:r>
    </w:p>
    <w:p w:rsidR="00507357" w:rsidRDefault="00507357" w:rsidP="00507357">
      <w:pPr>
        <w:pStyle w:val="ConsPlusNonformat"/>
        <w:rPr>
          <w:rFonts w:ascii="Times New Roman" w:hAnsi="Times New Roman" w:cs="Times New Roman"/>
          <w:sz w:val="24"/>
          <w:szCs w:val="24"/>
        </w:rPr>
      </w:pPr>
      <w:bookmarkStart w:id="14" w:name="Par217"/>
      <w:bookmarkEnd w:id="14"/>
      <w:r>
        <w:rPr>
          <w:rFonts w:ascii="Times New Roman" w:hAnsi="Times New Roman" w:cs="Times New Roman"/>
          <w:sz w:val="24"/>
          <w:szCs w:val="24"/>
        </w:rPr>
        <w:t xml:space="preserve">**  Указывается  вид  земельного  участка  (пая,  доли): под </w:t>
      </w:r>
      <w:proofErr w:type="gramStart"/>
      <w:r>
        <w:rPr>
          <w:rFonts w:ascii="Times New Roman" w:hAnsi="Times New Roman" w:cs="Times New Roman"/>
          <w:sz w:val="24"/>
          <w:szCs w:val="24"/>
        </w:rPr>
        <w:t>индивидуальное</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жилищное строительство, дачный, садовый, приусадебный, огородный и другие.</w:t>
      </w: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bookmarkStart w:id="15" w:name="Par220"/>
      <w:bookmarkEnd w:id="15"/>
      <w:r>
        <w:rPr>
          <w:rFonts w:ascii="Times New Roman" w:hAnsi="Times New Roman" w:cs="Times New Roman"/>
          <w:sz w:val="24"/>
          <w:szCs w:val="24"/>
        </w:rPr>
        <w:lastRenderedPageBreak/>
        <w:t>2.2. Транспортные средства</w:t>
      </w:r>
    </w:p>
    <w:tbl>
      <w:tblPr>
        <w:tblW w:w="0" w:type="auto"/>
        <w:tblInd w:w="75" w:type="dxa"/>
        <w:tblLayout w:type="fixed"/>
        <w:tblCellMar>
          <w:left w:w="75" w:type="dxa"/>
          <w:right w:w="75" w:type="dxa"/>
        </w:tblCellMar>
        <w:tblLook w:val="04A0" w:firstRow="1" w:lastRow="0" w:firstColumn="1" w:lastColumn="0" w:noHBand="0" w:noVBand="1"/>
      </w:tblPr>
      <w:tblGrid>
        <w:gridCol w:w="600"/>
        <w:gridCol w:w="4200"/>
        <w:gridCol w:w="2520"/>
        <w:gridCol w:w="2040"/>
      </w:tblGrid>
      <w:tr w:rsidR="00507357" w:rsidTr="00507357">
        <w:trPr>
          <w:trHeight w:val="400"/>
        </w:trPr>
        <w:tc>
          <w:tcPr>
            <w:tcW w:w="6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N </w:t>
            </w:r>
          </w:p>
          <w:p w:rsidR="00507357" w:rsidRDefault="00507357">
            <w:pPr>
              <w:widowControl w:val="0"/>
              <w:autoSpaceDE w:val="0"/>
              <w:autoSpaceDN w:val="0"/>
              <w:adjustRightInd w:val="0"/>
              <w:spacing w:line="276" w:lineRule="auto"/>
              <w:rPr>
                <w:lang w:eastAsia="en-US"/>
              </w:rPr>
            </w:pPr>
            <w:proofErr w:type="gramStart"/>
            <w:r>
              <w:rPr>
                <w:lang w:eastAsia="en-US"/>
              </w:rPr>
              <w:t>п</w:t>
            </w:r>
            <w:proofErr w:type="gramEnd"/>
            <w:r>
              <w:rPr>
                <w:lang w:eastAsia="en-US"/>
              </w:rPr>
              <w:t>/п</w:t>
            </w:r>
          </w:p>
        </w:tc>
        <w:tc>
          <w:tcPr>
            <w:tcW w:w="42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Вид и марка </w:t>
            </w:r>
            <w:proofErr w:type="gramStart"/>
            <w:r>
              <w:rPr>
                <w:lang w:eastAsia="en-US"/>
              </w:rPr>
              <w:t>транспортного</w:t>
            </w:r>
            <w:proofErr w:type="gramEnd"/>
            <w:r>
              <w:rPr>
                <w:lang w:eastAsia="en-US"/>
              </w:rPr>
              <w:t xml:space="preserve">    </w:t>
            </w:r>
          </w:p>
          <w:p w:rsidR="00507357" w:rsidRDefault="00507357">
            <w:pPr>
              <w:widowControl w:val="0"/>
              <w:autoSpaceDE w:val="0"/>
              <w:autoSpaceDN w:val="0"/>
              <w:adjustRightInd w:val="0"/>
              <w:spacing w:line="276" w:lineRule="auto"/>
              <w:rPr>
                <w:lang w:eastAsia="en-US"/>
              </w:rPr>
            </w:pPr>
            <w:r>
              <w:rPr>
                <w:lang w:eastAsia="en-US"/>
              </w:rPr>
              <w:t xml:space="preserve">            средства             </w:t>
            </w:r>
          </w:p>
        </w:tc>
        <w:tc>
          <w:tcPr>
            <w:tcW w:w="252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Вид собственности </w:t>
            </w:r>
            <w:hyperlink r:id="rId23" w:anchor="Par278" w:history="1">
              <w:r>
                <w:rPr>
                  <w:rStyle w:val="a3"/>
                  <w:color w:val="0000FF"/>
                  <w:lang w:eastAsia="en-US"/>
                </w:rPr>
                <w:t>*</w:t>
              </w:r>
            </w:hyperlink>
          </w:p>
        </w:tc>
        <w:tc>
          <w:tcPr>
            <w:tcW w:w="204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Место     </w:t>
            </w:r>
          </w:p>
          <w:p w:rsidR="00507357" w:rsidRDefault="00507357">
            <w:pPr>
              <w:widowControl w:val="0"/>
              <w:autoSpaceDE w:val="0"/>
              <w:autoSpaceDN w:val="0"/>
              <w:adjustRightInd w:val="0"/>
              <w:spacing w:line="276" w:lineRule="auto"/>
              <w:rPr>
                <w:lang w:eastAsia="en-US"/>
              </w:rPr>
            </w:pPr>
            <w:r>
              <w:rPr>
                <w:lang w:eastAsia="en-US"/>
              </w:rPr>
              <w:t xml:space="preserve">  регистрации  </w:t>
            </w: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 </w:t>
            </w: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                </w:t>
            </w:r>
          </w:p>
        </w:tc>
        <w:tc>
          <w:tcPr>
            <w:tcW w:w="252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         </w:t>
            </w:r>
          </w:p>
        </w:tc>
        <w:tc>
          <w:tcPr>
            <w:tcW w:w="204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       </w:t>
            </w: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w:t>
            </w: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Автомобили легковые: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w:t>
            </w: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Автомобили грузовые: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w:t>
            </w: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Автоприцепы: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w:t>
            </w: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Мототранспортные средства: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5.</w:t>
            </w: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Сельскохозяйственная техника: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6.</w:t>
            </w: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Водный транспорт: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7.</w:t>
            </w: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Воздушный транспорт: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8.</w:t>
            </w: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Иные транспортные средства: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bl>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ind w:right="-284"/>
        <w:rPr>
          <w:rFonts w:ascii="Times New Roman" w:hAnsi="Times New Roman" w:cs="Times New Roman"/>
          <w:sz w:val="24"/>
          <w:szCs w:val="24"/>
        </w:rPr>
      </w:pPr>
      <w:bookmarkStart w:id="16" w:name="Par278"/>
      <w:bookmarkEnd w:id="16"/>
      <w:r>
        <w:rPr>
          <w:rFonts w:ascii="Times New Roman" w:hAnsi="Times New Roman" w:cs="Times New Roman"/>
          <w:sz w:val="24"/>
          <w:szCs w:val="24"/>
        </w:rPr>
        <w:t xml:space="preserve">*  Указывается  вид  собственности  (индивидуальная, общая); для совместной собственности   указываются   иные   лица   (фамилия,   имя,  отчество  или наименование),  в  </w:t>
      </w:r>
      <w:proofErr w:type="gramStart"/>
      <w:r>
        <w:rPr>
          <w:rFonts w:ascii="Times New Roman" w:hAnsi="Times New Roman" w:cs="Times New Roman"/>
          <w:sz w:val="24"/>
          <w:szCs w:val="24"/>
        </w:rPr>
        <w:t>собственности</w:t>
      </w:r>
      <w:proofErr w:type="gramEnd"/>
      <w:r>
        <w:rPr>
          <w:rFonts w:ascii="Times New Roman" w:hAnsi="Times New Roman" w:cs="Times New Roman"/>
          <w:sz w:val="24"/>
          <w:szCs w:val="24"/>
        </w:rPr>
        <w:t xml:space="preserve">  которых  находится имущество; для долевой собственности  указывается  доля  лица, поступающего на работу на должность руководителя  муниципального  учреждения, представляющего сведения.</w:t>
      </w:r>
    </w:p>
    <w:p w:rsidR="00507357" w:rsidRDefault="00507357" w:rsidP="00507357">
      <w:pPr>
        <w:pStyle w:val="ConsPlusNonformat"/>
        <w:ind w:right="-284"/>
        <w:rPr>
          <w:rFonts w:ascii="Times New Roman" w:hAnsi="Times New Roman" w:cs="Times New Roman"/>
          <w:sz w:val="24"/>
          <w:szCs w:val="24"/>
        </w:rPr>
      </w:pPr>
    </w:p>
    <w:p w:rsidR="00507357" w:rsidRDefault="00507357" w:rsidP="00507357">
      <w:pPr>
        <w:pStyle w:val="ConsPlusNonformat"/>
        <w:ind w:right="-284"/>
        <w:rPr>
          <w:rFonts w:ascii="Times New Roman" w:hAnsi="Times New Roman" w:cs="Times New Roman"/>
          <w:sz w:val="24"/>
          <w:szCs w:val="24"/>
        </w:rPr>
      </w:pPr>
    </w:p>
    <w:p w:rsidR="00507357" w:rsidRDefault="00507357" w:rsidP="00507357">
      <w:pPr>
        <w:pStyle w:val="ConsPlusNonformat"/>
        <w:ind w:right="-284"/>
        <w:rPr>
          <w:rFonts w:ascii="Times New Roman" w:hAnsi="Times New Roman" w:cs="Times New Roman"/>
          <w:sz w:val="24"/>
          <w:szCs w:val="24"/>
        </w:rPr>
      </w:pPr>
    </w:p>
    <w:p w:rsidR="00507357" w:rsidRDefault="00507357" w:rsidP="00507357">
      <w:pPr>
        <w:pStyle w:val="ConsPlusNonformat"/>
        <w:ind w:right="-284"/>
        <w:rPr>
          <w:rFonts w:ascii="Times New Roman" w:hAnsi="Times New Roman" w:cs="Times New Roman"/>
          <w:sz w:val="24"/>
          <w:szCs w:val="24"/>
        </w:rPr>
      </w:pPr>
    </w:p>
    <w:p w:rsidR="00507357" w:rsidRDefault="00507357" w:rsidP="00507357">
      <w:pPr>
        <w:pStyle w:val="ConsPlusNonformat"/>
        <w:ind w:right="-284"/>
        <w:rPr>
          <w:rFonts w:ascii="Times New Roman" w:hAnsi="Times New Roman" w:cs="Times New Roman"/>
          <w:sz w:val="24"/>
          <w:szCs w:val="24"/>
        </w:rPr>
      </w:pPr>
    </w:p>
    <w:p w:rsidR="00507357" w:rsidRDefault="00507357" w:rsidP="00507357">
      <w:pPr>
        <w:pStyle w:val="ConsPlusNonformat"/>
        <w:ind w:right="-284"/>
        <w:rPr>
          <w:rFonts w:ascii="Times New Roman" w:hAnsi="Times New Roman" w:cs="Times New Roman"/>
          <w:sz w:val="24"/>
          <w:szCs w:val="24"/>
        </w:rPr>
      </w:pPr>
    </w:p>
    <w:p w:rsidR="00507357" w:rsidRDefault="00507357" w:rsidP="00507357">
      <w:pPr>
        <w:pStyle w:val="ConsPlusNonformat"/>
        <w:ind w:right="-284"/>
        <w:rPr>
          <w:rFonts w:ascii="Times New Roman" w:hAnsi="Times New Roman" w:cs="Times New Roman"/>
          <w:sz w:val="24"/>
          <w:szCs w:val="24"/>
        </w:rPr>
      </w:pPr>
    </w:p>
    <w:p w:rsidR="00507357" w:rsidRDefault="00507357" w:rsidP="00507357">
      <w:pPr>
        <w:pStyle w:val="ConsPlusNonformat"/>
        <w:ind w:right="-284"/>
        <w:rPr>
          <w:rFonts w:ascii="Times New Roman" w:hAnsi="Times New Roman" w:cs="Times New Roman"/>
          <w:sz w:val="24"/>
          <w:szCs w:val="24"/>
        </w:rPr>
      </w:pPr>
    </w:p>
    <w:p w:rsidR="00507357" w:rsidRDefault="00507357" w:rsidP="00507357">
      <w:pPr>
        <w:pStyle w:val="ConsPlusNonformat"/>
        <w:ind w:right="-284"/>
        <w:rPr>
          <w:rFonts w:ascii="Times New Roman" w:hAnsi="Times New Roman" w:cs="Times New Roman"/>
          <w:sz w:val="24"/>
          <w:szCs w:val="24"/>
        </w:rPr>
      </w:pPr>
    </w:p>
    <w:p w:rsidR="00507357" w:rsidRDefault="00507357" w:rsidP="00507357">
      <w:pPr>
        <w:pStyle w:val="ConsPlusNonformat"/>
        <w:ind w:right="-284"/>
        <w:rPr>
          <w:rFonts w:ascii="Times New Roman" w:hAnsi="Times New Roman" w:cs="Times New Roman"/>
          <w:sz w:val="24"/>
          <w:szCs w:val="24"/>
        </w:rPr>
      </w:pPr>
    </w:p>
    <w:p w:rsidR="00507357" w:rsidRDefault="00507357" w:rsidP="00507357">
      <w:pPr>
        <w:pStyle w:val="ConsPlusNonformat"/>
        <w:ind w:right="-284"/>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bookmarkStart w:id="17" w:name="Par285"/>
      <w:bookmarkEnd w:id="17"/>
      <w:r>
        <w:rPr>
          <w:rFonts w:ascii="Times New Roman" w:hAnsi="Times New Roman" w:cs="Times New Roman"/>
          <w:sz w:val="24"/>
          <w:szCs w:val="24"/>
        </w:rPr>
        <w:lastRenderedPageBreak/>
        <w:t>Раздел  3.  Сведения о денежных средствах, находящихся на счетах в банках и</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иных кредитных организациях</w:t>
      </w:r>
    </w:p>
    <w:tbl>
      <w:tblPr>
        <w:tblW w:w="0" w:type="auto"/>
        <w:tblInd w:w="75" w:type="dxa"/>
        <w:tblLayout w:type="fixed"/>
        <w:tblCellMar>
          <w:left w:w="75" w:type="dxa"/>
          <w:right w:w="75" w:type="dxa"/>
        </w:tblCellMar>
        <w:tblLook w:val="04A0" w:firstRow="1" w:lastRow="0" w:firstColumn="1" w:lastColumn="0" w:noHBand="0" w:noVBand="1"/>
      </w:tblPr>
      <w:tblGrid>
        <w:gridCol w:w="600"/>
        <w:gridCol w:w="2760"/>
        <w:gridCol w:w="1680"/>
        <w:gridCol w:w="1440"/>
        <w:gridCol w:w="1320"/>
        <w:gridCol w:w="1800"/>
      </w:tblGrid>
      <w:tr w:rsidR="00507357" w:rsidTr="00507357">
        <w:trPr>
          <w:trHeight w:val="600"/>
        </w:trPr>
        <w:tc>
          <w:tcPr>
            <w:tcW w:w="6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N </w:t>
            </w:r>
          </w:p>
          <w:p w:rsidR="00507357" w:rsidRDefault="00507357">
            <w:pPr>
              <w:widowControl w:val="0"/>
              <w:autoSpaceDE w:val="0"/>
              <w:autoSpaceDN w:val="0"/>
              <w:adjustRightInd w:val="0"/>
              <w:spacing w:line="276" w:lineRule="auto"/>
              <w:rPr>
                <w:lang w:eastAsia="en-US"/>
              </w:rPr>
            </w:pPr>
            <w:proofErr w:type="gramStart"/>
            <w:r>
              <w:rPr>
                <w:lang w:eastAsia="en-US"/>
              </w:rPr>
              <w:t>п</w:t>
            </w:r>
            <w:proofErr w:type="gramEnd"/>
            <w:r>
              <w:rPr>
                <w:lang w:eastAsia="en-US"/>
              </w:rPr>
              <w:t>/п</w:t>
            </w:r>
          </w:p>
        </w:tc>
        <w:tc>
          <w:tcPr>
            <w:tcW w:w="276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Наименование и адрес </w:t>
            </w:r>
          </w:p>
          <w:p w:rsidR="00507357" w:rsidRDefault="00507357">
            <w:pPr>
              <w:widowControl w:val="0"/>
              <w:autoSpaceDE w:val="0"/>
              <w:autoSpaceDN w:val="0"/>
              <w:adjustRightInd w:val="0"/>
              <w:spacing w:line="276" w:lineRule="auto"/>
              <w:rPr>
                <w:lang w:eastAsia="en-US"/>
              </w:rPr>
            </w:pPr>
            <w:r>
              <w:rPr>
                <w:lang w:eastAsia="en-US"/>
              </w:rPr>
              <w:t xml:space="preserve">   банка или иной    </w:t>
            </w:r>
          </w:p>
          <w:p w:rsidR="00507357" w:rsidRDefault="00507357">
            <w:pPr>
              <w:widowControl w:val="0"/>
              <w:autoSpaceDE w:val="0"/>
              <w:autoSpaceDN w:val="0"/>
              <w:adjustRightInd w:val="0"/>
              <w:spacing w:line="276" w:lineRule="auto"/>
              <w:rPr>
                <w:lang w:eastAsia="en-US"/>
              </w:rPr>
            </w:pPr>
            <w:r>
              <w:rPr>
                <w:lang w:eastAsia="en-US"/>
              </w:rPr>
              <w:t>кредитной организации</w:t>
            </w:r>
          </w:p>
        </w:tc>
        <w:tc>
          <w:tcPr>
            <w:tcW w:w="168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Вид и валюта</w:t>
            </w:r>
          </w:p>
          <w:p w:rsidR="00507357" w:rsidRDefault="00507357">
            <w:pPr>
              <w:widowControl w:val="0"/>
              <w:autoSpaceDE w:val="0"/>
              <w:autoSpaceDN w:val="0"/>
              <w:adjustRightInd w:val="0"/>
              <w:spacing w:line="276" w:lineRule="auto"/>
              <w:rPr>
                <w:lang w:eastAsia="en-US"/>
              </w:rPr>
            </w:pPr>
            <w:r>
              <w:rPr>
                <w:lang w:eastAsia="en-US"/>
              </w:rPr>
              <w:t xml:space="preserve">счета </w:t>
            </w:r>
            <w:hyperlink r:id="rId24" w:anchor="Par334" w:history="1">
              <w:r>
                <w:rPr>
                  <w:rStyle w:val="a3"/>
                  <w:color w:val="0000FF"/>
                  <w:lang w:eastAsia="en-US"/>
                </w:rPr>
                <w:t>* (1)</w:t>
              </w:r>
            </w:hyperlink>
          </w:p>
        </w:tc>
        <w:tc>
          <w:tcPr>
            <w:tcW w:w="144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Дата   </w:t>
            </w:r>
          </w:p>
          <w:p w:rsidR="00507357" w:rsidRDefault="00507357">
            <w:pPr>
              <w:widowControl w:val="0"/>
              <w:autoSpaceDE w:val="0"/>
              <w:autoSpaceDN w:val="0"/>
              <w:adjustRightInd w:val="0"/>
              <w:spacing w:line="276" w:lineRule="auto"/>
              <w:rPr>
                <w:lang w:eastAsia="en-US"/>
              </w:rPr>
            </w:pPr>
            <w:r>
              <w:rPr>
                <w:lang w:eastAsia="en-US"/>
              </w:rPr>
              <w:t xml:space="preserve"> открытия </w:t>
            </w:r>
          </w:p>
          <w:p w:rsidR="00507357" w:rsidRDefault="00507357">
            <w:pPr>
              <w:widowControl w:val="0"/>
              <w:autoSpaceDE w:val="0"/>
              <w:autoSpaceDN w:val="0"/>
              <w:adjustRightInd w:val="0"/>
              <w:spacing w:line="276" w:lineRule="auto"/>
              <w:rPr>
                <w:lang w:eastAsia="en-US"/>
              </w:rPr>
            </w:pPr>
            <w:r>
              <w:rPr>
                <w:lang w:eastAsia="en-US"/>
              </w:rPr>
              <w:t xml:space="preserve">  счета   </w:t>
            </w:r>
          </w:p>
        </w:tc>
        <w:tc>
          <w:tcPr>
            <w:tcW w:w="132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Номер  </w:t>
            </w:r>
          </w:p>
          <w:p w:rsidR="00507357" w:rsidRDefault="00507357">
            <w:pPr>
              <w:widowControl w:val="0"/>
              <w:autoSpaceDE w:val="0"/>
              <w:autoSpaceDN w:val="0"/>
              <w:adjustRightInd w:val="0"/>
              <w:spacing w:line="276" w:lineRule="auto"/>
              <w:rPr>
                <w:lang w:eastAsia="en-US"/>
              </w:rPr>
            </w:pPr>
            <w:r>
              <w:rPr>
                <w:lang w:eastAsia="en-US"/>
              </w:rPr>
              <w:t xml:space="preserve">  счета  </w:t>
            </w:r>
          </w:p>
        </w:tc>
        <w:tc>
          <w:tcPr>
            <w:tcW w:w="18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Остаток </w:t>
            </w:r>
            <w:proofErr w:type="gramStart"/>
            <w:r>
              <w:rPr>
                <w:lang w:eastAsia="en-US"/>
              </w:rPr>
              <w:t>на</w:t>
            </w:r>
            <w:proofErr w:type="gramEnd"/>
            <w:r>
              <w:rPr>
                <w:lang w:eastAsia="en-US"/>
              </w:rPr>
              <w:t xml:space="preserve">  </w:t>
            </w:r>
          </w:p>
          <w:p w:rsidR="00507357" w:rsidRDefault="00507357">
            <w:pPr>
              <w:widowControl w:val="0"/>
              <w:autoSpaceDE w:val="0"/>
              <w:autoSpaceDN w:val="0"/>
              <w:adjustRightInd w:val="0"/>
              <w:spacing w:line="276" w:lineRule="auto"/>
              <w:rPr>
                <w:lang w:eastAsia="en-US"/>
              </w:rPr>
            </w:pPr>
            <w:r>
              <w:rPr>
                <w:lang w:eastAsia="en-US"/>
              </w:rPr>
              <w:t xml:space="preserve"> </w:t>
            </w:r>
            <w:proofErr w:type="gramStart"/>
            <w:r>
              <w:rPr>
                <w:lang w:eastAsia="en-US"/>
              </w:rPr>
              <w:t>счете</w:t>
            </w:r>
            <w:proofErr w:type="gramEnd"/>
            <w:r>
              <w:rPr>
                <w:lang w:eastAsia="en-US"/>
              </w:rPr>
              <w:t xml:space="preserve"> </w:t>
            </w:r>
            <w:hyperlink r:id="rId25" w:anchor="Par336" w:history="1">
              <w:r>
                <w:rPr>
                  <w:rStyle w:val="a3"/>
                  <w:color w:val="0000FF"/>
                  <w:lang w:eastAsia="en-US"/>
                </w:rPr>
                <w:t>* (2)</w:t>
              </w:r>
            </w:hyperlink>
          </w:p>
          <w:p w:rsidR="00507357" w:rsidRDefault="00507357">
            <w:pPr>
              <w:widowControl w:val="0"/>
              <w:autoSpaceDE w:val="0"/>
              <w:autoSpaceDN w:val="0"/>
              <w:adjustRightInd w:val="0"/>
              <w:spacing w:line="276" w:lineRule="auto"/>
              <w:rPr>
                <w:lang w:eastAsia="en-US"/>
              </w:rPr>
            </w:pPr>
            <w:r>
              <w:rPr>
                <w:lang w:eastAsia="en-US"/>
              </w:rPr>
              <w:t xml:space="preserve">  (рублей)   </w:t>
            </w: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 </w:t>
            </w:r>
          </w:p>
        </w:tc>
        <w:tc>
          <w:tcPr>
            <w:tcW w:w="27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          </w:t>
            </w:r>
          </w:p>
        </w:tc>
        <w:tc>
          <w:tcPr>
            <w:tcW w:w="168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      </w:t>
            </w:r>
          </w:p>
        </w:tc>
        <w:tc>
          <w:tcPr>
            <w:tcW w:w="144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     </w:t>
            </w:r>
          </w:p>
        </w:tc>
        <w:tc>
          <w:tcPr>
            <w:tcW w:w="132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5    </w:t>
            </w:r>
          </w:p>
        </w:tc>
        <w:tc>
          <w:tcPr>
            <w:tcW w:w="18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6      </w:t>
            </w: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27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4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3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w:t>
            </w:r>
          </w:p>
        </w:tc>
        <w:tc>
          <w:tcPr>
            <w:tcW w:w="27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4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3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w:t>
            </w:r>
          </w:p>
        </w:tc>
        <w:tc>
          <w:tcPr>
            <w:tcW w:w="27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4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3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w:t>
            </w:r>
          </w:p>
        </w:tc>
        <w:tc>
          <w:tcPr>
            <w:tcW w:w="27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4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3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w:t>
            </w:r>
          </w:p>
        </w:tc>
        <w:tc>
          <w:tcPr>
            <w:tcW w:w="27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4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3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5.</w:t>
            </w:r>
          </w:p>
        </w:tc>
        <w:tc>
          <w:tcPr>
            <w:tcW w:w="27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4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3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bl>
    <w:p w:rsidR="00507357" w:rsidRDefault="00507357" w:rsidP="00507357">
      <w:pPr>
        <w:widowControl w:val="0"/>
        <w:autoSpaceDE w:val="0"/>
        <w:autoSpaceDN w:val="0"/>
        <w:adjustRightInd w:val="0"/>
        <w:jc w:val="both"/>
        <w:rPr>
          <w:lang w:eastAsia="en-US"/>
        </w:rPr>
      </w:pPr>
    </w:p>
    <w:p w:rsidR="00507357" w:rsidRDefault="00507357" w:rsidP="00507357">
      <w:pPr>
        <w:pStyle w:val="ConsPlusNonformat"/>
        <w:rPr>
          <w:rFonts w:ascii="Times New Roman" w:hAnsi="Times New Roman" w:cs="Times New Roman"/>
          <w:sz w:val="24"/>
          <w:szCs w:val="24"/>
        </w:rPr>
      </w:pPr>
      <w:bookmarkStart w:id="18" w:name="Par308"/>
      <w:bookmarkEnd w:id="18"/>
      <w:r>
        <w:rPr>
          <w:rFonts w:ascii="Times New Roman" w:hAnsi="Times New Roman" w:cs="Times New Roman"/>
          <w:sz w:val="24"/>
          <w:szCs w:val="24"/>
        </w:rPr>
        <w:t>Раздел 4. Сведения о ценных бумагах</w:t>
      </w:r>
    </w:p>
    <w:p w:rsidR="00507357" w:rsidRDefault="00507357" w:rsidP="00507357">
      <w:pPr>
        <w:pStyle w:val="ConsPlusNonformat"/>
        <w:rPr>
          <w:rFonts w:ascii="Times New Roman" w:hAnsi="Times New Roman" w:cs="Times New Roman"/>
          <w:sz w:val="24"/>
          <w:szCs w:val="24"/>
        </w:rPr>
      </w:pPr>
      <w:bookmarkStart w:id="19" w:name="Par310"/>
      <w:bookmarkEnd w:id="19"/>
      <w:r>
        <w:rPr>
          <w:rFonts w:ascii="Times New Roman" w:hAnsi="Times New Roman" w:cs="Times New Roman"/>
          <w:sz w:val="24"/>
          <w:szCs w:val="24"/>
        </w:rPr>
        <w:t>4.1. Акции и иное участие в коммерческих организациях</w:t>
      </w:r>
    </w:p>
    <w:tbl>
      <w:tblPr>
        <w:tblW w:w="0" w:type="auto"/>
        <w:tblInd w:w="75" w:type="dxa"/>
        <w:tblLayout w:type="fixed"/>
        <w:tblCellMar>
          <w:left w:w="75" w:type="dxa"/>
          <w:right w:w="75" w:type="dxa"/>
        </w:tblCellMar>
        <w:tblLook w:val="04A0" w:firstRow="1" w:lastRow="0" w:firstColumn="1" w:lastColumn="0" w:noHBand="0" w:noVBand="1"/>
      </w:tblPr>
      <w:tblGrid>
        <w:gridCol w:w="600"/>
        <w:gridCol w:w="2280"/>
        <w:gridCol w:w="1680"/>
        <w:gridCol w:w="1800"/>
        <w:gridCol w:w="1560"/>
        <w:gridCol w:w="1680"/>
      </w:tblGrid>
      <w:tr w:rsidR="00507357" w:rsidTr="00507357">
        <w:trPr>
          <w:trHeight w:val="800"/>
        </w:trPr>
        <w:tc>
          <w:tcPr>
            <w:tcW w:w="6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N </w:t>
            </w:r>
          </w:p>
          <w:p w:rsidR="00507357" w:rsidRDefault="00507357">
            <w:pPr>
              <w:widowControl w:val="0"/>
              <w:autoSpaceDE w:val="0"/>
              <w:autoSpaceDN w:val="0"/>
              <w:adjustRightInd w:val="0"/>
              <w:spacing w:line="276" w:lineRule="auto"/>
              <w:rPr>
                <w:lang w:eastAsia="en-US"/>
              </w:rPr>
            </w:pPr>
            <w:proofErr w:type="gramStart"/>
            <w:r>
              <w:rPr>
                <w:lang w:eastAsia="en-US"/>
              </w:rPr>
              <w:t>п</w:t>
            </w:r>
            <w:proofErr w:type="gramEnd"/>
            <w:r>
              <w:rPr>
                <w:lang w:eastAsia="en-US"/>
              </w:rPr>
              <w:t>/п</w:t>
            </w:r>
          </w:p>
        </w:tc>
        <w:tc>
          <w:tcPr>
            <w:tcW w:w="228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Наименование и  </w:t>
            </w:r>
          </w:p>
          <w:p w:rsidR="00507357" w:rsidRDefault="00507357">
            <w:pPr>
              <w:widowControl w:val="0"/>
              <w:autoSpaceDE w:val="0"/>
              <w:autoSpaceDN w:val="0"/>
              <w:adjustRightInd w:val="0"/>
              <w:spacing w:line="276" w:lineRule="auto"/>
              <w:rPr>
                <w:lang w:eastAsia="en-US"/>
              </w:rPr>
            </w:pPr>
            <w:r>
              <w:rPr>
                <w:lang w:eastAsia="en-US"/>
              </w:rPr>
              <w:t xml:space="preserve"> организационно- </w:t>
            </w:r>
          </w:p>
          <w:p w:rsidR="00507357" w:rsidRDefault="00507357">
            <w:pPr>
              <w:widowControl w:val="0"/>
              <w:autoSpaceDE w:val="0"/>
              <w:autoSpaceDN w:val="0"/>
              <w:adjustRightInd w:val="0"/>
              <w:spacing w:line="276" w:lineRule="auto"/>
              <w:rPr>
                <w:lang w:eastAsia="en-US"/>
              </w:rPr>
            </w:pPr>
            <w:r>
              <w:rPr>
                <w:lang w:eastAsia="en-US"/>
              </w:rPr>
              <w:t xml:space="preserve"> правовая форма  </w:t>
            </w:r>
          </w:p>
          <w:p w:rsidR="00507357" w:rsidRDefault="00507357">
            <w:pPr>
              <w:widowControl w:val="0"/>
              <w:autoSpaceDE w:val="0"/>
              <w:autoSpaceDN w:val="0"/>
              <w:adjustRightInd w:val="0"/>
              <w:spacing w:line="276" w:lineRule="auto"/>
              <w:rPr>
                <w:lang w:eastAsia="en-US"/>
              </w:rPr>
            </w:pPr>
            <w:r>
              <w:rPr>
                <w:lang w:eastAsia="en-US"/>
              </w:rPr>
              <w:t xml:space="preserve">организации </w:t>
            </w:r>
            <w:hyperlink r:id="rId26" w:anchor="Par339" w:history="1">
              <w:r>
                <w:rPr>
                  <w:rStyle w:val="a3"/>
                  <w:color w:val="0000FF"/>
                  <w:lang w:eastAsia="en-US"/>
                </w:rPr>
                <w:t>* (3)</w:t>
              </w:r>
            </w:hyperlink>
          </w:p>
        </w:tc>
        <w:tc>
          <w:tcPr>
            <w:tcW w:w="168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Место    </w:t>
            </w:r>
          </w:p>
          <w:p w:rsidR="00507357" w:rsidRDefault="00507357">
            <w:pPr>
              <w:widowControl w:val="0"/>
              <w:autoSpaceDE w:val="0"/>
              <w:autoSpaceDN w:val="0"/>
              <w:adjustRightInd w:val="0"/>
              <w:spacing w:line="276" w:lineRule="auto"/>
              <w:rPr>
                <w:lang w:eastAsia="en-US"/>
              </w:rPr>
            </w:pPr>
            <w:r>
              <w:rPr>
                <w:lang w:eastAsia="en-US"/>
              </w:rPr>
              <w:t xml:space="preserve"> нахождения </w:t>
            </w:r>
          </w:p>
          <w:p w:rsidR="00507357" w:rsidRDefault="00507357">
            <w:pPr>
              <w:widowControl w:val="0"/>
              <w:autoSpaceDE w:val="0"/>
              <w:autoSpaceDN w:val="0"/>
              <w:adjustRightInd w:val="0"/>
              <w:spacing w:line="276" w:lineRule="auto"/>
              <w:rPr>
                <w:lang w:eastAsia="en-US"/>
              </w:rPr>
            </w:pPr>
            <w:r>
              <w:rPr>
                <w:lang w:eastAsia="en-US"/>
              </w:rPr>
              <w:t xml:space="preserve">организации </w:t>
            </w:r>
          </w:p>
          <w:p w:rsidR="00507357" w:rsidRDefault="00507357">
            <w:pPr>
              <w:widowControl w:val="0"/>
              <w:autoSpaceDE w:val="0"/>
              <w:autoSpaceDN w:val="0"/>
              <w:adjustRightInd w:val="0"/>
              <w:spacing w:line="276" w:lineRule="auto"/>
              <w:rPr>
                <w:lang w:eastAsia="en-US"/>
              </w:rPr>
            </w:pPr>
            <w:r>
              <w:rPr>
                <w:lang w:eastAsia="en-US"/>
              </w:rPr>
              <w:t xml:space="preserve">  (адрес)   </w:t>
            </w:r>
          </w:p>
        </w:tc>
        <w:tc>
          <w:tcPr>
            <w:tcW w:w="18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Уставный   </w:t>
            </w:r>
          </w:p>
          <w:p w:rsidR="00507357" w:rsidRDefault="00507357">
            <w:pPr>
              <w:widowControl w:val="0"/>
              <w:autoSpaceDE w:val="0"/>
              <w:autoSpaceDN w:val="0"/>
              <w:adjustRightInd w:val="0"/>
              <w:spacing w:line="276" w:lineRule="auto"/>
              <w:rPr>
                <w:lang w:eastAsia="en-US"/>
              </w:rPr>
            </w:pPr>
            <w:r>
              <w:rPr>
                <w:lang w:eastAsia="en-US"/>
              </w:rPr>
              <w:t xml:space="preserve">капитал </w:t>
            </w:r>
            <w:hyperlink r:id="rId27" w:anchor="Par343" w:history="1">
              <w:r>
                <w:rPr>
                  <w:rStyle w:val="a3"/>
                  <w:color w:val="0000FF"/>
                  <w:lang w:eastAsia="en-US"/>
                </w:rPr>
                <w:t>* (4)</w:t>
              </w:r>
            </w:hyperlink>
          </w:p>
          <w:p w:rsidR="00507357" w:rsidRDefault="00507357">
            <w:pPr>
              <w:widowControl w:val="0"/>
              <w:autoSpaceDE w:val="0"/>
              <w:autoSpaceDN w:val="0"/>
              <w:adjustRightInd w:val="0"/>
              <w:spacing w:line="276" w:lineRule="auto"/>
              <w:rPr>
                <w:lang w:eastAsia="en-US"/>
              </w:rPr>
            </w:pPr>
            <w:r>
              <w:rPr>
                <w:lang w:eastAsia="en-US"/>
              </w:rPr>
              <w:t xml:space="preserve">  (рублей)   </w:t>
            </w:r>
          </w:p>
        </w:tc>
        <w:tc>
          <w:tcPr>
            <w:tcW w:w="156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Доля    </w:t>
            </w:r>
          </w:p>
          <w:p w:rsidR="00507357" w:rsidRDefault="00507357">
            <w:pPr>
              <w:widowControl w:val="0"/>
              <w:autoSpaceDE w:val="0"/>
              <w:autoSpaceDN w:val="0"/>
              <w:adjustRightInd w:val="0"/>
              <w:spacing w:line="276" w:lineRule="auto"/>
              <w:rPr>
                <w:lang w:eastAsia="en-US"/>
              </w:rPr>
            </w:pPr>
            <w:r>
              <w:rPr>
                <w:lang w:eastAsia="en-US"/>
              </w:rPr>
              <w:t xml:space="preserve">  участия  </w:t>
            </w:r>
          </w:p>
          <w:p w:rsidR="00507357" w:rsidRDefault="00507357">
            <w:pPr>
              <w:widowControl w:val="0"/>
              <w:autoSpaceDE w:val="0"/>
              <w:autoSpaceDN w:val="0"/>
              <w:adjustRightInd w:val="0"/>
              <w:spacing w:line="276" w:lineRule="auto"/>
              <w:rPr>
                <w:lang w:eastAsia="en-US"/>
              </w:rPr>
            </w:pPr>
            <w:hyperlink r:id="rId28" w:anchor="Par347" w:history="1">
              <w:r>
                <w:rPr>
                  <w:rStyle w:val="a3"/>
                  <w:color w:val="0000FF"/>
                  <w:lang w:eastAsia="en-US"/>
                </w:rPr>
                <w:t>* (5)</w:t>
              </w:r>
            </w:hyperlink>
          </w:p>
        </w:tc>
        <w:tc>
          <w:tcPr>
            <w:tcW w:w="168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Основание  </w:t>
            </w:r>
          </w:p>
          <w:p w:rsidR="00507357" w:rsidRDefault="00507357">
            <w:pPr>
              <w:widowControl w:val="0"/>
              <w:autoSpaceDE w:val="0"/>
              <w:autoSpaceDN w:val="0"/>
              <w:adjustRightInd w:val="0"/>
              <w:spacing w:line="276" w:lineRule="auto"/>
              <w:rPr>
                <w:lang w:eastAsia="en-US"/>
              </w:rPr>
            </w:pPr>
            <w:r>
              <w:rPr>
                <w:lang w:eastAsia="en-US"/>
              </w:rPr>
              <w:t xml:space="preserve">  участия   </w:t>
            </w:r>
          </w:p>
          <w:p w:rsidR="00507357" w:rsidRDefault="00507357">
            <w:pPr>
              <w:widowControl w:val="0"/>
              <w:autoSpaceDE w:val="0"/>
              <w:autoSpaceDN w:val="0"/>
              <w:adjustRightInd w:val="0"/>
              <w:spacing w:line="276" w:lineRule="auto"/>
              <w:rPr>
                <w:lang w:eastAsia="en-US"/>
              </w:rPr>
            </w:pPr>
            <w:hyperlink r:id="rId29" w:anchor="Par350" w:history="1">
              <w:r>
                <w:rPr>
                  <w:rStyle w:val="a3"/>
                  <w:color w:val="0000FF"/>
                  <w:lang w:eastAsia="en-US"/>
                </w:rPr>
                <w:t>* (6)</w:t>
              </w:r>
            </w:hyperlink>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 </w:t>
            </w:r>
          </w:p>
        </w:tc>
        <w:tc>
          <w:tcPr>
            <w:tcW w:w="228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        </w:t>
            </w:r>
          </w:p>
        </w:tc>
        <w:tc>
          <w:tcPr>
            <w:tcW w:w="168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      </w:t>
            </w:r>
          </w:p>
        </w:tc>
        <w:tc>
          <w:tcPr>
            <w:tcW w:w="18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      </w:t>
            </w:r>
          </w:p>
        </w:tc>
        <w:tc>
          <w:tcPr>
            <w:tcW w:w="15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5     </w:t>
            </w:r>
          </w:p>
        </w:tc>
        <w:tc>
          <w:tcPr>
            <w:tcW w:w="168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6      </w:t>
            </w: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22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w:t>
            </w:r>
          </w:p>
        </w:tc>
        <w:tc>
          <w:tcPr>
            <w:tcW w:w="22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w:t>
            </w:r>
          </w:p>
        </w:tc>
        <w:tc>
          <w:tcPr>
            <w:tcW w:w="22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w:t>
            </w:r>
          </w:p>
        </w:tc>
        <w:tc>
          <w:tcPr>
            <w:tcW w:w="22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w:t>
            </w:r>
          </w:p>
        </w:tc>
        <w:tc>
          <w:tcPr>
            <w:tcW w:w="22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5.</w:t>
            </w:r>
          </w:p>
        </w:tc>
        <w:tc>
          <w:tcPr>
            <w:tcW w:w="22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bl>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bookmarkStart w:id="20" w:name="Par334"/>
      <w:bookmarkEnd w:id="20"/>
      <w:proofErr w:type="gramStart"/>
      <w:r>
        <w:rPr>
          <w:rFonts w:ascii="Times New Roman" w:hAnsi="Times New Roman" w:cs="Times New Roman"/>
          <w:sz w:val="24"/>
          <w:szCs w:val="24"/>
        </w:rPr>
        <w:t>* (1)  Указываются  вид  счета  (депозитный,  текущий, расчетный, ссудный и</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другие) и валюта счета.</w:t>
      </w:r>
    </w:p>
    <w:p w:rsidR="00507357" w:rsidRDefault="00507357" w:rsidP="00507357">
      <w:pPr>
        <w:pStyle w:val="ConsPlusNonformat"/>
        <w:rPr>
          <w:rFonts w:ascii="Times New Roman" w:hAnsi="Times New Roman" w:cs="Times New Roman"/>
          <w:sz w:val="24"/>
          <w:szCs w:val="24"/>
        </w:rPr>
      </w:pPr>
      <w:bookmarkStart w:id="21" w:name="Par336"/>
      <w:bookmarkEnd w:id="21"/>
      <w:r>
        <w:rPr>
          <w:rFonts w:ascii="Times New Roman" w:hAnsi="Times New Roman" w:cs="Times New Roman"/>
          <w:sz w:val="24"/>
          <w:szCs w:val="24"/>
        </w:rPr>
        <w:t>*  (2)  Остаток  на  счете  указывается  по состоянию на отчетную дату. Для</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счетов  в  иностранной  валюте  остаток указывается в рублях по курсу Банка</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России на отчетную дату.</w:t>
      </w:r>
    </w:p>
    <w:p w:rsidR="00507357" w:rsidRDefault="00507357" w:rsidP="00507357">
      <w:pPr>
        <w:pStyle w:val="ConsPlusNonformat"/>
        <w:rPr>
          <w:rFonts w:ascii="Times New Roman" w:hAnsi="Times New Roman" w:cs="Times New Roman"/>
          <w:sz w:val="24"/>
          <w:szCs w:val="24"/>
        </w:rPr>
      </w:pPr>
      <w:bookmarkStart w:id="22" w:name="Par339"/>
      <w:bookmarkEnd w:id="22"/>
      <w:r>
        <w:rPr>
          <w:rFonts w:ascii="Times New Roman" w:hAnsi="Times New Roman" w:cs="Times New Roman"/>
          <w:sz w:val="24"/>
          <w:szCs w:val="24"/>
        </w:rPr>
        <w:t>* (3)   Указываются   полное   или   сокращенное  официальное  наименование</w:t>
      </w:r>
    </w:p>
    <w:p w:rsidR="00507357" w:rsidRDefault="00507357" w:rsidP="00507357">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организации  и  ее  организационно-правовая  форма  (акционерное  общество,</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общество  с  ограниченной  ответственностью, товарищество, </w:t>
      </w:r>
      <w:proofErr w:type="gramStart"/>
      <w:r>
        <w:rPr>
          <w:rFonts w:ascii="Times New Roman" w:hAnsi="Times New Roman" w:cs="Times New Roman"/>
          <w:sz w:val="24"/>
          <w:szCs w:val="24"/>
        </w:rPr>
        <w:t>производственный</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кооператив и другие).</w:t>
      </w:r>
    </w:p>
    <w:p w:rsidR="00507357" w:rsidRDefault="00507357" w:rsidP="00507357">
      <w:pPr>
        <w:pStyle w:val="ConsPlusNonformat"/>
        <w:rPr>
          <w:rFonts w:ascii="Times New Roman" w:hAnsi="Times New Roman" w:cs="Times New Roman"/>
          <w:sz w:val="24"/>
          <w:szCs w:val="24"/>
        </w:rPr>
      </w:pPr>
      <w:bookmarkStart w:id="23" w:name="Par343"/>
      <w:bookmarkEnd w:id="23"/>
      <w:r>
        <w:rPr>
          <w:rFonts w:ascii="Times New Roman" w:hAnsi="Times New Roman" w:cs="Times New Roman"/>
          <w:sz w:val="24"/>
          <w:szCs w:val="24"/>
        </w:rPr>
        <w:t>* (4)   Уставный  капитал  указывается  согласно  учредительным  документам</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организации   по  состоянию  на  отчетную  дату.  Для  уставных  капиталов,</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выраженных  в  иностранной валюте, уставный капитал указывается в рублях </w:t>
      </w:r>
      <w:proofErr w:type="gramStart"/>
      <w:r>
        <w:rPr>
          <w:rFonts w:ascii="Times New Roman" w:hAnsi="Times New Roman" w:cs="Times New Roman"/>
          <w:sz w:val="24"/>
          <w:szCs w:val="24"/>
        </w:rPr>
        <w:t>по</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курсу Банка России на отчетную дату.</w:t>
      </w:r>
    </w:p>
    <w:p w:rsidR="00507357" w:rsidRDefault="00507357" w:rsidP="00507357">
      <w:pPr>
        <w:pStyle w:val="ConsPlusNonformat"/>
        <w:rPr>
          <w:rFonts w:ascii="Times New Roman" w:hAnsi="Times New Roman" w:cs="Times New Roman"/>
          <w:sz w:val="24"/>
          <w:szCs w:val="24"/>
        </w:rPr>
      </w:pPr>
      <w:bookmarkStart w:id="24" w:name="Par347"/>
      <w:bookmarkEnd w:id="24"/>
      <w:r>
        <w:rPr>
          <w:rFonts w:ascii="Times New Roman" w:hAnsi="Times New Roman" w:cs="Times New Roman"/>
          <w:sz w:val="24"/>
          <w:szCs w:val="24"/>
        </w:rPr>
        <w:t>* (5)  Доля  участия  выражается  в  процентах  от  уставного капитала. Для</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акционерных  обществ  указываются  также номинальная стоимость и количество</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акций.</w:t>
      </w:r>
    </w:p>
    <w:p w:rsidR="00507357" w:rsidRDefault="00507357" w:rsidP="00507357">
      <w:pPr>
        <w:pStyle w:val="ConsPlusNonformat"/>
        <w:rPr>
          <w:rFonts w:ascii="Times New Roman" w:hAnsi="Times New Roman" w:cs="Times New Roman"/>
          <w:sz w:val="24"/>
          <w:szCs w:val="24"/>
        </w:rPr>
      </w:pPr>
      <w:bookmarkStart w:id="25" w:name="Par350"/>
      <w:bookmarkEnd w:id="25"/>
      <w:proofErr w:type="gramStart"/>
      <w:r>
        <w:rPr>
          <w:rFonts w:ascii="Times New Roman" w:hAnsi="Times New Roman" w:cs="Times New Roman"/>
          <w:sz w:val="24"/>
          <w:szCs w:val="24"/>
        </w:rPr>
        <w:t>* (6)   Указываются  основание  приобретения  доли  участия  (учредительный</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договор,  приватизация,  покупка,  мена, дарение, наследование и другие), а</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также реквизиты (дата, номер) соответствующего договора или акта.</w:t>
      </w:r>
    </w:p>
    <w:p w:rsidR="00507357" w:rsidRDefault="00507357" w:rsidP="00507357">
      <w:pPr>
        <w:pStyle w:val="ConsPlusNonformat"/>
        <w:rPr>
          <w:rFonts w:ascii="Times New Roman" w:hAnsi="Times New Roman" w:cs="Times New Roman"/>
          <w:sz w:val="24"/>
          <w:szCs w:val="24"/>
        </w:rPr>
      </w:pPr>
      <w:bookmarkStart w:id="26" w:name="Par354"/>
      <w:bookmarkEnd w:id="26"/>
      <w:r>
        <w:rPr>
          <w:rFonts w:ascii="Times New Roman" w:hAnsi="Times New Roman" w:cs="Times New Roman"/>
          <w:sz w:val="24"/>
          <w:szCs w:val="24"/>
        </w:rPr>
        <w:t>4.2. Иные ценные бумаги</w:t>
      </w:r>
    </w:p>
    <w:tbl>
      <w:tblPr>
        <w:tblW w:w="0" w:type="auto"/>
        <w:tblInd w:w="75" w:type="dxa"/>
        <w:tblLayout w:type="fixed"/>
        <w:tblCellMar>
          <w:left w:w="75" w:type="dxa"/>
          <w:right w:w="75" w:type="dxa"/>
        </w:tblCellMar>
        <w:tblLook w:val="04A0" w:firstRow="1" w:lastRow="0" w:firstColumn="1" w:lastColumn="0" w:noHBand="0" w:noVBand="1"/>
      </w:tblPr>
      <w:tblGrid>
        <w:gridCol w:w="600"/>
        <w:gridCol w:w="1680"/>
        <w:gridCol w:w="1800"/>
        <w:gridCol w:w="1920"/>
        <w:gridCol w:w="1560"/>
        <w:gridCol w:w="2040"/>
      </w:tblGrid>
      <w:tr w:rsidR="00507357" w:rsidTr="00507357">
        <w:trPr>
          <w:trHeight w:val="800"/>
        </w:trPr>
        <w:tc>
          <w:tcPr>
            <w:tcW w:w="6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lastRenderedPageBreak/>
              <w:t xml:space="preserve"> N </w:t>
            </w:r>
          </w:p>
          <w:p w:rsidR="00507357" w:rsidRDefault="00507357">
            <w:pPr>
              <w:widowControl w:val="0"/>
              <w:autoSpaceDE w:val="0"/>
              <w:autoSpaceDN w:val="0"/>
              <w:adjustRightInd w:val="0"/>
              <w:spacing w:line="276" w:lineRule="auto"/>
              <w:rPr>
                <w:lang w:eastAsia="en-US"/>
              </w:rPr>
            </w:pPr>
            <w:proofErr w:type="gramStart"/>
            <w:r>
              <w:rPr>
                <w:lang w:eastAsia="en-US"/>
              </w:rPr>
              <w:t>п</w:t>
            </w:r>
            <w:proofErr w:type="gramEnd"/>
            <w:r>
              <w:rPr>
                <w:lang w:eastAsia="en-US"/>
              </w:rPr>
              <w:t>/п</w:t>
            </w:r>
          </w:p>
        </w:tc>
        <w:tc>
          <w:tcPr>
            <w:tcW w:w="168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Вид </w:t>
            </w:r>
            <w:proofErr w:type="gramStart"/>
            <w:r>
              <w:rPr>
                <w:lang w:eastAsia="en-US"/>
              </w:rPr>
              <w:t>ценной</w:t>
            </w:r>
            <w:proofErr w:type="gramEnd"/>
            <w:r>
              <w:rPr>
                <w:lang w:eastAsia="en-US"/>
              </w:rPr>
              <w:t xml:space="preserve"> </w:t>
            </w:r>
          </w:p>
          <w:p w:rsidR="00507357" w:rsidRDefault="00507357">
            <w:pPr>
              <w:widowControl w:val="0"/>
              <w:autoSpaceDE w:val="0"/>
              <w:autoSpaceDN w:val="0"/>
              <w:adjustRightInd w:val="0"/>
              <w:spacing w:line="276" w:lineRule="auto"/>
              <w:rPr>
                <w:lang w:eastAsia="en-US"/>
              </w:rPr>
            </w:pPr>
            <w:r>
              <w:rPr>
                <w:lang w:eastAsia="en-US"/>
              </w:rPr>
              <w:t xml:space="preserve">бумаги </w:t>
            </w:r>
            <w:hyperlink r:id="rId30" w:anchor="Par404" w:history="1">
              <w:r>
                <w:rPr>
                  <w:rStyle w:val="a3"/>
                  <w:color w:val="0000FF"/>
                  <w:lang w:eastAsia="en-US"/>
                </w:rPr>
                <w:t>* (1)</w:t>
              </w:r>
            </w:hyperlink>
          </w:p>
        </w:tc>
        <w:tc>
          <w:tcPr>
            <w:tcW w:w="18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Лицо,    </w:t>
            </w:r>
          </w:p>
          <w:p w:rsidR="00507357" w:rsidRDefault="00507357">
            <w:pPr>
              <w:widowControl w:val="0"/>
              <w:autoSpaceDE w:val="0"/>
              <w:autoSpaceDN w:val="0"/>
              <w:adjustRightInd w:val="0"/>
              <w:spacing w:line="276" w:lineRule="auto"/>
              <w:rPr>
                <w:lang w:eastAsia="en-US"/>
              </w:rPr>
            </w:pPr>
            <w:r>
              <w:rPr>
                <w:lang w:eastAsia="en-US"/>
              </w:rPr>
              <w:t xml:space="preserve"> выпустившее </w:t>
            </w:r>
          </w:p>
          <w:p w:rsidR="00507357" w:rsidRDefault="00507357">
            <w:pPr>
              <w:widowControl w:val="0"/>
              <w:autoSpaceDE w:val="0"/>
              <w:autoSpaceDN w:val="0"/>
              <w:adjustRightInd w:val="0"/>
              <w:spacing w:line="276" w:lineRule="auto"/>
              <w:rPr>
                <w:lang w:eastAsia="en-US"/>
              </w:rPr>
            </w:pPr>
            <w:r>
              <w:rPr>
                <w:lang w:eastAsia="en-US"/>
              </w:rPr>
              <w:t>ценную бумагу</w:t>
            </w:r>
          </w:p>
        </w:tc>
        <w:tc>
          <w:tcPr>
            <w:tcW w:w="192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Номинальная  </w:t>
            </w:r>
          </w:p>
          <w:p w:rsidR="00507357" w:rsidRDefault="00507357">
            <w:pPr>
              <w:widowControl w:val="0"/>
              <w:autoSpaceDE w:val="0"/>
              <w:autoSpaceDN w:val="0"/>
              <w:adjustRightInd w:val="0"/>
              <w:spacing w:line="276" w:lineRule="auto"/>
              <w:rPr>
                <w:lang w:eastAsia="en-US"/>
              </w:rPr>
            </w:pPr>
            <w:r>
              <w:rPr>
                <w:lang w:eastAsia="en-US"/>
              </w:rPr>
              <w:t xml:space="preserve">   величина   </w:t>
            </w:r>
          </w:p>
          <w:p w:rsidR="00507357" w:rsidRDefault="00507357">
            <w:pPr>
              <w:widowControl w:val="0"/>
              <w:autoSpaceDE w:val="0"/>
              <w:autoSpaceDN w:val="0"/>
              <w:adjustRightInd w:val="0"/>
              <w:spacing w:line="276" w:lineRule="auto"/>
              <w:rPr>
                <w:lang w:eastAsia="en-US"/>
              </w:rPr>
            </w:pPr>
            <w:r>
              <w:rPr>
                <w:lang w:eastAsia="en-US"/>
              </w:rPr>
              <w:t xml:space="preserve">обязательства </w:t>
            </w:r>
          </w:p>
          <w:p w:rsidR="00507357" w:rsidRDefault="00507357">
            <w:pPr>
              <w:widowControl w:val="0"/>
              <w:autoSpaceDE w:val="0"/>
              <w:autoSpaceDN w:val="0"/>
              <w:adjustRightInd w:val="0"/>
              <w:spacing w:line="276" w:lineRule="auto"/>
              <w:rPr>
                <w:lang w:eastAsia="en-US"/>
              </w:rPr>
            </w:pPr>
            <w:r>
              <w:rPr>
                <w:lang w:eastAsia="en-US"/>
              </w:rPr>
              <w:t xml:space="preserve">   (рублей)   </w:t>
            </w:r>
          </w:p>
        </w:tc>
        <w:tc>
          <w:tcPr>
            <w:tcW w:w="156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Общее   </w:t>
            </w:r>
          </w:p>
          <w:p w:rsidR="00507357" w:rsidRDefault="00507357">
            <w:pPr>
              <w:widowControl w:val="0"/>
              <w:autoSpaceDE w:val="0"/>
              <w:autoSpaceDN w:val="0"/>
              <w:adjustRightInd w:val="0"/>
              <w:spacing w:line="276" w:lineRule="auto"/>
              <w:rPr>
                <w:lang w:eastAsia="en-US"/>
              </w:rPr>
            </w:pPr>
            <w:r>
              <w:rPr>
                <w:lang w:eastAsia="en-US"/>
              </w:rPr>
              <w:t xml:space="preserve">количество </w:t>
            </w:r>
          </w:p>
        </w:tc>
        <w:tc>
          <w:tcPr>
            <w:tcW w:w="204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Общая     </w:t>
            </w:r>
          </w:p>
          <w:p w:rsidR="00507357" w:rsidRDefault="00507357">
            <w:pPr>
              <w:widowControl w:val="0"/>
              <w:autoSpaceDE w:val="0"/>
              <w:autoSpaceDN w:val="0"/>
              <w:adjustRightInd w:val="0"/>
              <w:spacing w:line="276" w:lineRule="auto"/>
              <w:rPr>
                <w:lang w:eastAsia="en-US"/>
              </w:rPr>
            </w:pPr>
            <w:r>
              <w:rPr>
                <w:lang w:eastAsia="en-US"/>
              </w:rPr>
              <w:t xml:space="preserve">стоимость </w:t>
            </w:r>
            <w:hyperlink r:id="rId31" w:anchor="Par407" w:history="1">
              <w:r>
                <w:rPr>
                  <w:rStyle w:val="a3"/>
                  <w:color w:val="0000FF"/>
                  <w:lang w:eastAsia="en-US"/>
                </w:rPr>
                <w:t>* (2)</w:t>
              </w:r>
            </w:hyperlink>
          </w:p>
          <w:p w:rsidR="00507357" w:rsidRDefault="00507357">
            <w:pPr>
              <w:widowControl w:val="0"/>
              <w:autoSpaceDE w:val="0"/>
              <w:autoSpaceDN w:val="0"/>
              <w:adjustRightInd w:val="0"/>
              <w:spacing w:line="276" w:lineRule="auto"/>
              <w:rPr>
                <w:lang w:eastAsia="en-US"/>
              </w:rPr>
            </w:pPr>
            <w:r>
              <w:rPr>
                <w:lang w:eastAsia="en-US"/>
              </w:rPr>
              <w:t xml:space="preserve">   (рублей)    </w:t>
            </w: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 </w:t>
            </w:r>
          </w:p>
        </w:tc>
        <w:tc>
          <w:tcPr>
            <w:tcW w:w="168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      </w:t>
            </w:r>
          </w:p>
        </w:tc>
        <w:tc>
          <w:tcPr>
            <w:tcW w:w="18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      </w:t>
            </w:r>
          </w:p>
        </w:tc>
        <w:tc>
          <w:tcPr>
            <w:tcW w:w="192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       </w:t>
            </w:r>
          </w:p>
        </w:tc>
        <w:tc>
          <w:tcPr>
            <w:tcW w:w="15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5     </w:t>
            </w:r>
          </w:p>
        </w:tc>
        <w:tc>
          <w:tcPr>
            <w:tcW w:w="204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6       </w:t>
            </w: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w:t>
            </w: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w:t>
            </w: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w:t>
            </w: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w:t>
            </w: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5.</w:t>
            </w: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6.</w:t>
            </w: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bl>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Итого  по </w:t>
      </w:r>
      <w:r>
        <w:rPr>
          <w:rFonts w:ascii="Times New Roman" w:hAnsi="Times New Roman" w:cs="Times New Roman"/>
        </w:rPr>
        <w:t xml:space="preserve"> </w:t>
      </w:r>
      <w:hyperlink r:id="rId32" w:anchor="Par308" w:history="1">
        <w:r>
          <w:rPr>
            <w:rStyle w:val="a3"/>
          </w:rPr>
          <w:t>разделу  4</w:t>
        </w:r>
      </w:hyperlink>
      <w:r>
        <w:rPr>
          <w:rFonts w:ascii="Times New Roman" w:hAnsi="Times New Roman" w:cs="Times New Roman"/>
          <w:sz w:val="24"/>
          <w:szCs w:val="24"/>
        </w:rPr>
        <w:t xml:space="preserve"> "Сведения о ценных бумагах" </w:t>
      </w:r>
      <w:proofErr w:type="gramStart"/>
      <w:r>
        <w:rPr>
          <w:rFonts w:ascii="Times New Roman" w:hAnsi="Times New Roman" w:cs="Times New Roman"/>
          <w:sz w:val="24"/>
          <w:szCs w:val="24"/>
        </w:rPr>
        <w:t>суммарная</w:t>
      </w:r>
      <w:proofErr w:type="gramEnd"/>
      <w:r>
        <w:rPr>
          <w:rFonts w:ascii="Times New Roman" w:hAnsi="Times New Roman" w:cs="Times New Roman"/>
          <w:sz w:val="24"/>
          <w:szCs w:val="24"/>
        </w:rPr>
        <w:t xml:space="preserve"> декларированная</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стоимость  ценных  бумаг, включая доли участия в коммерческих организациях,</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 рублей.</w:t>
      </w: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bookmarkStart w:id="27" w:name="Par383"/>
      <w:bookmarkEnd w:id="27"/>
      <w:r>
        <w:rPr>
          <w:rFonts w:ascii="Times New Roman" w:hAnsi="Times New Roman" w:cs="Times New Roman"/>
          <w:sz w:val="24"/>
          <w:szCs w:val="24"/>
        </w:rPr>
        <w:t>Раздел 5. Сведения об обязательствах имущественного характера</w:t>
      </w:r>
    </w:p>
    <w:p w:rsidR="00507357" w:rsidRDefault="00507357" w:rsidP="00507357">
      <w:pPr>
        <w:pStyle w:val="ConsPlusNonformat"/>
        <w:rPr>
          <w:rFonts w:ascii="Times New Roman" w:hAnsi="Times New Roman" w:cs="Times New Roman"/>
          <w:sz w:val="24"/>
          <w:szCs w:val="24"/>
        </w:rPr>
      </w:pPr>
      <w:bookmarkStart w:id="28" w:name="Par385"/>
      <w:bookmarkEnd w:id="28"/>
      <w:r>
        <w:rPr>
          <w:rFonts w:ascii="Times New Roman" w:hAnsi="Times New Roman" w:cs="Times New Roman"/>
          <w:sz w:val="24"/>
          <w:szCs w:val="24"/>
        </w:rPr>
        <w:t xml:space="preserve">5.1. Объекты недвижимого имущества, находящегося в пользовании </w:t>
      </w:r>
      <w:hyperlink r:id="rId33" w:anchor="Par412" w:history="1">
        <w:r>
          <w:rPr>
            <w:rStyle w:val="a3"/>
            <w:color w:val="0000FF"/>
            <w:sz w:val="24"/>
          </w:rPr>
          <w:t>* (3)</w:t>
        </w:r>
      </w:hyperlink>
    </w:p>
    <w:tbl>
      <w:tblPr>
        <w:tblW w:w="0" w:type="auto"/>
        <w:tblInd w:w="75" w:type="dxa"/>
        <w:tblLayout w:type="fixed"/>
        <w:tblCellMar>
          <w:left w:w="75" w:type="dxa"/>
          <w:right w:w="75" w:type="dxa"/>
        </w:tblCellMar>
        <w:tblLook w:val="04A0" w:firstRow="1" w:lastRow="0" w:firstColumn="1" w:lastColumn="0" w:noHBand="0" w:noVBand="1"/>
      </w:tblPr>
      <w:tblGrid>
        <w:gridCol w:w="600"/>
        <w:gridCol w:w="1920"/>
        <w:gridCol w:w="1680"/>
        <w:gridCol w:w="2280"/>
        <w:gridCol w:w="1440"/>
        <w:gridCol w:w="1680"/>
      </w:tblGrid>
      <w:tr w:rsidR="00507357" w:rsidTr="00507357">
        <w:trPr>
          <w:trHeight w:val="600"/>
        </w:trPr>
        <w:tc>
          <w:tcPr>
            <w:tcW w:w="6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N </w:t>
            </w:r>
          </w:p>
          <w:p w:rsidR="00507357" w:rsidRDefault="00507357">
            <w:pPr>
              <w:widowControl w:val="0"/>
              <w:autoSpaceDE w:val="0"/>
              <w:autoSpaceDN w:val="0"/>
              <w:adjustRightInd w:val="0"/>
              <w:spacing w:line="276" w:lineRule="auto"/>
              <w:rPr>
                <w:lang w:eastAsia="en-US"/>
              </w:rPr>
            </w:pPr>
            <w:proofErr w:type="gramStart"/>
            <w:r>
              <w:rPr>
                <w:lang w:eastAsia="en-US"/>
              </w:rPr>
              <w:t>п</w:t>
            </w:r>
            <w:proofErr w:type="gramEnd"/>
            <w:r>
              <w:rPr>
                <w:lang w:eastAsia="en-US"/>
              </w:rPr>
              <w:t>/п</w:t>
            </w:r>
          </w:p>
        </w:tc>
        <w:tc>
          <w:tcPr>
            <w:tcW w:w="192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Вид имущества </w:t>
            </w:r>
          </w:p>
          <w:p w:rsidR="00507357" w:rsidRDefault="00507357">
            <w:pPr>
              <w:widowControl w:val="0"/>
              <w:autoSpaceDE w:val="0"/>
              <w:autoSpaceDN w:val="0"/>
              <w:adjustRightInd w:val="0"/>
              <w:spacing w:line="276" w:lineRule="auto"/>
              <w:rPr>
                <w:lang w:eastAsia="en-US"/>
              </w:rPr>
            </w:pPr>
            <w:hyperlink r:id="rId34" w:anchor="Par413" w:history="1">
              <w:r>
                <w:rPr>
                  <w:rStyle w:val="a3"/>
                  <w:color w:val="0000FF"/>
                  <w:lang w:eastAsia="en-US"/>
                </w:rPr>
                <w:t>* (4)</w:t>
              </w:r>
            </w:hyperlink>
          </w:p>
        </w:tc>
        <w:tc>
          <w:tcPr>
            <w:tcW w:w="168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Вид и сроки </w:t>
            </w:r>
          </w:p>
          <w:p w:rsidR="00507357" w:rsidRDefault="00507357">
            <w:pPr>
              <w:widowControl w:val="0"/>
              <w:autoSpaceDE w:val="0"/>
              <w:autoSpaceDN w:val="0"/>
              <w:adjustRightInd w:val="0"/>
              <w:spacing w:line="276" w:lineRule="auto"/>
              <w:rPr>
                <w:lang w:eastAsia="en-US"/>
              </w:rPr>
            </w:pPr>
            <w:r>
              <w:rPr>
                <w:lang w:eastAsia="en-US"/>
              </w:rPr>
              <w:t xml:space="preserve">пользования </w:t>
            </w:r>
          </w:p>
          <w:p w:rsidR="00507357" w:rsidRDefault="00507357">
            <w:pPr>
              <w:widowControl w:val="0"/>
              <w:autoSpaceDE w:val="0"/>
              <w:autoSpaceDN w:val="0"/>
              <w:adjustRightInd w:val="0"/>
              <w:spacing w:line="276" w:lineRule="auto"/>
              <w:rPr>
                <w:lang w:eastAsia="en-US"/>
              </w:rPr>
            </w:pPr>
            <w:hyperlink r:id="rId35" w:anchor="Par415" w:history="1">
              <w:r>
                <w:rPr>
                  <w:rStyle w:val="a3"/>
                  <w:color w:val="0000FF"/>
                  <w:lang w:eastAsia="en-US"/>
                </w:rPr>
                <w:t>* (5)</w:t>
              </w:r>
            </w:hyperlink>
          </w:p>
        </w:tc>
        <w:tc>
          <w:tcPr>
            <w:tcW w:w="228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Основание    </w:t>
            </w:r>
          </w:p>
          <w:p w:rsidR="00507357" w:rsidRDefault="00507357">
            <w:pPr>
              <w:widowControl w:val="0"/>
              <w:autoSpaceDE w:val="0"/>
              <w:autoSpaceDN w:val="0"/>
              <w:adjustRightInd w:val="0"/>
              <w:spacing w:line="276" w:lineRule="auto"/>
              <w:rPr>
                <w:lang w:eastAsia="en-US"/>
              </w:rPr>
            </w:pPr>
            <w:r>
              <w:rPr>
                <w:lang w:eastAsia="en-US"/>
              </w:rPr>
              <w:t xml:space="preserve">пользования </w:t>
            </w:r>
            <w:hyperlink r:id="rId36" w:anchor="Par417" w:history="1">
              <w:r>
                <w:rPr>
                  <w:rStyle w:val="a3"/>
                  <w:color w:val="0000FF"/>
                  <w:lang w:eastAsia="en-US"/>
                </w:rPr>
                <w:t>* (6)</w:t>
              </w:r>
            </w:hyperlink>
          </w:p>
        </w:tc>
        <w:tc>
          <w:tcPr>
            <w:tcW w:w="144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Место   </w:t>
            </w:r>
          </w:p>
          <w:p w:rsidR="00507357" w:rsidRDefault="00507357">
            <w:pPr>
              <w:widowControl w:val="0"/>
              <w:autoSpaceDE w:val="0"/>
              <w:autoSpaceDN w:val="0"/>
              <w:adjustRightInd w:val="0"/>
              <w:spacing w:line="276" w:lineRule="auto"/>
              <w:rPr>
                <w:lang w:eastAsia="en-US"/>
              </w:rPr>
            </w:pPr>
            <w:r>
              <w:rPr>
                <w:lang w:eastAsia="en-US"/>
              </w:rPr>
              <w:t>нахождения</w:t>
            </w:r>
          </w:p>
          <w:p w:rsidR="00507357" w:rsidRDefault="00507357">
            <w:pPr>
              <w:widowControl w:val="0"/>
              <w:autoSpaceDE w:val="0"/>
              <w:autoSpaceDN w:val="0"/>
              <w:adjustRightInd w:val="0"/>
              <w:spacing w:line="276" w:lineRule="auto"/>
              <w:rPr>
                <w:lang w:eastAsia="en-US"/>
              </w:rPr>
            </w:pPr>
            <w:r>
              <w:rPr>
                <w:lang w:eastAsia="en-US"/>
              </w:rPr>
              <w:t xml:space="preserve"> (адрес)  </w:t>
            </w:r>
          </w:p>
        </w:tc>
        <w:tc>
          <w:tcPr>
            <w:tcW w:w="168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Площадь   </w:t>
            </w:r>
          </w:p>
          <w:p w:rsidR="00507357" w:rsidRDefault="00507357">
            <w:pPr>
              <w:widowControl w:val="0"/>
              <w:autoSpaceDE w:val="0"/>
              <w:autoSpaceDN w:val="0"/>
              <w:adjustRightInd w:val="0"/>
              <w:spacing w:line="276" w:lineRule="auto"/>
              <w:rPr>
                <w:lang w:eastAsia="en-US"/>
              </w:rPr>
            </w:pPr>
            <w:r>
              <w:rPr>
                <w:lang w:eastAsia="en-US"/>
              </w:rPr>
              <w:t>(кв. метров)</w:t>
            </w: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 </w:t>
            </w:r>
          </w:p>
        </w:tc>
        <w:tc>
          <w:tcPr>
            <w:tcW w:w="192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       </w:t>
            </w:r>
          </w:p>
        </w:tc>
        <w:tc>
          <w:tcPr>
            <w:tcW w:w="168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      </w:t>
            </w:r>
          </w:p>
        </w:tc>
        <w:tc>
          <w:tcPr>
            <w:tcW w:w="228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        </w:t>
            </w:r>
          </w:p>
        </w:tc>
        <w:tc>
          <w:tcPr>
            <w:tcW w:w="144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5     </w:t>
            </w:r>
          </w:p>
        </w:tc>
        <w:tc>
          <w:tcPr>
            <w:tcW w:w="168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6      </w:t>
            </w: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22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4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w:t>
            </w: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2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4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w:t>
            </w: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2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4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w:t>
            </w: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2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4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bl>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w:t>
      </w:r>
    </w:p>
    <w:p w:rsidR="00507357" w:rsidRDefault="00507357" w:rsidP="00507357">
      <w:pPr>
        <w:pStyle w:val="ConsPlusNonformat"/>
        <w:rPr>
          <w:rFonts w:ascii="Times New Roman" w:hAnsi="Times New Roman" w:cs="Times New Roman"/>
          <w:sz w:val="24"/>
          <w:szCs w:val="24"/>
        </w:rPr>
      </w:pPr>
      <w:bookmarkStart w:id="29" w:name="Par404"/>
      <w:bookmarkEnd w:id="29"/>
      <w:r>
        <w:rPr>
          <w:rFonts w:ascii="Times New Roman" w:hAnsi="Times New Roman" w:cs="Times New Roman"/>
          <w:sz w:val="24"/>
          <w:szCs w:val="24"/>
        </w:rPr>
        <w:t>* (1) Указываются все ценные бумаги по видам (облигации, векселя и другие),</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за  исключением  акций,  указанных  в  </w:t>
      </w:r>
      <w:hyperlink r:id="rId37" w:anchor="Par310" w:history="1">
        <w:r>
          <w:rPr>
            <w:rStyle w:val="a3"/>
          </w:rPr>
          <w:t>подразделе</w:t>
        </w:r>
      </w:hyperlink>
      <w:r>
        <w:rPr>
          <w:rFonts w:ascii="Times New Roman" w:hAnsi="Times New Roman" w:cs="Times New Roman"/>
          <w:sz w:val="24"/>
          <w:szCs w:val="24"/>
        </w:rPr>
        <w:t xml:space="preserve">  "Акции  и иное участие </w:t>
      </w:r>
      <w:proofErr w:type="gramStart"/>
      <w:r>
        <w:rPr>
          <w:rFonts w:ascii="Times New Roman" w:hAnsi="Times New Roman" w:cs="Times New Roman"/>
          <w:sz w:val="24"/>
          <w:szCs w:val="24"/>
        </w:rPr>
        <w:t>в</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коммерческих </w:t>
      </w:r>
      <w:proofErr w:type="gramStart"/>
      <w:r>
        <w:rPr>
          <w:rFonts w:ascii="Times New Roman" w:hAnsi="Times New Roman" w:cs="Times New Roman"/>
          <w:sz w:val="24"/>
          <w:szCs w:val="24"/>
        </w:rPr>
        <w:t>организациях</w:t>
      </w:r>
      <w:proofErr w:type="gramEnd"/>
      <w:r>
        <w:rPr>
          <w:rFonts w:ascii="Times New Roman" w:hAnsi="Times New Roman" w:cs="Times New Roman"/>
          <w:sz w:val="24"/>
          <w:szCs w:val="24"/>
        </w:rPr>
        <w:t>".</w:t>
      </w:r>
    </w:p>
    <w:p w:rsidR="00507357" w:rsidRDefault="00507357" w:rsidP="00507357">
      <w:pPr>
        <w:pStyle w:val="ConsPlusNonformat"/>
        <w:rPr>
          <w:rFonts w:ascii="Times New Roman" w:hAnsi="Times New Roman" w:cs="Times New Roman"/>
          <w:sz w:val="24"/>
          <w:szCs w:val="24"/>
        </w:rPr>
      </w:pPr>
      <w:bookmarkStart w:id="30" w:name="Par407"/>
      <w:bookmarkEnd w:id="30"/>
      <w:r>
        <w:rPr>
          <w:rFonts w:ascii="Times New Roman" w:hAnsi="Times New Roman" w:cs="Times New Roman"/>
          <w:sz w:val="24"/>
          <w:szCs w:val="24"/>
        </w:rPr>
        <w:t xml:space="preserve">* (2)  Указывается  общая  стоимость  ценных  бумаг  данного вида исходя </w:t>
      </w:r>
      <w:proofErr w:type="gramStart"/>
      <w:r>
        <w:rPr>
          <w:rFonts w:ascii="Times New Roman" w:hAnsi="Times New Roman" w:cs="Times New Roman"/>
          <w:sz w:val="24"/>
          <w:szCs w:val="24"/>
        </w:rPr>
        <w:t>из</w:t>
      </w:r>
      <w:proofErr w:type="gramEnd"/>
    </w:p>
    <w:p w:rsidR="00507357" w:rsidRDefault="00507357" w:rsidP="00507357">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стоимости их приобретения (а если ее нельзя определить - исходя из рыночной</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стоимости  или  номинальной  стоимости).  Для  обязательств,  выраженных  </w:t>
      </w:r>
      <w:proofErr w:type="gramStart"/>
      <w:r>
        <w:rPr>
          <w:rFonts w:ascii="Times New Roman" w:hAnsi="Times New Roman" w:cs="Times New Roman"/>
          <w:sz w:val="24"/>
          <w:szCs w:val="24"/>
        </w:rPr>
        <w:t>в</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иностранной валюте, стоимость указывается в рублях по курсу Банка России </w:t>
      </w:r>
      <w:proofErr w:type="gramStart"/>
      <w:r>
        <w:rPr>
          <w:rFonts w:ascii="Times New Roman" w:hAnsi="Times New Roman" w:cs="Times New Roman"/>
          <w:sz w:val="24"/>
          <w:szCs w:val="24"/>
        </w:rPr>
        <w:t>на</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отчетную дату.</w:t>
      </w:r>
    </w:p>
    <w:p w:rsidR="00507357" w:rsidRDefault="00507357" w:rsidP="00507357">
      <w:pPr>
        <w:pStyle w:val="ConsPlusNonformat"/>
        <w:rPr>
          <w:rFonts w:ascii="Times New Roman" w:hAnsi="Times New Roman" w:cs="Times New Roman"/>
          <w:sz w:val="24"/>
          <w:szCs w:val="24"/>
        </w:rPr>
      </w:pPr>
      <w:bookmarkStart w:id="31" w:name="Par412"/>
      <w:bookmarkEnd w:id="31"/>
      <w:r>
        <w:rPr>
          <w:rFonts w:ascii="Times New Roman" w:hAnsi="Times New Roman" w:cs="Times New Roman"/>
          <w:sz w:val="24"/>
          <w:szCs w:val="24"/>
        </w:rPr>
        <w:t>* (3) Указываются по состоянию на отчетную дату.</w:t>
      </w:r>
    </w:p>
    <w:p w:rsidR="00507357" w:rsidRDefault="00507357" w:rsidP="00507357">
      <w:pPr>
        <w:pStyle w:val="ConsPlusNonformat"/>
        <w:rPr>
          <w:rFonts w:ascii="Times New Roman" w:hAnsi="Times New Roman" w:cs="Times New Roman"/>
          <w:sz w:val="24"/>
          <w:szCs w:val="24"/>
        </w:rPr>
      </w:pPr>
      <w:bookmarkStart w:id="32" w:name="Par413"/>
      <w:bookmarkEnd w:id="32"/>
      <w:proofErr w:type="gramStart"/>
      <w:r>
        <w:rPr>
          <w:rFonts w:ascii="Times New Roman" w:hAnsi="Times New Roman" w:cs="Times New Roman"/>
          <w:sz w:val="24"/>
          <w:szCs w:val="24"/>
        </w:rPr>
        <w:t>* (4)  Указывается вид недвижимого имущества (земельный участок, жилой дом,</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дача и другие).</w:t>
      </w:r>
    </w:p>
    <w:p w:rsidR="00507357" w:rsidRDefault="00507357" w:rsidP="00507357">
      <w:pPr>
        <w:pStyle w:val="ConsPlusNonformat"/>
        <w:rPr>
          <w:rFonts w:ascii="Times New Roman" w:hAnsi="Times New Roman" w:cs="Times New Roman"/>
          <w:sz w:val="24"/>
          <w:szCs w:val="24"/>
        </w:rPr>
      </w:pPr>
      <w:bookmarkStart w:id="33" w:name="Par415"/>
      <w:bookmarkEnd w:id="33"/>
      <w:proofErr w:type="gramStart"/>
      <w:r>
        <w:rPr>
          <w:rFonts w:ascii="Times New Roman" w:hAnsi="Times New Roman" w:cs="Times New Roman"/>
          <w:sz w:val="24"/>
          <w:szCs w:val="24"/>
        </w:rPr>
        <w:t>* (5)  Указываются  вид  пользования  (аренда,  безвозмездное пользование и</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другие) и сроки пользования.</w:t>
      </w:r>
    </w:p>
    <w:p w:rsidR="00507357" w:rsidRDefault="00507357" w:rsidP="00507357">
      <w:pPr>
        <w:pStyle w:val="ConsPlusNonformat"/>
        <w:rPr>
          <w:rFonts w:ascii="Times New Roman" w:hAnsi="Times New Roman" w:cs="Times New Roman"/>
          <w:sz w:val="24"/>
          <w:szCs w:val="24"/>
        </w:rPr>
      </w:pPr>
      <w:bookmarkStart w:id="34" w:name="Par417"/>
      <w:bookmarkEnd w:id="34"/>
      <w:proofErr w:type="gramStart"/>
      <w:r>
        <w:rPr>
          <w:rFonts w:ascii="Times New Roman" w:hAnsi="Times New Roman" w:cs="Times New Roman"/>
          <w:sz w:val="24"/>
          <w:szCs w:val="24"/>
        </w:rPr>
        <w:t>*    (6)    Указываются   основание   пользования   (договор,   фактическое</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предоставление  и другие), а также реквизиты (дата, номер) </w:t>
      </w:r>
      <w:proofErr w:type="gramStart"/>
      <w:r>
        <w:rPr>
          <w:rFonts w:ascii="Times New Roman" w:hAnsi="Times New Roman" w:cs="Times New Roman"/>
          <w:sz w:val="24"/>
          <w:szCs w:val="24"/>
        </w:rPr>
        <w:t>соответствующего</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договора или акта.</w:t>
      </w: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bookmarkStart w:id="35" w:name="Par421"/>
      <w:bookmarkEnd w:id="35"/>
      <w:r>
        <w:rPr>
          <w:rFonts w:ascii="Times New Roman" w:hAnsi="Times New Roman" w:cs="Times New Roman"/>
          <w:sz w:val="24"/>
          <w:szCs w:val="24"/>
        </w:rPr>
        <w:lastRenderedPageBreak/>
        <w:t xml:space="preserve">5.2. Прочие обязательства </w:t>
      </w:r>
      <w:hyperlink r:id="rId38" w:anchor="Par440" w:history="1">
        <w:r>
          <w:rPr>
            <w:rStyle w:val="a3"/>
            <w:color w:val="0000FF"/>
            <w:sz w:val="24"/>
          </w:rPr>
          <w:t>* (1)</w:t>
        </w:r>
      </w:hyperlink>
    </w:p>
    <w:tbl>
      <w:tblPr>
        <w:tblW w:w="0" w:type="auto"/>
        <w:tblInd w:w="75" w:type="dxa"/>
        <w:tblLayout w:type="fixed"/>
        <w:tblCellMar>
          <w:left w:w="75" w:type="dxa"/>
          <w:right w:w="75" w:type="dxa"/>
        </w:tblCellMar>
        <w:tblLook w:val="04A0" w:firstRow="1" w:lastRow="0" w:firstColumn="1" w:lastColumn="0" w:noHBand="0" w:noVBand="1"/>
      </w:tblPr>
      <w:tblGrid>
        <w:gridCol w:w="600"/>
        <w:gridCol w:w="1920"/>
        <w:gridCol w:w="1560"/>
        <w:gridCol w:w="1800"/>
        <w:gridCol w:w="1920"/>
        <w:gridCol w:w="1800"/>
      </w:tblGrid>
      <w:tr w:rsidR="00507357" w:rsidTr="00507357">
        <w:trPr>
          <w:trHeight w:val="600"/>
        </w:trPr>
        <w:tc>
          <w:tcPr>
            <w:tcW w:w="6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N </w:t>
            </w:r>
          </w:p>
          <w:p w:rsidR="00507357" w:rsidRDefault="00507357">
            <w:pPr>
              <w:widowControl w:val="0"/>
              <w:autoSpaceDE w:val="0"/>
              <w:autoSpaceDN w:val="0"/>
              <w:adjustRightInd w:val="0"/>
              <w:spacing w:line="276" w:lineRule="auto"/>
              <w:rPr>
                <w:lang w:eastAsia="en-US"/>
              </w:rPr>
            </w:pPr>
            <w:proofErr w:type="gramStart"/>
            <w:r>
              <w:rPr>
                <w:lang w:eastAsia="en-US"/>
              </w:rPr>
              <w:t>п</w:t>
            </w:r>
            <w:proofErr w:type="gramEnd"/>
            <w:r>
              <w:rPr>
                <w:lang w:eastAsia="en-US"/>
              </w:rPr>
              <w:t>/п</w:t>
            </w:r>
          </w:p>
        </w:tc>
        <w:tc>
          <w:tcPr>
            <w:tcW w:w="192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Содержание  </w:t>
            </w:r>
          </w:p>
          <w:p w:rsidR="00507357" w:rsidRDefault="00507357">
            <w:pPr>
              <w:widowControl w:val="0"/>
              <w:autoSpaceDE w:val="0"/>
              <w:autoSpaceDN w:val="0"/>
              <w:adjustRightInd w:val="0"/>
              <w:spacing w:line="276" w:lineRule="auto"/>
              <w:rPr>
                <w:lang w:eastAsia="en-US"/>
              </w:rPr>
            </w:pPr>
            <w:r>
              <w:rPr>
                <w:lang w:eastAsia="en-US"/>
              </w:rPr>
              <w:t xml:space="preserve">обязательства </w:t>
            </w:r>
          </w:p>
          <w:p w:rsidR="00507357" w:rsidRDefault="00507357">
            <w:pPr>
              <w:widowControl w:val="0"/>
              <w:autoSpaceDE w:val="0"/>
              <w:autoSpaceDN w:val="0"/>
              <w:adjustRightInd w:val="0"/>
              <w:spacing w:line="276" w:lineRule="auto"/>
              <w:rPr>
                <w:lang w:eastAsia="en-US"/>
              </w:rPr>
            </w:pPr>
            <w:hyperlink r:id="rId39" w:anchor="Par443" w:history="1">
              <w:r>
                <w:rPr>
                  <w:rStyle w:val="a3"/>
                  <w:color w:val="0000FF"/>
                  <w:lang w:eastAsia="en-US"/>
                </w:rPr>
                <w:t>* (2)</w:t>
              </w:r>
            </w:hyperlink>
          </w:p>
        </w:tc>
        <w:tc>
          <w:tcPr>
            <w:tcW w:w="156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Кредитор  </w:t>
            </w:r>
          </w:p>
          <w:p w:rsidR="00507357" w:rsidRDefault="00507357">
            <w:pPr>
              <w:widowControl w:val="0"/>
              <w:autoSpaceDE w:val="0"/>
              <w:autoSpaceDN w:val="0"/>
              <w:adjustRightInd w:val="0"/>
              <w:spacing w:line="276" w:lineRule="auto"/>
              <w:rPr>
                <w:lang w:eastAsia="en-US"/>
              </w:rPr>
            </w:pPr>
            <w:r>
              <w:rPr>
                <w:lang w:eastAsia="en-US"/>
              </w:rPr>
              <w:t xml:space="preserve"> (должник) </w:t>
            </w:r>
          </w:p>
          <w:p w:rsidR="00507357" w:rsidRDefault="00507357">
            <w:pPr>
              <w:widowControl w:val="0"/>
              <w:autoSpaceDE w:val="0"/>
              <w:autoSpaceDN w:val="0"/>
              <w:adjustRightInd w:val="0"/>
              <w:spacing w:line="276" w:lineRule="auto"/>
              <w:rPr>
                <w:lang w:eastAsia="en-US"/>
              </w:rPr>
            </w:pPr>
            <w:hyperlink r:id="rId40" w:anchor="Par444" w:history="1">
              <w:r>
                <w:rPr>
                  <w:rStyle w:val="a3"/>
                  <w:color w:val="0000FF"/>
                  <w:lang w:eastAsia="en-US"/>
                </w:rPr>
                <w:t>* (3)</w:t>
              </w:r>
            </w:hyperlink>
          </w:p>
        </w:tc>
        <w:tc>
          <w:tcPr>
            <w:tcW w:w="18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Основание  </w:t>
            </w:r>
          </w:p>
          <w:p w:rsidR="00507357" w:rsidRDefault="00507357">
            <w:pPr>
              <w:widowControl w:val="0"/>
              <w:autoSpaceDE w:val="0"/>
              <w:autoSpaceDN w:val="0"/>
              <w:adjustRightInd w:val="0"/>
              <w:spacing w:line="276" w:lineRule="auto"/>
              <w:rPr>
                <w:lang w:eastAsia="en-US"/>
              </w:rPr>
            </w:pPr>
            <w:r>
              <w:rPr>
                <w:lang w:eastAsia="en-US"/>
              </w:rPr>
              <w:t>возникновения</w:t>
            </w:r>
          </w:p>
          <w:p w:rsidR="00507357" w:rsidRDefault="00507357">
            <w:pPr>
              <w:widowControl w:val="0"/>
              <w:autoSpaceDE w:val="0"/>
              <w:autoSpaceDN w:val="0"/>
              <w:adjustRightInd w:val="0"/>
              <w:spacing w:line="276" w:lineRule="auto"/>
              <w:rPr>
                <w:lang w:eastAsia="en-US"/>
              </w:rPr>
            </w:pPr>
            <w:hyperlink r:id="rId41" w:anchor="Par446" w:history="1">
              <w:r>
                <w:rPr>
                  <w:rStyle w:val="a3"/>
                  <w:color w:val="0000FF"/>
                  <w:lang w:eastAsia="en-US"/>
                </w:rPr>
                <w:t>* (4)</w:t>
              </w:r>
            </w:hyperlink>
          </w:p>
        </w:tc>
        <w:tc>
          <w:tcPr>
            <w:tcW w:w="192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Сумма     </w:t>
            </w:r>
          </w:p>
          <w:p w:rsidR="00507357" w:rsidRDefault="00507357">
            <w:pPr>
              <w:widowControl w:val="0"/>
              <w:autoSpaceDE w:val="0"/>
              <w:autoSpaceDN w:val="0"/>
              <w:adjustRightInd w:val="0"/>
              <w:spacing w:line="276" w:lineRule="auto"/>
              <w:rPr>
                <w:lang w:eastAsia="en-US"/>
              </w:rPr>
            </w:pPr>
            <w:r>
              <w:rPr>
                <w:lang w:eastAsia="en-US"/>
              </w:rPr>
              <w:t xml:space="preserve">обязательства </w:t>
            </w:r>
          </w:p>
          <w:p w:rsidR="00507357" w:rsidRDefault="00507357">
            <w:pPr>
              <w:widowControl w:val="0"/>
              <w:autoSpaceDE w:val="0"/>
              <w:autoSpaceDN w:val="0"/>
              <w:adjustRightInd w:val="0"/>
              <w:spacing w:line="276" w:lineRule="auto"/>
              <w:rPr>
                <w:lang w:eastAsia="en-US"/>
              </w:rPr>
            </w:pPr>
            <w:hyperlink r:id="rId42" w:anchor="Par449" w:history="1">
              <w:r>
                <w:rPr>
                  <w:rStyle w:val="a3"/>
                  <w:color w:val="0000FF"/>
                  <w:lang w:eastAsia="en-US"/>
                </w:rPr>
                <w:t>* (5)</w:t>
              </w:r>
            </w:hyperlink>
            <w:r>
              <w:rPr>
                <w:lang w:eastAsia="en-US"/>
              </w:rPr>
              <w:t xml:space="preserve"> (рублей)</w:t>
            </w:r>
          </w:p>
        </w:tc>
        <w:tc>
          <w:tcPr>
            <w:tcW w:w="18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Условия   </w:t>
            </w:r>
          </w:p>
          <w:p w:rsidR="00507357" w:rsidRDefault="00507357">
            <w:pPr>
              <w:widowControl w:val="0"/>
              <w:autoSpaceDE w:val="0"/>
              <w:autoSpaceDN w:val="0"/>
              <w:adjustRightInd w:val="0"/>
              <w:spacing w:line="276" w:lineRule="auto"/>
              <w:rPr>
                <w:lang w:eastAsia="en-US"/>
              </w:rPr>
            </w:pPr>
            <w:r>
              <w:rPr>
                <w:lang w:eastAsia="en-US"/>
              </w:rPr>
              <w:t>обязательства</w:t>
            </w:r>
          </w:p>
          <w:p w:rsidR="00507357" w:rsidRDefault="00507357">
            <w:pPr>
              <w:widowControl w:val="0"/>
              <w:autoSpaceDE w:val="0"/>
              <w:autoSpaceDN w:val="0"/>
              <w:adjustRightInd w:val="0"/>
              <w:spacing w:line="276" w:lineRule="auto"/>
              <w:rPr>
                <w:lang w:eastAsia="en-US"/>
              </w:rPr>
            </w:pPr>
            <w:hyperlink r:id="rId43" w:anchor="Par452" w:history="1">
              <w:r>
                <w:rPr>
                  <w:rStyle w:val="a3"/>
                  <w:color w:val="0000FF"/>
                  <w:lang w:eastAsia="en-US"/>
                </w:rPr>
                <w:t>* (6)</w:t>
              </w:r>
            </w:hyperlink>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 </w:t>
            </w:r>
          </w:p>
        </w:tc>
        <w:tc>
          <w:tcPr>
            <w:tcW w:w="192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       </w:t>
            </w:r>
          </w:p>
        </w:tc>
        <w:tc>
          <w:tcPr>
            <w:tcW w:w="15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     </w:t>
            </w:r>
          </w:p>
        </w:tc>
        <w:tc>
          <w:tcPr>
            <w:tcW w:w="18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      </w:t>
            </w:r>
          </w:p>
        </w:tc>
        <w:tc>
          <w:tcPr>
            <w:tcW w:w="192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5       </w:t>
            </w:r>
          </w:p>
        </w:tc>
        <w:tc>
          <w:tcPr>
            <w:tcW w:w="18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6      </w:t>
            </w: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w:t>
            </w: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w:t>
            </w: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w:t>
            </w: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bl>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w:t>
      </w:r>
    </w:p>
    <w:p w:rsidR="00507357" w:rsidRDefault="00507357" w:rsidP="00507357">
      <w:pPr>
        <w:pStyle w:val="ConsPlusNonformat"/>
        <w:rPr>
          <w:rFonts w:ascii="Times New Roman" w:hAnsi="Times New Roman" w:cs="Times New Roman"/>
          <w:sz w:val="24"/>
          <w:szCs w:val="24"/>
        </w:rPr>
      </w:pPr>
      <w:bookmarkStart w:id="36" w:name="Par440"/>
      <w:bookmarkEnd w:id="36"/>
      <w:r>
        <w:rPr>
          <w:rFonts w:ascii="Times New Roman" w:hAnsi="Times New Roman" w:cs="Times New Roman"/>
          <w:sz w:val="24"/>
          <w:szCs w:val="24"/>
        </w:rPr>
        <w:t>*   (1)  Указываются  имеющиеся  на  отчетную  дату  срочные  обязательства</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финансового  характера на сумму, превышающую 100-кратный размер </w:t>
      </w:r>
      <w:proofErr w:type="gramStart"/>
      <w:r>
        <w:rPr>
          <w:rFonts w:ascii="Times New Roman" w:hAnsi="Times New Roman" w:cs="Times New Roman"/>
          <w:sz w:val="24"/>
          <w:szCs w:val="24"/>
        </w:rPr>
        <w:t>минимальной</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оплаты труда, </w:t>
      </w:r>
      <w:proofErr w:type="gramStart"/>
      <w:r>
        <w:rPr>
          <w:rFonts w:ascii="Times New Roman" w:hAnsi="Times New Roman" w:cs="Times New Roman"/>
          <w:sz w:val="24"/>
          <w:szCs w:val="24"/>
        </w:rPr>
        <w:t>установленный</w:t>
      </w:r>
      <w:proofErr w:type="gramEnd"/>
      <w:r>
        <w:rPr>
          <w:rFonts w:ascii="Times New Roman" w:hAnsi="Times New Roman" w:cs="Times New Roman"/>
          <w:sz w:val="24"/>
          <w:szCs w:val="24"/>
        </w:rPr>
        <w:t xml:space="preserve"> на отчетную дату.</w:t>
      </w:r>
    </w:p>
    <w:p w:rsidR="00507357" w:rsidRDefault="00507357" w:rsidP="00507357">
      <w:pPr>
        <w:pStyle w:val="ConsPlusNonformat"/>
        <w:rPr>
          <w:rFonts w:ascii="Times New Roman" w:hAnsi="Times New Roman" w:cs="Times New Roman"/>
          <w:sz w:val="24"/>
          <w:szCs w:val="24"/>
        </w:rPr>
      </w:pPr>
      <w:bookmarkStart w:id="37" w:name="Par443"/>
      <w:bookmarkEnd w:id="37"/>
      <w:r>
        <w:rPr>
          <w:rFonts w:ascii="Times New Roman" w:hAnsi="Times New Roman" w:cs="Times New Roman"/>
          <w:sz w:val="24"/>
          <w:szCs w:val="24"/>
        </w:rPr>
        <w:t>* (2) Указывается существо обязательства (заем, кредит и другие).</w:t>
      </w:r>
    </w:p>
    <w:p w:rsidR="00507357" w:rsidRDefault="00507357" w:rsidP="00507357">
      <w:pPr>
        <w:pStyle w:val="ConsPlusNonformat"/>
        <w:rPr>
          <w:rFonts w:ascii="Times New Roman" w:hAnsi="Times New Roman" w:cs="Times New Roman"/>
          <w:sz w:val="24"/>
          <w:szCs w:val="24"/>
        </w:rPr>
      </w:pPr>
      <w:bookmarkStart w:id="38" w:name="Par444"/>
      <w:bookmarkEnd w:id="38"/>
      <w:r>
        <w:rPr>
          <w:rFonts w:ascii="Times New Roman" w:hAnsi="Times New Roman" w:cs="Times New Roman"/>
          <w:sz w:val="24"/>
          <w:szCs w:val="24"/>
        </w:rPr>
        <w:t>*  (3)  Указывается вторая сторона обязательства: кредитор или должник, его</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фамилия, имя и отчество (наименование юридического лица), адрес.</w:t>
      </w:r>
    </w:p>
    <w:p w:rsidR="00507357" w:rsidRDefault="00507357" w:rsidP="00507357">
      <w:pPr>
        <w:pStyle w:val="ConsPlusNonformat"/>
        <w:rPr>
          <w:rFonts w:ascii="Times New Roman" w:hAnsi="Times New Roman" w:cs="Times New Roman"/>
          <w:sz w:val="24"/>
          <w:szCs w:val="24"/>
        </w:rPr>
      </w:pPr>
      <w:bookmarkStart w:id="39" w:name="Par446"/>
      <w:bookmarkEnd w:id="39"/>
      <w:proofErr w:type="gramStart"/>
      <w:r>
        <w:rPr>
          <w:rFonts w:ascii="Times New Roman" w:hAnsi="Times New Roman" w:cs="Times New Roman"/>
          <w:sz w:val="24"/>
          <w:szCs w:val="24"/>
        </w:rPr>
        <w:t>*  (4) Указываются основание возникновения обязательства (договор, передача</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денег   или   имущества   и   другие),  а  также  реквизиты  (дата,  номер</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оответствующего договора или акта.</w:t>
      </w:r>
    </w:p>
    <w:p w:rsidR="00507357" w:rsidRDefault="00507357" w:rsidP="00507357">
      <w:pPr>
        <w:pStyle w:val="ConsPlusNonformat"/>
        <w:rPr>
          <w:rFonts w:ascii="Times New Roman" w:hAnsi="Times New Roman" w:cs="Times New Roman"/>
          <w:sz w:val="24"/>
          <w:szCs w:val="24"/>
        </w:rPr>
      </w:pPr>
      <w:bookmarkStart w:id="40" w:name="Par449"/>
      <w:bookmarkEnd w:id="40"/>
      <w:r>
        <w:rPr>
          <w:rFonts w:ascii="Times New Roman" w:hAnsi="Times New Roman" w:cs="Times New Roman"/>
          <w:sz w:val="24"/>
          <w:szCs w:val="24"/>
        </w:rPr>
        <w:t>*  (5) Указывается сумма основного обязательства (без суммы процентов). Для</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обязательств,  выраженных  в иностранной валюте, сумма указывается в рублях</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по курсу Банка России на отчетную дату.</w:t>
      </w:r>
    </w:p>
    <w:p w:rsidR="00507357" w:rsidRDefault="00507357" w:rsidP="00507357">
      <w:pPr>
        <w:pStyle w:val="ConsPlusNonformat"/>
        <w:rPr>
          <w:rFonts w:ascii="Times New Roman" w:hAnsi="Times New Roman" w:cs="Times New Roman"/>
          <w:sz w:val="24"/>
          <w:szCs w:val="24"/>
        </w:rPr>
      </w:pPr>
      <w:bookmarkStart w:id="41" w:name="Par452"/>
      <w:bookmarkEnd w:id="41"/>
      <w:r>
        <w:rPr>
          <w:rFonts w:ascii="Times New Roman" w:hAnsi="Times New Roman" w:cs="Times New Roman"/>
          <w:sz w:val="24"/>
          <w:szCs w:val="24"/>
        </w:rPr>
        <w:t xml:space="preserve">*  (6)  Указываются  годовая  процентная ставка обязательства, </w:t>
      </w:r>
      <w:proofErr w:type="gramStart"/>
      <w:r>
        <w:rPr>
          <w:rFonts w:ascii="Times New Roman" w:hAnsi="Times New Roman" w:cs="Times New Roman"/>
          <w:sz w:val="24"/>
          <w:szCs w:val="24"/>
        </w:rPr>
        <w:t>заложенное</w:t>
      </w:r>
      <w:proofErr w:type="gramEnd"/>
      <w:r>
        <w:rPr>
          <w:rFonts w:ascii="Times New Roman" w:hAnsi="Times New Roman" w:cs="Times New Roman"/>
          <w:sz w:val="24"/>
          <w:szCs w:val="24"/>
        </w:rPr>
        <w:t xml:space="preserve"> в</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обеспечение  обязательства  имущество, выданные в обеспечение обязательства</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гарантии и поручительства.</w:t>
      </w: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507357" w:rsidRDefault="00507357" w:rsidP="00507357">
      <w:pPr>
        <w:widowControl w:val="0"/>
        <w:autoSpaceDE w:val="0"/>
        <w:autoSpaceDN w:val="0"/>
        <w:adjustRightInd w:val="0"/>
        <w:jc w:val="both"/>
      </w:pPr>
    </w:p>
    <w:tbl>
      <w:tblPr>
        <w:tblW w:w="0" w:type="auto"/>
        <w:tblInd w:w="75" w:type="dxa"/>
        <w:tblLayout w:type="fixed"/>
        <w:tblCellMar>
          <w:left w:w="75" w:type="dxa"/>
          <w:right w:w="75" w:type="dxa"/>
        </w:tblCellMar>
        <w:tblLook w:val="04A0" w:firstRow="1" w:lastRow="0" w:firstColumn="1" w:lastColumn="0" w:noHBand="0" w:noVBand="1"/>
      </w:tblPr>
      <w:tblGrid>
        <w:gridCol w:w="3120"/>
        <w:gridCol w:w="6000"/>
      </w:tblGrid>
      <w:tr w:rsidR="00507357" w:rsidTr="00507357">
        <w:tc>
          <w:tcPr>
            <w:tcW w:w="312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"__" ___________ 20__ г.</w:t>
            </w:r>
          </w:p>
        </w:tc>
        <w:tc>
          <w:tcPr>
            <w:tcW w:w="6000" w:type="dxa"/>
            <w:tcBorders>
              <w:top w:val="single" w:sz="8" w:space="0" w:color="auto"/>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rPr>
          <w:trHeight w:val="600"/>
        </w:trPr>
        <w:tc>
          <w:tcPr>
            <w:tcW w:w="31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60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w:t>
            </w:r>
            <w:proofErr w:type="gramStart"/>
            <w:r>
              <w:rPr>
                <w:lang w:eastAsia="en-US"/>
              </w:rPr>
              <w:t xml:space="preserve">(подпись лица, претендующего на должность    </w:t>
            </w:r>
            <w:proofErr w:type="gramEnd"/>
          </w:p>
          <w:p w:rsidR="00507357" w:rsidRDefault="00507357">
            <w:pPr>
              <w:widowControl w:val="0"/>
              <w:autoSpaceDE w:val="0"/>
              <w:autoSpaceDN w:val="0"/>
              <w:adjustRightInd w:val="0"/>
              <w:spacing w:line="276" w:lineRule="auto"/>
              <w:rPr>
                <w:lang w:eastAsia="en-US"/>
              </w:rPr>
            </w:pPr>
            <w:r>
              <w:rPr>
                <w:lang w:eastAsia="en-US"/>
              </w:rPr>
              <w:t xml:space="preserve">     руководителя муниципального учреждения     </w:t>
            </w:r>
          </w:p>
          <w:p w:rsidR="00507357" w:rsidRDefault="00507357">
            <w:pPr>
              <w:widowControl w:val="0"/>
              <w:autoSpaceDE w:val="0"/>
              <w:autoSpaceDN w:val="0"/>
              <w:adjustRightInd w:val="0"/>
              <w:spacing w:line="276" w:lineRule="auto"/>
              <w:rPr>
                <w:lang w:eastAsia="en-US"/>
              </w:rPr>
            </w:pPr>
            <w:r>
              <w:rPr>
                <w:lang w:eastAsia="en-US"/>
              </w:rPr>
              <w:t xml:space="preserve">       Горнобалыклейского сельского поселения</w:t>
            </w:r>
            <w:proofErr w:type="gramStart"/>
            <w:r>
              <w:rPr>
                <w:lang w:eastAsia="en-US"/>
              </w:rPr>
              <w:t xml:space="preserve"> )</w:t>
            </w:r>
            <w:proofErr w:type="gramEnd"/>
            <w:r>
              <w:rPr>
                <w:lang w:eastAsia="en-US"/>
              </w:rPr>
              <w:t xml:space="preserve">       </w:t>
            </w:r>
          </w:p>
        </w:tc>
      </w:tr>
      <w:tr w:rsidR="00507357" w:rsidTr="00507357">
        <w:tc>
          <w:tcPr>
            <w:tcW w:w="9120" w:type="dxa"/>
            <w:gridSpan w:val="2"/>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(фамилия, имя, отчество и подпись лица, принявшего справку)              </w:t>
            </w:r>
          </w:p>
        </w:tc>
      </w:tr>
    </w:tbl>
    <w:p w:rsidR="00507357" w:rsidRDefault="00507357" w:rsidP="00507357">
      <w:pPr>
        <w:widowControl w:val="0"/>
        <w:autoSpaceDE w:val="0"/>
        <w:autoSpaceDN w:val="0"/>
        <w:adjustRightInd w:val="0"/>
        <w:jc w:val="both"/>
        <w:rPr>
          <w:lang w:eastAsia="en-US"/>
        </w:rPr>
      </w:pPr>
    </w:p>
    <w:p w:rsidR="00507357" w:rsidRDefault="00507357" w:rsidP="00507357">
      <w:pPr>
        <w:widowControl w:val="0"/>
        <w:autoSpaceDE w:val="0"/>
        <w:autoSpaceDN w:val="0"/>
        <w:adjustRightInd w:val="0"/>
        <w:jc w:val="both"/>
      </w:pPr>
    </w:p>
    <w:p w:rsidR="00507357" w:rsidRDefault="00507357" w:rsidP="00507357">
      <w:pPr>
        <w:widowControl w:val="0"/>
        <w:autoSpaceDE w:val="0"/>
        <w:autoSpaceDN w:val="0"/>
        <w:adjustRightInd w:val="0"/>
        <w:jc w:val="both"/>
      </w:pPr>
    </w:p>
    <w:p w:rsidR="00507357" w:rsidRDefault="00507357" w:rsidP="00507357">
      <w:pPr>
        <w:widowControl w:val="0"/>
        <w:autoSpaceDE w:val="0"/>
        <w:autoSpaceDN w:val="0"/>
        <w:adjustRightInd w:val="0"/>
        <w:jc w:val="both"/>
      </w:pPr>
    </w:p>
    <w:p w:rsidR="00507357" w:rsidRDefault="00507357" w:rsidP="00507357">
      <w:pPr>
        <w:widowControl w:val="0"/>
        <w:autoSpaceDE w:val="0"/>
        <w:autoSpaceDN w:val="0"/>
        <w:adjustRightInd w:val="0"/>
        <w:jc w:val="both"/>
      </w:pPr>
    </w:p>
    <w:p w:rsidR="00507357" w:rsidRDefault="00507357" w:rsidP="00507357">
      <w:pPr>
        <w:widowControl w:val="0"/>
        <w:autoSpaceDE w:val="0"/>
        <w:autoSpaceDN w:val="0"/>
        <w:adjustRightInd w:val="0"/>
        <w:jc w:val="both"/>
      </w:pPr>
    </w:p>
    <w:p w:rsidR="00507357" w:rsidRDefault="00507357" w:rsidP="00507357">
      <w:pPr>
        <w:widowControl w:val="0"/>
        <w:autoSpaceDE w:val="0"/>
        <w:autoSpaceDN w:val="0"/>
        <w:adjustRightInd w:val="0"/>
        <w:jc w:val="both"/>
      </w:pPr>
    </w:p>
    <w:p w:rsidR="00507357" w:rsidRDefault="00507357" w:rsidP="00507357">
      <w:pPr>
        <w:widowControl w:val="0"/>
        <w:autoSpaceDE w:val="0"/>
        <w:autoSpaceDN w:val="0"/>
        <w:adjustRightInd w:val="0"/>
        <w:jc w:val="both"/>
      </w:pPr>
    </w:p>
    <w:p w:rsidR="00507357" w:rsidRDefault="00507357" w:rsidP="00507357">
      <w:pPr>
        <w:widowControl w:val="0"/>
        <w:autoSpaceDE w:val="0"/>
        <w:autoSpaceDN w:val="0"/>
        <w:adjustRightInd w:val="0"/>
        <w:jc w:val="both"/>
      </w:pPr>
    </w:p>
    <w:p w:rsidR="00507357" w:rsidRDefault="00507357" w:rsidP="00507357">
      <w:pPr>
        <w:widowControl w:val="0"/>
        <w:autoSpaceDE w:val="0"/>
        <w:autoSpaceDN w:val="0"/>
        <w:adjustRightInd w:val="0"/>
        <w:jc w:val="both"/>
      </w:pPr>
    </w:p>
    <w:p w:rsidR="00507357" w:rsidRDefault="00507357" w:rsidP="00507357">
      <w:pPr>
        <w:widowControl w:val="0"/>
        <w:autoSpaceDE w:val="0"/>
        <w:autoSpaceDN w:val="0"/>
        <w:adjustRightInd w:val="0"/>
        <w:jc w:val="both"/>
      </w:pPr>
    </w:p>
    <w:p w:rsidR="00507357" w:rsidRDefault="00507357" w:rsidP="00507357">
      <w:pPr>
        <w:widowControl w:val="0"/>
        <w:autoSpaceDE w:val="0"/>
        <w:autoSpaceDN w:val="0"/>
        <w:adjustRightInd w:val="0"/>
        <w:jc w:val="both"/>
      </w:pPr>
    </w:p>
    <w:p w:rsidR="00507357" w:rsidRDefault="00507357" w:rsidP="00507357">
      <w:pPr>
        <w:widowControl w:val="0"/>
        <w:autoSpaceDE w:val="0"/>
        <w:autoSpaceDN w:val="0"/>
        <w:adjustRightInd w:val="0"/>
        <w:jc w:val="both"/>
      </w:pPr>
    </w:p>
    <w:p w:rsidR="00507357" w:rsidRDefault="00507357" w:rsidP="00507357">
      <w:pPr>
        <w:widowControl w:val="0"/>
        <w:autoSpaceDE w:val="0"/>
        <w:autoSpaceDN w:val="0"/>
        <w:adjustRightInd w:val="0"/>
        <w:jc w:val="both"/>
      </w:pPr>
    </w:p>
    <w:p w:rsidR="00507357" w:rsidRDefault="00507357" w:rsidP="00507357">
      <w:pPr>
        <w:widowControl w:val="0"/>
        <w:autoSpaceDE w:val="0"/>
        <w:autoSpaceDN w:val="0"/>
        <w:adjustRightInd w:val="0"/>
        <w:jc w:val="both"/>
      </w:pPr>
    </w:p>
    <w:p w:rsidR="00507357" w:rsidRDefault="00507357" w:rsidP="00507357">
      <w:pPr>
        <w:widowControl w:val="0"/>
        <w:autoSpaceDE w:val="0"/>
        <w:autoSpaceDN w:val="0"/>
        <w:adjustRightInd w:val="0"/>
        <w:jc w:val="both"/>
      </w:pPr>
    </w:p>
    <w:p w:rsidR="00507357" w:rsidRDefault="00507357" w:rsidP="00507357">
      <w:pPr>
        <w:widowControl w:val="0"/>
        <w:autoSpaceDE w:val="0"/>
        <w:autoSpaceDN w:val="0"/>
        <w:adjustRightInd w:val="0"/>
        <w:jc w:val="both"/>
      </w:pPr>
    </w:p>
    <w:p w:rsidR="00507357" w:rsidRDefault="00507357" w:rsidP="00507357">
      <w:pPr>
        <w:widowControl w:val="0"/>
        <w:autoSpaceDE w:val="0"/>
        <w:autoSpaceDN w:val="0"/>
        <w:adjustRightInd w:val="0"/>
        <w:jc w:val="right"/>
        <w:outlineLvl w:val="1"/>
      </w:pPr>
      <w:bookmarkStart w:id="42" w:name="Par472"/>
      <w:bookmarkEnd w:id="42"/>
      <w:r>
        <w:t>Утверждена</w:t>
      </w:r>
    </w:p>
    <w:p w:rsidR="00507357" w:rsidRDefault="00507357" w:rsidP="00507357">
      <w:pPr>
        <w:widowControl w:val="0"/>
        <w:autoSpaceDE w:val="0"/>
        <w:autoSpaceDN w:val="0"/>
        <w:adjustRightInd w:val="0"/>
        <w:ind w:left="5245"/>
        <w:jc w:val="center"/>
      </w:pPr>
      <w:r>
        <w:t>Постановлением администрации Горнобалыклейского сельского поселения</w:t>
      </w:r>
    </w:p>
    <w:p w:rsidR="00507357" w:rsidRDefault="00507357" w:rsidP="00507357">
      <w:pPr>
        <w:widowControl w:val="0"/>
        <w:autoSpaceDE w:val="0"/>
        <w:autoSpaceDN w:val="0"/>
        <w:adjustRightInd w:val="0"/>
        <w:jc w:val="center"/>
      </w:pPr>
      <w:r>
        <w:t xml:space="preserve">                                                                                                       От 03.02. 2014 г. N 10</w:t>
      </w:r>
    </w:p>
    <w:p w:rsidR="00507357" w:rsidRDefault="00507357" w:rsidP="00507357">
      <w:pPr>
        <w:widowControl w:val="0"/>
        <w:autoSpaceDE w:val="0"/>
        <w:autoSpaceDN w:val="0"/>
        <w:adjustRightInd w:val="0"/>
        <w:jc w:val="both"/>
      </w:pP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 (указывается наименование органа исполнительной власти)  │</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bookmarkStart w:id="43" w:name="Par485"/>
      <w:bookmarkEnd w:id="43"/>
      <w:r>
        <w:rPr>
          <w:rFonts w:ascii="Times New Roman" w:hAnsi="Times New Roman" w:cs="Times New Roman"/>
          <w:sz w:val="24"/>
          <w:szCs w:val="24"/>
        </w:rPr>
        <w:t xml:space="preserve">                                  СПРАВКА</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                 о доходах, об имуществе и обязательствах</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      имущественного характера руководителя муниципального учреждения</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                     Горнобалыклейского сельского поселения </w:t>
      </w: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_______________________________________________________________________,</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                   (фамилия, имя, отчество, дата рождения)</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               (основное место работы, занимаемая должность)</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507357" w:rsidRDefault="00507357" w:rsidP="00507357">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проживающий</w:t>
      </w:r>
      <w:proofErr w:type="gramEnd"/>
      <w:r>
        <w:rPr>
          <w:rFonts w:ascii="Times New Roman" w:hAnsi="Times New Roman" w:cs="Times New Roman"/>
          <w:sz w:val="24"/>
          <w:szCs w:val="24"/>
        </w:rPr>
        <w:t xml:space="preserve"> по адресу: ____________________________________________________</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                                    (адрес места жительства)</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сообщаю  сведения о своих доходах за отчетный период с 01 января 20__ г. </w:t>
      </w:r>
      <w:proofErr w:type="gramStart"/>
      <w:r>
        <w:rPr>
          <w:rFonts w:ascii="Times New Roman" w:hAnsi="Times New Roman" w:cs="Times New Roman"/>
          <w:sz w:val="24"/>
          <w:szCs w:val="24"/>
        </w:rPr>
        <w:t>по</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31 декабря 20__ г., об имуществе, принадлежащем мне на праве собственности,</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о  вкладах  в  банках,  ценных  бумагах,  об  обязательствах </w:t>
      </w:r>
      <w:proofErr w:type="gramStart"/>
      <w:r>
        <w:rPr>
          <w:rFonts w:ascii="Times New Roman" w:hAnsi="Times New Roman" w:cs="Times New Roman"/>
          <w:sz w:val="24"/>
          <w:szCs w:val="24"/>
        </w:rPr>
        <w:t>имущественного</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характера по состоянию на конец отчетного периода (на отчетную дату):</w:t>
      </w: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bookmarkStart w:id="44" w:name="Par503"/>
      <w:bookmarkEnd w:id="44"/>
      <w:r>
        <w:rPr>
          <w:rFonts w:ascii="Times New Roman" w:hAnsi="Times New Roman" w:cs="Times New Roman"/>
          <w:sz w:val="24"/>
          <w:szCs w:val="24"/>
        </w:rPr>
        <w:t xml:space="preserve">    Раздел 1. Сведения о доходах </w:t>
      </w:r>
      <w:hyperlink r:id="rId44" w:anchor="Par537" w:history="1">
        <w:r>
          <w:rPr>
            <w:rStyle w:val="a3"/>
            <w:color w:val="0000FF"/>
            <w:sz w:val="24"/>
          </w:rPr>
          <w:t>*</w:t>
        </w:r>
      </w:hyperlink>
    </w:p>
    <w:p w:rsidR="00507357" w:rsidRDefault="00507357" w:rsidP="00507357">
      <w:pPr>
        <w:widowControl w:val="0"/>
        <w:autoSpaceDE w:val="0"/>
        <w:autoSpaceDN w:val="0"/>
        <w:adjustRightInd w:val="0"/>
        <w:jc w:val="both"/>
      </w:pPr>
    </w:p>
    <w:tbl>
      <w:tblPr>
        <w:tblW w:w="0" w:type="auto"/>
        <w:tblInd w:w="75" w:type="dxa"/>
        <w:tblLayout w:type="fixed"/>
        <w:tblCellMar>
          <w:left w:w="75" w:type="dxa"/>
          <w:right w:w="75" w:type="dxa"/>
        </w:tblCellMar>
        <w:tblLook w:val="04A0" w:firstRow="1" w:lastRow="0" w:firstColumn="1" w:lastColumn="0" w:noHBand="0" w:noVBand="1"/>
      </w:tblPr>
      <w:tblGrid>
        <w:gridCol w:w="600"/>
        <w:gridCol w:w="6600"/>
        <w:gridCol w:w="2040"/>
      </w:tblGrid>
      <w:tr w:rsidR="00507357" w:rsidTr="00507357">
        <w:trPr>
          <w:trHeight w:val="400"/>
        </w:trPr>
        <w:tc>
          <w:tcPr>
            <w:tcW w:w="6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N </w:t>
            </w:r>
          </w:p>
          <w:p w:rsidR="00507357" w:rsidRDefault="00507357">
            <w:pPr>
              <w:widowControl w:val="0"/>
              <w:autoSpaceDE w:val="0"/>
              <w:autoSpaceDN w:val="0"/>
              <w:adjustRightInd w:val="0"/>
              <w:spacing w:line="276" w:lineRule="auto"/>
              <w:rPr>
                <w:lang w:eastAsia="en-US"/>
              </w:rPr>
            </w:pPr>
            <w:proofErr w:type="gramStart"/>
            <w:r>
              <w:rPr>
                <w:lang w:eastAsia="en-US"/>
              </w:rPr>
              <w:t>п</w:t>
            </w:r>
            <w:proofErr w:type="gramEnd"/>
            <w:r>
              <w:rPr>
                <w:lang w:eastAsia="en-US"/>
              </w:rPr>
              <w:t>/п</w:t>
            </w:r>
          </w:p>
        </w:tc>
        <w:tc>
          <w:tcPr>
            <w:tcW w:w="66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Вид дохода                      </w:t>
            </w:r>
          </w:p>
        </w:tc>
        <w:tc>
          <w:tcPr>
            <w:tcW w:w="204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Величина дохода</w:t>
            </w:r>
          </w:p>
          <w:p w:rsidR="00507357" w:rsidRDefault="00507357">
            <w:pPr>
              <w:widowControl w:val="0"/>
              <w:autoSpaceDE w:val="0"/>
              <w:autoSpaceDN w:val="0"/>
              <w:adjustRightInd w:val="0"/>
              <w:spacing w:line="276" w:lineRule="auto"/>
              <w:rPr>
                <w:lang w:eastAsia="en-US"/>
              </w:rPr>
            </w:pPr>
            <w:hyperlink r:id="rId45" w:anchor="Par539" w:history="1">
              <w:r>
                <w:rPr>
                  <w:rStyle w:val="a3"/>
                  <w:color w:val="0000FF"/>
                  <w:lang w:eastAsia="en-US"/>
                </w:rPr>
                <w:t>**</w:t>
              </w:r>
            </w:hyperlink>
            <w:r>
              <w:rPr>
                <w:lang w:eastAsia="en-US"/>
              </w:rPr>
              <w:t xml:space="preserve"> (рублей)  </w:t>
            </w: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 </w:t>
            </w:r>
          </w:p>
        </w:tc>
        <w:tc>
          <w:tcPr>
            <w:tcW w:w="6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                          </w:t>
            </w:r>
          </w:p>
        </w:tc>
        <w:tc>
          <w:tcPr>
            <w:tcW w:w="204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       </w:t>
            </w: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w:t>
            </w:r>
          </w:p>
        </w:tc>
        <w:tc>
          <w:tcPr>
            <w:tcW w:w="6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Доход по основному месту работы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w:t>
            </w:r>
          </w:p>
        </w:tc>
        <w:tc>
          <w:tcPr>
            <w:tcW w:w="6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Доход от педагогической деятельности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w:t>
            </w:r>
          </w:p>
        </w:tc>
        <w:tc>
          <w:tcPr>
            <w:tcW w:w="6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Доход от научной деятельности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w:t>
            </w:r>
          </w:p>
        </w:tc>
        <w:tc>
          <w:tcPr>
            <w:tcW w:w="6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Доход от иной творческой деятельности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rPr>
          <w:trHeight w:val="400"/>
        </w:trPr>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5.</w:t>
            </w:r>
          </w:p>
        </w:tc>
        <w:tc>
          <w:tcPr>
            <w:tcW w:w="6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Доход от вкладов в банках и иных кредитных           </w:t>
            </w:r>
          </w:p>
          <w:p w:rsidR="00507357" w:rsidRDefault="00507357">
            <w:pPr>
              <w:widowControl w:val="0"/>
              <w:autoSpaceDE w:val="0"/>
              <w:autoSpaceDN w:val="0"/>
              <w:adjustRightInd w:val="0"/>
              <w:spacing w:line="276" w:lineRule="auto"/>
              <w:rPr>
                <w:lang w:eastAsia="en-US"/>
              </w:rPr>
            </w:pPr>
            <w:proofErr w:type="gramStart"/>
            <w:r>
              <w:rPr>
                <w:lang w:eastAsia="en-US"/>
              </w:rPr>
              <w:t>организациях</w:t>
            </w:r>
            <w:proofErr w:type="gramEnd"/>
            <w:r>
              <w:rPr>
                <w:lang w:eastAsia="en-US"/>
              </w:rPr>
              <w:t xml:space="preserve">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rPr>
          <w:trHeight w:val="400"/>
        </w:trPr>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6.</w:t>
            </w:r>
          </w:p>
        </w:tc>
        <w:tc>
          <w:tcPr>
            <w:tcW w:w="6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Доход от ценных бумаг и долей участия </w:t>
            </w:r>
            <w:proofErr w:type="gramStart"/>
            <w:r>
              <w:rPr>
                <w:lang w:eastAsia="en-US"/>
              </w:rPr>
              <w:t>в</w:t>
            </w:r>
            <w:proofErr w:type="gramEnd"/>
            <w:r>
              <w:rPr>
                <w:lang w:eastAsia="en-US"/>
              </w:rPr>
              <w:t xml:space="preserve"> коммерческих </w:t>
            </w:r>
          </w:p>
          <w:p w:rsidR="00507357" w:rsidRDefault="00507357">
            <w:pPr>
              <w:widowControl w:val="0"/>
              <w:autoSpaceDE w:val="0"/>
              <w:autoSpaceDN w:val="0"/>
              <w:adjustRightInd w:val="0"/>
              <w:spacing w:line="276" w:lineRule="auto"/>
              <w:rPr>
                <w:lang w:eastAsia="en-US"/>
              </w:rPr>
            </w:pPr>
            <w:proofErr w:type="gramStart"/>
            <w:r>
              <w:rPr>
                <w:lang w:eastAsia="en-US"/>
              </w:rPr>
              <w:t>организациях</w:t>
            </w:r>
            <w:proofErr w:type="gramEnd"/>
            <w:r>
              <w:rPr>
                <w:lang w:eastAsia="en-US"/>
              </w:rPr>
              <w:t xml:space="preserve">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7.</w:t>
            </w:r>
          </w:p>
        </w:tc>
        <w:tc>
          <w:tcPr>
            <w:tcW w:w="6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Иные доходы (указать вид дохода):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6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6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6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3)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8.</w:t>
            </w:r>
          </w:p>
        </w:tc>
        <w:tc>
          <w:tcPr>
            <w:tcW w:w="6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Итого доход за отчетный период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bl>
    <w:p w:rsidR="00507357" w:rsidRDefault="00507357" w:rsidP="00507357">
      <w:pPr>
        <w:widowControl w:val="0"/>
        <w:autoSpaceDE w:val="0"/>
        <w:autoSpaceDN w:val="0"/>
        <w:adjustRightInd w:val="0"/>
        <w:jc w:val="both"/>
        <w:rPr>
          <w:lang w:eastAsia="en-US"/>
        </w:rPr>
      </w:pP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lastRenderedPageBreak/>
        <w:t>_____________________________</w:t>
      </w:r>
    </w:p>
    <w:p w:rsidR="00507357" w:rsidRDefault="00507357" w:rsidP="00507357">
      <w:pPr>
        <w:pStyle w:val="ConsPlusNonformat"/>
        <w:rPr>
          <w:rFonts w:ascii="Times New Roman" w:hAnsi="Times New Roman" w:cs="Times New Roman"/>
          <w:sz w:val="24"/>
          <w:szCs w:val="24"/>
        </w:rPr>
      </w:pPr>
      <w:bookmarkStart w:id="45" w:name="Par537"/>
      <w:bookmarkEnd w:id="45"/>
      <w:r>
        <w:rPr>
          <w:rFonts w:ascii="Times New Roman" w:hAnsi="Times New Roman" w:cs="Times New Roman"/>
          <w:sz w:val="24"/>
          <w:szCs w:val="24"/>
        </w:rPr>
        <w:t xml:space="preserve">*  Указываются  доходы  (включая пенсии, пособия, иные выплаты) за </w:t>
      </w:r>
      <w:proofErr w:type="gramStart"/>
      <w:r>
        <w:rPr>
          <w:rFonts w:ascii="Times New Roman" w:hAnsi="Times New Roman" w:cs="Times New Roman"/>
          <w:sz w:val="24"/>
          <w:szCs w:val="24"/>
        </w:rPr>
        <w:t>отчетный</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период.</w:t>
      </w:r>
    </w:p>
    <w:p w:rsidR="00507357" w:rsidRDefault="00507357" w:rsidP="00507357">
      <w:pPr>
        <w:pStyle w:val="ConsPlusNonformat"/>
        <w:rPr>
          <w:rFonts w:ascii="Times New Roman" w:hAnsi="Times New Roman" w:cs="Times New Roman"/>
          <w:sz w:val="24"/>
          <w:szCs w:val="24"/>
        </w:rPr>
      </w:pPr>
      <w:bookmarkStart w:id="46" w:name="Par539"/>
      <w:bookmarkEnd w:id="46"/>
      <w:r>
        <w:rPr>
          <w:rFonts w:ascii="Times New Roman" w:hAnsi="Times New Roman" w:cs="Times New Roman"/>
          <w:sz w:val="24"/>
          <w:szCs w:val="24"/>
        </w:rPr>
        <w:t>**  Доход,  полученный  в иностранной валюте, указывается в рублях по курсу</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Банка России на дату получения дохода.</w:t>
      </w: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bookmarkStart w:id="47" w:name="Par542"/>
      <w:bookmarkEnd w:id="47"/>
      <w:r>
        <w:rPr>
          <w:rFonts w:ascii="Times New Roman" w:hAnsi="Times New Roman" w:cs="Times New Roman"/>
          <w:sz w:val="24"/>
          <w:szCs w:val="24"/>
        </w:rPr>
        <w:t>Раздел 2. Сведения об имуществе</w:t>
      </w: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bookmarkStart w:id="48" w:name="Par544"/>
      <w:bookmarkEnd w:id="48"/>
      <w:r>
        <w:rPr>
          <w:rFonts w:ascii="Times New Roman" w:hAnsi="Times New Roman" w:cs="Times New Roman"/>
          <w:sz w:val="24"/>
          <w:szCs w:val="24"/>
        </w:rPr>
        <w:t>2.1. Недвижимое имущество</w:t>
      </w:r>
    </w:p>
    <w:p w:rsidR="00507357" w:rsidRDefault="00507357" w:rsidP="00507357">
      <w:pPr>
        <w:widowControl w:val="0"/>
        <w:autoSpaceDE w:val="0"/>
        <w:autoSpaceDN w:val="0"/>
        <w:adjustRightInd w:val="0"/>
        <w:jc w:val="both"/>
      </w:pPr>
    </w:p>
    <w:tbl>
      <w:tblPr>
        <w:tblW w:w="0" w:type="auto"/>
        <w:tblInd w:w="75" w:type="dxa"/>
        <w:tblLayout w:type="fixed"/>
        <w:tblCellMar>
          <w:left w:w="75" w:type="dxa"/>
          <w:right w:w="75" w:type="dxa"/>
        </w:tblCellMar>
        <w:tblLook w:val="04A0" w:firstRow="1" w:lastRow="0" w:firstColumn="1" w:lastColumn="0" w:noHBand="0" w:noVBand="1"/>
      </w:tblPr>
      <w:tblGrid>
        <w:gridCol w:w="600"/>
        <w:gridCol w:w="3360"/>
        <w:gridCol w:w="2040"/>
        <w:gridCol w:w="1680"/>
        <w:gridCol w:w="1800"/>
      </w:tblGrid>
      <w:tr w:rsidR="00507357" w:rsidTr="00507357">
        <w:trPr>
          <w:trHeight w:val="600"/>
        </w:trPr>
        <w:tc>
          <w:tcPr>
            <w:tcW w:w="6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N </w:t>
            </w:r>
          </w:p>
          <w:p w:rsidR="00507357" w:rsidRDefault="00507357">
            <w:pPr>
              <w:widowControl w:val="0"/>
              <w:autoSpaceDE w:val="0"/>
              <w:autoSpaceDN w:val="0"/>
              <w:adjustRightInd w:val="0"/>
              <w:spacing w:line="276" w:lineRule="auto"/>
              <w:rPr>
                <w:lang w:eastAsia="en-US"/>
              </w:rPr>
            </w:pPr>
            <w:proofErr w:type="gramStart"/>
            <w:r>
              <w:rPr>
                <w:lang w:eastAsia="en-US"/>
              </w:rPr>
              <w:t>п</w:t>
            </w:r>
            <w:proofErr w:type="gramEnd"/>
            <w:r>
              <w:rPr>
                <w:lang w:eastAsia="en-US"/>
              </w:rPr>
              <w:t>/п</w:t>
            </w:r>
          </w:p>
        </w:tc>
        <w:tc>
          <w:tcPr>
            <w:tcW w:w="336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Вид и наименование    </w:t>
            </w:r>
          </w:p>
          <w:p w:rsidR="00507357" w:rsidRDefault="00507357">
            <w:pPr>
              <w:widowControl w:val="0"/>
              <w:autoSpaceDE w:val="0"/>
              <w:autoSpaceDN w:val="0"/>
              <w:adjustRightInd w:val="0"/>
              <w:spacing w:line="276" w:lineRule="auto"/>
              <w:rPr>
                <w:lang w:eastAsia="en-US"/>
              </w:rPr>
            </w:pPr>
            <w:r>
              <w:rPr>
                <w:lang w:eastAsia="en-US"/>
              </w:rPr>
              <w:t xml:space="preserve">        имущества         </w:t>
            </w:r>
          </w:p>
        </w:tc>
        <w:tc>
          <w:tcPr>
            <w:tcW w:w="204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Вид      </w:t>
            </w:r>
          </w:p>
          <w:p w:rsidR="00507357" w:rsidRDefault="00507357">
            <w:pPr>
              <w:widowControl w:val="0"/>
              <w:autoSpaceDE w:val="0"/>
              <w:autoSpaceDN w:val="0"/>
              <w:adjustRightInd w:val="0"/>
              <w:spacing w:line="276" w:lineRule="auto"/>
              <w:rPr>
                <w:lang w:eastAsia="en-US"/>
              </w:rPr>
            </w:pPr>
            <w:r>
              <w:rPr>
                <w:lang w:eastAsia="en-US"/>
              </w:rPr>
              <w:t xml:space="preserve">собственности </w:t>
            </w:r>
            <w:hyperlink r:id="rId46" w:anchor="Par603" w:history="1">
              <w:r>
                <w:rPr>
                  <w:rStyle w:val="a3"/>
                  <w:color w:val="0000FF"/>
                  <w:lang w:eastAsia="en-US"/>
                </w:rPr>
                <w:t>*</w:t>
              </w:r>
            </w:hyperlink>
          </w:p>
        </w:tc>
        <w:tc>
          <w:tcPr>
            <w:tcW w:w="168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Место    </w:t>
            </w:r>
          </w:p>
          <w:p w:rsidR="00507357" w:rsidRDefault="00507357">
            <w:pPr>
              <w:widowControl w:val="0"/>
              <w:autoSpaceDE w:val="0"/>
              <w:autoSpaceDN w:val="0"/>
              <w:adjustRightInd w:val="0"/>
              <w:spacing w:line="276" w:lineRule="auto"/>
              <w:rPr>
                <w:lang w:eastAsia="en-US"/>
              </w:rPr>
            </w:pPr>
            <w:r>
              <w:rPr>
                <w:lang w:eastAsia="en-US"/>
              </w:rPr>
              <w:t xml:space="preserve"> нахождения </w:t>
            </w:r>
          </w:p>
          <w:p w:rsidR="00507357" w:rsidRDefault="00507357">
            <w:pPr>
              <w:widowControl w:val="0"/>
              <w:autoSpaceDE w:val="0"/>
              <w:autoSpaceDN w:val="0"/>
              <w:adjustRightInd w:val="0"/>
              <w:spacing w:line="276" w:lineRule="auto"/>
              <w:rPr>
                <w:lang w:eastAsia="en-US"/>
              </w:rPr>
            </w:pPr>
            <w:r>
              <w:rPr>
                <w:lang w:eastAsia="en-US"/>
              </w:rPr>
              <w:t xml:space="preserve">  (адрес)   </w:t>
            </w:r>
          </w:p>
        </w:tc>
        <w:tc>
          <w:tcPr>
            <w:tcW w:w="18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Площадь   </w:t>
            </w:r>
          </w:p>
          <w:p w:rsidR="00507357" w:rsidRDefault="00507357">
            <w:pPr>
              <w:widowControl w:val="0"/>
              <w:autoSpaceDE w:val="0"/>
              <w:autoSpaceDN w:val="0"/>
              <w:adjustRightInd w:val="0"/>
              <w:spacing w:line="276" w:lineRule="auto"/>
              <w:rPr>
                <w:lang w:eastAsia="en-US"/>
              </w:rPr>
            </w:pPr>
            <w:r>
              <w:rPr>
                <w:lang w:eastAsia="en-US"/>
              </w:rPr>
              <w:t xml:space="preserve">(кв. метров) </w:t>
            </w: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 </w:t>
            </w: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             </w:t>
            </w:r>
          </w:p>
        </w:tc>
        <w:tc>
          <w:tcPr>
            <w:tcW w:w="204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       </w:t>
            </w:r>
          </w:p>
        </w:tc>
        <w:tc>
          <w:tcPr>
            <w:tcW w:w="168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      </w:t>
            </w:r>
          </w:p>
        </w:tc>
        <w:tc>
          <w:tcPr>
            <w:tcW w:w="18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5      </w:t>
            </w: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w:t>
            </w: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Земельные участки </w:t>
            </w:r>
            <w:hyperlink r:id="rId47" w:anchor="Par608" w:history="1">
              <w:r>
                <w:rPr>
                  <w:rStyle w:val="a3"/>
                  <w:color w:val="0000FF"/>
                  <w:lang w:eastAsia="en-US"/>
                </w:rPr>
                <w:t>**</w:t>
              </w:r>
            </w:hyperlink>
            <w:r>
              <w:rPr>
                <w:lang w:eastAsia="en-US"/>
              </w:rPr>
              <w:t xml:space="preserve">: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3)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w:t>
            </w: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Жилые дома: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3)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w:t>
            </w: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Квартиры: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3)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w:t>
            </w: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Дачи: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3)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5.</w:t>
            </w: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Гаражи: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3)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6.</w:t>
            </w: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Иное недвижимое имущество:</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3)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bl>
    <w:p w:rsidR="00507357" w:rsidRDefault="00507357" w:rsidP="00507357">
      <w:pPr>
        <w:widowControl w:val="0"/>
        <w:autoSpaceDE w:val="0"/>
        <w:autoSpaceDN w:val="0"/>
        <w:adjustRightInd w:val="0"/>
        <w:jc w:val="both"/>
        <w:rPr>
          <w:lang w:eastAsia="en-US"/>
        </w:rPr>
      </w:pP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w:t>
      </w:r>
    </w:p>
    <w:p w:rsidR="00507357" w:rsidRDefault="00507357" w:rsidP="00507357">
      <w:pPr>
        <w:pStyle w:val="ConsPlusNonformat"/>
        <w:rPr>
          <w:rFonts w:ascii="Times New Roman" w:hAnsi="Times New Roman" w:cs="Times New Roman"/>
          <w:sz w:val="24"/>
          <w:szCs w:val="24"/>
        </w:rPr>
      </w:pPr>
      <w:bookmarkStart w:id="49" w:name="Par603"/>
      <w:bookmarkEnd w:id="49"/>
      <w:r>
        <w:rPr>
          <w:rFonts w:ascii="Times New Roman" w:hAnsi="Times New Roman" w:cs="Times New Roman"/>
          <w:sz w:val="24"/>
          <w:szCs w:val="24"/>
        </w:rPr>
        <w:t>*  Указывается  вид  собственности  (</w:t>
      </w:r>
      <w:proofErr w:type="gramStart"/>
      <w:r>
        <w:rPr>
          <w:rFonts w:ascii="Times New Roman" w:hAnsi="Times New Roman" w:cs="Times New Roman"/>
          <w:sz w:val="24"/>
          <w:szCs w:val="24"/>
        </w:rPr>
        <w:t>индивидуальная</w:t>
      </w:r>
      <w:proofErr w:type="gramEnd"/>
      <w:r>
        <w:rPr>
          <w:rFonts w:ascii="Times New Roman" w:hAnsi="Times New Roman" w:cs="Times New Roman"/>
          <w:sz w:val="24"/>
          <w:szCs w:val="24"/>
        </w:rPr>
        <w:t>, общая); для совместной</w:t>
      </w:r>
    </w:p>
    <w:p w:rsidR="00507357" w:rsidRDefault="00507357" w:rsidP="00507357">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собственности   указываются   иные   лица   (фамилия,   имя,  отчество  или</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наименование),  в  </w:t>
      </w:r>
      <w:proofErr w:type="gramStart"/>
      <w:r>
        <w:rPr>
          <w:rFonts w:ascii="Times New Roman" w:hAnsi="Times New Roman" w:cs="Times New Roman"/>
          <w:sz w:val="24"/>
          <w:szCs w:val="24"/>
        </w:rPr>
        <w:t>собственности</w:t>
      </w:r>
      <w:proofErr w:type="gramEnd"/>
      <w:r>
        <w:rPr>
          <w:rFonts w:ascii="Times New Roman" w:hAnsi="Times New Roman" w:cs="Times New Roman"/>
          <w:sz w:val="24"/>
          <w:szCs w:val="24"/>
        </w:rPr>
        <w:t xml:space="preserve">  которых  находится имущество; для долевой</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собственности   указывается  доля  руководителя  муниципального  учреждения</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Горнобалыклейского сельского поселения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который представляет сведения.</w:t>
      </w:r>
    </w:p>
    <w:p w:rsidR="00507357" w:rsidRDefault="00507357" w:rsidP="00507357">
      <w:pPr>
        <w:pStyle w:val="ConsPlusNonformat"/>
        <w:rPr>
          <w:rFonts w:ascii="Times New Roman" w:hAnsi="Times New Roman" w:cs="Times New Roman"/>
          <w:sz w:val="24"/>
          <w:szCs w:val="24"/>
        </w:rPr>
      </w:pPr>
      <w:bookmarkStart w:id="50" w:name="Par608"/>
      <w:bookmarkEnd w:id="50"/>
      <w:r>
        <w:rPr>
          <w:rFonts w:ascii="Times New Roman" w:hAnsi="Times New Roman" w:cs="Times New Roman"/>
          <w:sz w:val="24"/>
          <w:szCs w:val="24"/>
        </w:rPr>
        <w:t xml:space="preserve">**  Указывается  вид  земельного  участка  (пая,  доли): под </w:t>
      </w:r>
      <w:proofErr w:type="gramStart"/>
      <w:r>
        <w:rPr>
          <w:rFonts w:ascii="Times New Roman" w:hAnsi="Times New Roman" w:cs="Times New Roman"/>
          <w:sz w:val="24"/>
          <w:szCs w:val="24"/>
        </w:rPr>
        <w:t>индивидуальное</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lastRenderedPageBreak/>
        <w:t>жилищное строительство, дачный, садовый, приусадебный, огородный и другие.</w:t>
      </w: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bookmarkStart w:id="51" w:name="Par611"/>
      <w:bookmarkEnd w:id="51"/>
      <w:r>
        <w:rPr>
          <w:rFonts w:ascii="Times New Roman" w:hAnsi="Times New Roman" w:cs="Times New Roman"/>
          <w:sz w:val="24"/>
          <w:szCs w:val="24"/>
        </w:rPr>
        <w:t>2.2. Транспортные средства</w:t>
      </w:r>
    </w:p>
    <w:p w:rsidR="00507357" w:rsidRDefault="00507357" w:rsidP="00507357">
      <w:pPr>
        <w:widowControl w:val="0"/>
        <w:autoSpaceDE w:val="0"/>
        <w:autoSpaceDN w:val="0"/>
        <w:adjustRightInd w:val="0"/>
        <w:jc w:val="both"/>
      </w:pPr>
    </w:p>
    <w:tbl>
      <w:tblPr>
        <w:tblW w:w="0" w:type="auto"/>
        <w:tblInd w:w="75" w:type="dxa"/>
        <w:tblLayout w:type="fixed"/>
        <w:tblCellMar>
          <w:left w:w="75" w:type="dxa"/>
          <w:right w:w="75" w:type="dxa"/>
        </w:tblCellMar>
        <w:tblLook w:val="04A0" w:firstRow="1" w:lastRow="0" w:firstColumn="1" w:lastColumn="0" w:noHBand="0" w:noVBand="1"/>
      </w:tblPr>
      <w:tblGrid>
        <w:gridCol w:w="600"/>
        <w:gridCol w:w="4200"/>
        <w:gridCol w:w="2520"/>
        <w:gridCol w:w="2040"/>
      </w:tblGrid>
      <w:tr w:rsidR="00507357" w:rsidTr="00507357">
        <w:trPr>
          <w:trHeight w:val="400"/>
        </w:trPr>
        <w:tc>
          <w:tcPr>
            <w:tcW w:w="6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N </w:t>
            </w:r>
          </w:p>
          <w:p w:rsidR="00507357" w:rsidRDefault="00507357">
            <w:pPr>
              <w:widowControl w:val="0"/>
              <w:autoSpaceDE w:val="0"/>
              <w:autoSpaceDN w:val="0"/>
              <w:adjustRightInd w:val="0"/>
              <w:spacing w:line="276" w:lineRule="auto"/>
              <w:rPr>
                <w:lang w:eastAsia="en-US"/>
              </w:rPr>
            </w:pPr>
            <w:proofErr w:type="gramStart"/>
            <w:r>
              <w:rPr>
                <w:lang w:eastAsia="en-US"/>
              </w:rPr>
              <w:t>п</w:t>
            </w:r>
            <w:proofErr w:type="gramEnd"/>
            <w:r>
              <w:rPr>
                <w:lang w:eastAsia="en-US"/>
              </w:rPr>
              <w:t>/п</w:t>
            </w:r>
          </w:p>
        </w:tc>
        <w:tc>
          <w:tcPr>
            <w:tcW w:w="42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Вид и марка </w:t>
            </w:r>
            <w:proofErr w:type="gramStart"/>
            <w:r>
              <w:rPr>
                <w:lang w:eastAsia="en-US"/>
              </w:rPr>
              <w:t>транспортного</w:t>
            </w:r>
            <w:proofErr w:type="gramEnd"/>
            <w:r>
              <w:rPr>
                <w:lang w:eastAsia="en-US"/>
              </w:rPr>
              <w:t xml:space="preserve">    </w:t>
            </w:r>
          </w:p>
          <w:p w:rsidR="00507357" w:rsidRDefault="00507357">
            <w:pPr>
              <w:widowControl w:val="0"/>
              <w:autoSpaceDE w:val="0"/>
              <w:autoSpaceDN w:val="0"/>
              <w:adjustRightInd w:val="0"/>
              <w:spacing w:line="276" w:lineRule="auto"/>
              <w:rPr>
                <w:lang w:eastAsia="en-US"/>
              </w:rPr>
            </w:pPr>
            <w:r>
              <w:rPr>
                <w:lang w:eastAsia="en-US"/>
              </w:rPr>
              <w:t xml:space="preserve">            средства             </w:t>
            </w:r>
          </w:p>
        </w:tc>
        <w:tc>
          <w:tcPr>
            <w:tcW w:w="252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Вид собственности </w:t>
            </w:r>
            <w:hyperlink r:id="rId48" w:anchor="Par671" w:history="1">
              <w:r>
                <w:rPr>
                  <w:rStyle w:val="a3"/>
                  <w:color w:val="0000FF"/>
                  <w:lang w:eastAsia="en-US"/>
                </w:rPr>
                <w:t>*</w:t>
              </w:r>
            </w:hyperlink>
          </w:p>
        </w:tc>
        <w:tc>
          <w:tcPr>
            <w:tcW w:w="204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Место     </w:t>
            </w:r>
          </w:p>
          <w:p w:rsidR="00507357" w:rsidRDefault="00507357">
            <w:pPr>
              <w:widowControl w:val="0"/>
              <w:autoSpaceDE w:val="0"/>
              <w:autoSpaceDN w:val="0"/>
              <w:adjustRightInd w:val="0"/>
              <w:spacing w:line="276" w:lineRule="auto"/>
              <w:rPr>
                <w:lang w:eastAsia="en-US"/>
              </w:rPr>
            </w:pPr>
            <w:r>
              <w:rPr>
                <w:lang w:eastAsia="en-US"/>
              </w:rPr>
              <w:t xml:space="preserve">  регистрации  </w:t>
            </w: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 </w:t>
            </w: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                </w:t>
            </w:r>
          </w:p>
        </w:tc>
        <w:tc>
          <w:tcPr>
            <w:tcW w:w="252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         </w:t>
            </w:r>
          </w:p>
        </w:tc>
        <w:tc>
          <w:tcPr>
            <w:tcW w:w="204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       </w:t>
            </w: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w:t>
            </w: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Автомобили легковые: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w:t>
            </w: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Автомобили грузовые: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w:t>
            </w: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Автоприцепы: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w:t>
            </w: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Мототранспортные средства: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5.</w:t>
            </w: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Сельскохозяйственная техника: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6.</w:t>
            </w: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Водный транспорт: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7.</w:t>
            </w: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Воздушный транспорт: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8.</w:t>
            </w: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Иные транспортные средства: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bl>
    <w:p w:rsidR="00507357" w:rsidRDefault="00507357" w:rsidP="00507357">
      <w:pPr>
        <w:widowControl w:val="0"/>
        <w:autoSpaceDE w:val="0"/>
        <w:autoSpaceDN w:val="0"/>
        <w:adjustRightInd w:val="0"/>
        <w:jc w:val="both"/>
        <w:rPr>
          <w:lang w:eastAsia="en-US"/>
        </w:rPr>
      </w:pP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w:t>
      </w:r>
    </w:p>
    <w:p w:rsidR="00507357" w:rsidRDefault="00507357" w:rsidP="00507357">
      <w:pPr>
        <w:pStyle w:val="ConsPlusNonformat"/>
        <w:rPr>
          <w:rFonts w:ascii="Times New Roman" w:hAnsi="Times New Roman" w:cs="Times New Roman"/>
          <w:sz w:val="24"/>
          <w:szCs w:val="24"/>
        </w:rPr>
      </w:pPr>
      <w:bookmarkStart w:id="52" w:name="Par671"/>
      <w:bookmarkEnd w:id="52"/>
      <w:r>
        <w:rPr>
          <w:rFonts w:ascii="Times New Roman" w:hAnsi="Times New Roman" w:cs="Times New Roman"/>
          <w:sz w:val="24"/>
          <w:szCs w:val="24"/>
        </w:rPr>
        <w:t>*  Указывается  вид  собственности  (</w:t>
      </w:r>
      <w:proofErr w:type="gramStart"/>
      <w:r>
        <w:rPr>
          <w:rFonts w:ascii="Times New Roman" w:hAnsi="Times New Roman" w:cs="Times New Roman"/>
          <w:sz w:val="24"/>
          <w:szCs w:val="24"/>
        </w:rPr>
        <w:t>индивидуальная</w:t>
      </w:r>
      <w:proofErr w:type="gramEnd"/>
      <w:r>
        <w:rPr>
          <w:rFonts w:ascii="Times New Roman" w:hAnsi="Times New Roman" w:cs="Times New Roman"/>
          <w:sz w:val="24"/>
          <w:szCs w:val="24"/>
        </w:rPr>
        <w:t>, общая); для совместной</w:t>
      </w:r>
    </w:p>
    <w:p w:rsidR="00507357" w:rsidRDefault="00507357" w:rsidP="00507357">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собственности   указываются   иные   лица   (фамилия,   имя,  отчество  или</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наименование),  в  </w:t>
      </w:r>
      <w:proofErr w:type="gramStart"/>
      <w:r>
        <w:rPr>
          <w:rFonts w:ascii="Times New Roman" w:hAnsi="Times New Roman" w:cs="Times New Roman"/>
          <w:sz w:val="24"/>
          <w:szCs w:val="24"/>
        </w:rPr>
        <w:t>собственности</w:t>
      </w:r>
      <w:proofErr w:type="gramEnd"/>
      <w:r>
        <w:rPr>
          <w:rFonts w:ascii="Times New Roman" w:hAnsi="Times New Roman" w:cs="Times New Roman"/>
          <w:sz w:val="24"/>
          <w:szCs w:val="24"/>
        </w:rPr>
        <w:t xml:space="preserve">  которых  находится имущество; для долевой</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собственности   указывается  доля  руководителя  муниципального  учреждения</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Горнобалыклейского сельского поселения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который представляет сведения.</w:t>
      </w: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bookmarkStart w:id="53" w:name="Par677"/>
      <w:bookmarkEnd w:id="53"/>
      <w:r>
        <w:rPr>
          <w:rFonts w:ascii="Times New Roman" w:hAnsi="Times New Roman" w:cs="Times New Roman"/>
          <w:sz w:val="24"/>
          <w:szCs w:val="24"/>
        </w:rPr>
        <w:t>Раздел  3.  Сведения о денежных средствах, находящихся на счетах в банках и</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иных кредитных организациях</w:t>
      </w:r>
    </w:p>
    <w:p w:rsidR="00507357" w:rsidRDefault="00507357" w:rsidP="00507357">
      <w:pPr>
        <w:widowControl w:val="0"/>
        <w:autoSpaceDE w:val="0"/>
        <w:autoSpaceDN w:val="0"/>
        <w:adjustRightInd w:val="0"/>
        <w:jc w:val="both"/>
      </w:pPr>
    </w:p>
    <w:tbl>
      <w:tblPr>
        <w:tblW w:w="0" w:type="auto"/>
        <w:tblInd w:w="75" w:type="dxa"/>
        <w:tblLayout w:type="fixed"/>
        <w:tblCellMar>
          <w:left w:w="75" w:type="dxa"/>
          <w:right w:w="75" w:type="dxa"/>
        </w:tblCellMar>
        <w:tblLook w:val="04A0" w:firstRow="1" w:lastRow="0" w:firstColumn="1" w:lastColumn="0" w:noHBand="0" w:noVBand="1"/>
      </w:tblPr>
      <w:tblGrid>
        <w:gridCol w:w="600"/>
        <w:gridCol w:w="2760"/>
        <w:gridCol w:w="1680"/>
        <w:gridCol w:w="1440"/>
        <w:gridCol w:w="1320"/>
        <w:gridCol w:w="1800"/>
      </w:tblGrid>
      <w:tr w:rsidR="00507357" w:rsidTr="00507357">
        <w:trPr>
          <w:trHeight w:val="600"/>
        </w:trPr>
        <w:tc>
          <w:tcPr>
            <w:tcW w:w="6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N </w:t>
            </w:r>
          </w:p>
          <w:p w:rsidR="00507357" w:rsidRDefault="00507357">
            <w:pPr>
              <w:widowControl w:val="0"/>
              <w:autoSpaceDE w:val="0"/>
              <w:autoSpaceDN w:val="0"/>
              <w:adjustRightInd w:val="0"/>
              <w:spacing w:line="276" w:lineRule="auto"/>
              <w:rPr>
                <w:lang w:eastAsia="en-US"/>
              </w:rPr>
            </w:pPr>
            <w:proofErr w:type="gramStart"/>
            <w:r>
              <w:rPr>
                <w:lang w:eastAsia="en-US"/>
              </w:rPr>
              <w:t>п</w:t>
            </w:r>
            <w:proofErr w:type="gramEnd"/>
            <w:r>
              <w:rPr>
                <w:lang w:eastAsia="en-US"/>
              </w:rPr>
              <w:t>/п</w:t>
            </w:r>
          </w:p>
        </w:tc>
        <w:tc>
          <w:tcPr>
            <w:tcW w:w="276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Наименование и адрес </w:t>
            </w:r>
          </w:p>
          <w:p w:rsidR="00507357" w:rsidRDefault="00507357">
            <w:pPr>
              <w:widowControl w:val="0"/>
              <w:autoSpaceDE w:val="0"/>
              <w:autoSpaceDN w:val="0"/>
              <w:adjustRightInd w:val="0"/>
              <w:spacing w:line="276" w:lineRule="auto"/>
              <w:rPr>
                <w:lang w:eastAsia="en-US"/>
              </w:rPr>
            </w:pPr>
            <w:r>
              <w:rPr>
                <w:lang w:eastAsia="en-US"/>
              </w:rPr>
              <w:t xml:space="preserve">   банка или иной    </w:t>
            </w:r>
          </w:p>
          <w:p w:rsidR="00507357" w:rsidRDefault="00507357">
            <w:pPr>
              <w:widowControl w:val="0"/>
              <w:autoSpaceDE w:val="0"/>
              <w:autoSpaceDN w:val="0"/>
              <w:adjustRightInd w:val="0"/>
              <w:spacing w:line="276" w:lineRule="auto"/>
              <w:rPr>
                <w:lang w:eastAsia="en-US"/>
              </w:rPr>
            </w:pPr>
            <w:r>
              <w:rPr>
                <w:lang w:eastAsia="en-US"/>
              </w:rPr>
              <w:t>кредитной организации</w:t>
            </w:r>
          </w:p>
        </w:tc>
        <w:tc>
          <w:tcPr>
            <w:tcW w:w="168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Вид и валюта</w:t>
            </w:r>
          </w:p>
          <w:p w:rsidR="00507357" w:rsidRDefault="00507357">
            <w:pPr>
              <w:widowControl w:val="0"/>
              <w:autoSpaceDE w:val="0"/>
              <w:autoSpaceDN w:val="0"/>
              <w:adjustRightInd w:val="0"/>
              <w:spacing w:line="276" w:lineRule="auto"/>
              <w:rPr>
                <w:lang w:eastAsia="en-US"/>
              </w:rPr>
            </w:pPr>
            <w:r>
              <w:rPr>
                <w:lang w:eastAsia="en-US"/>
              </w:rPr>
              <w:t xml:space="preserve">счета </w:t>
            </w:r>
            <w:hyperlink r:id="rId49" w:anchor="Par724" w:history="1">
              <w:r>
                <w:rPr>
                  <w:rStyle w:val="a3"/>
                  <w:color w:val="0000FF"/>
                  <w:lang w:eastAsia="en-US"/>
                </w:rPr>
                <w:t>* (1)</w:t>
              </w:r>
            </w:hyperlink>
          </w:p>
        </w:tc>
        <w:tc>
          <w:tcPr>
            <w:tcW w:w="144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Дата   </w:t>
            </w:r>
          </w:p>
          <w:p w:rsidR="00507357" w:rsidRDefault="00507357">
            <w:pPr>
              <w:widowControl w:val="0"/>
              <w:autoSpaceDE w:val="0"/>
              <w:autoSpaceDN w:val="0"/>
              <w:adjustRightInd w:val="0"/>
              <w:spacing w:line="276" w:lineRule="auto"/>
              <w:rPr>
                <w:lang w:eastAsia="en-US"/>
              </w:rPr>
            </w:pPr>
            <w:r>
              <w:rPr>
                <w:lang w:eastAsia="en-US"/>
              </w:rPr>
              <w:t xml:space="preserve"> открытия </w:t>
            </w:r>
          </w:p>
          <w:p w:rsidR="00507357" w:rsidRDefault="00507357">
            <w:pPr>
              <w:widowControl w:val="0"/>
              <w:autoSpaceDE w:val="0"/>
              <w:autoSpaceDN w:val="0"/>
              <w:adjustRightInd w:val="0"/>
              <w:spacing w:line="276" w:lineRule="auto"/>
              <w:rPr>
                <w:lang w:eastAsia="en-US"/>
              </w:rPr>
            </w:pPr>
            <w:r>
              <w:rPr>
                <w:lang w:eastAsia="en-US"/>
              </w:rPr>
              <w:t xml:space="preserve">  счета   </w:t>
            </w:r>
          </w:p>
        </w:tc>
        <w:tc>
          <w:tcPr>
            <w:tcW w:w="132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Номер  </w:t>
            </w:r>
          </w:p>
          <w:p w:rsidR="00507357" w:rsidRDefault="00507357">
            <w:pPr>
              <w:widowControl w:val="0"/>
              <w:autoSpaceDE w:val="0"/>
              <w:autoSpaceDN w:val="0"/>
              <w:adjustRightInd w:val="0"/>
              <w:spacing w:line="276" w:lineRule="auto"/>
              <w:rPr>
                <w:lang w:eastAsia="en-US"/>
              </w:rPr>
            </w:pPr>
            <w:r>
              <w:rPr>
                <w:lang w:eastAsia="en-US"/>
              </w:rPr>
              <w:t xml:space="preserve">  счета  </w:t>
            </w:r>
          </w:p>
        </w:tc>
        <w:tc>
          <w:tcPr>
            <w:tcW w:w="18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Остаток </w:t>
            </w:r>
            <w:proofErr w:type="gramStart"/>
            <w:r>
              <w:rPr>
                <w:lang w:eastAsia="en-US"/>
              </w:rPr>
              <w:t>на</w:t>
            </w:r>
            <w:proofErr w:type="gramEnd"/>
            <w:r>
              <w:rPr>
                <w:lang w:eastAsia="en-US"/>
              </w:rPr>
              <w:t xml:space="preserve">  </w:t>
            </w:r>
          </w:p>
          <w:p w:rsidR="00507357" w:rsidRDefault="00507357">
            <w:pPr>
              <w:widowControl w:val="0"/>
              <w:autoSpaceDE w:val="0"/>
              <w:autoSpaceDN w:val="0"/>
              <w:adjustRightInd w:val="0"/>
              <w:spacing w:line="276" w:lineRule="auto"/>
              <w:rPr>
                <w:lang w:eastAsia="en-US"/>
              </w:rPr>
            </w:pPr>
            <w:r>
              <w:rPr>
                <w:lang w:eastAsia="en-US"/>
              </w:rPr>
              <w:t xml:space="preserve"> </w:t>
            </w:r>
            <w:proofErr w:type="gramStart"/>
            <w:r>
              <w:rPr>
                <w:lang w:eastAsia="en-US"/>
              </w:rPr>
              <w:t>счете</w:t>
            </w:r>
            <w:proofErr w:type="gramEnd"/>
            <w:r>
              <w:rPr>
                <w:lang w:eastAsia="en-US"/>
              </w:rPr>
              <w:t xml:space="preserve"> </w:t>
            </w:r>
            <w:hyperlink r:id="rId50" w:anchor="Par726" w:history="1">
              <w:r>
                <w:rPr>
                  <w:rStyle w:val="a3"/>
                  <w:color w:val="0000FF"/>
                  <w:lang w:eastAsia="en-US"/>
                </w:rPr>
                <w:t>* (2)</w:t>
              </w:r>
            </w:hyperlink>
          </w:p>
          <w:p w:rsidR="00507357" w:rsidRDefault="00507357">
            <w:pPr>
              <w:widowControl w:val="0"/>
              <w:autoSpaceDE w:val="0"/>
              <w:autoSpaceDN w:val="0"/>
              <w:adjustRightInd w:val="0"/>
              <w:spacing w:line="276" w:lineRule="auto"/>
              <w:rPr>
                <w:lang w:eastAsia="en-US"/>
              </w:rPr>
            </w:pPr>
            <w:r>
              <w:rPr>
                <w:lang w:eastAsia="en-US"/>
              </w:rPr>
              <w:t xml:space="preserve">  (рублей)   </w:t>
            </w: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 </w:t>
            </w:r>
          </w:p>
        </w:tc>
        <w:tc>
          <w:tcPr>
            <w:tcW w:w="27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          </w:t>
            </w:r>
          </w:p>
        </w:tc>
        <w:tc>
          <w:tcPr>
            <w:tcW w:w="168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      </w:t>
            </w:r>
          </w:p>
        </w:tc>
        <w:tc>
          <w:tcPr>
            <w:tcW w:w="144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     </w:t>
            </w:r>
          </w:p>
        </w:tc>
        <w:tc>
          <w:tcPr>
            <w:tcW w:w="132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5    </w:t>
            </w:r>
          </w:p>
        </w:tc>
        <w:tc>
          <w:tcPr>
            <w:tcW w:w="18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6      </w:t>
            </w: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w:t>
            </w:r>
          </w:p>
        </w:tc>
        <w:tc>
          <w:tcPr>
            <w:tcW w:w="27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4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3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w:t>
            </w:r>
          </w:p>
        </w:tc>
        <w:tc>
          <w:tcPr>
            <w:tcW w:w="27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4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3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w:t>
            </w:r>
          </w:p>
        </w:tc>
        <w:tc>
          <w:tcPr>
            <w:tcW w:w="27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4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3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w:t>
            </w:r>
          </w:p>
        </w:tc>
        <w:tc>
          <w:tcPr>
            <w:tcW w:w="27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4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3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5.</w:t>
            </w:r>
          </w:p>
        </w:tc>
        <w:tc>
          <w:tcPr>
            <w:tcW w:w="27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4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3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bl>
    <w:p w:rsidR="00507357" w:rsidRDefault="00507357" w:rsidP="00507357">
      <w:pPr>
        <w:widowControl w:val="0"/>
        <w:autoSpaceDE w:val="0"/>
        <w:autoSpaceDN w:val="0"/>
        <w:adjustRightInd w:val="0"/>
        <w:jc w:val="both"/>
        <w:rPr>
          <w:lang w:eastAsia="en-US"/>
        </w:rPr>
      </w:pPr>
    </w:p>
    <w:p w:rsidR="00507357" w:rsidRDefault="00507357" w:rsidP="00507357">
      <w:pPr>
        <w:pStyle w:val="ConsPlusNonformat"/>
        <w:rPr>
          <w:rFonts w:ascii="Times New Roman" w:hAnsi="Times New Roman" w:cs="Times New Roman"/>
          <w:sz w:val="24"/>
          <w:szCs w:val="24"/>
        </w:rPr>
      </w:pPr>
      <w:bookmarkStart w:id="54" w:name="Par698"/>
      <w:bookmarkEnd w:id="54"/>
      <w:r>
        <w:rPr>
          <w:rFonts w:ascii="Times New Roman" w:hAnsi="Times New Roman" w:cs="Times New Roman"/>
          <w:sz w:val="24"/>
          <w:szCs w:val="24"/>
        </w:rPr>
        <w:t xml:space="preserve">                    Раздел 4. Сведения о ценных бумагах</w:t>
      </w: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bookmarkStart w:id="55" w:name="Par700"/>
      <w:bookmarkEnd w:id="55"/>
      <w:r>
        <w:rPr>
          <w:rFonts w:ascii="Times New Roman" w:hAnsi="Times New Roman" w:cs="Times New Roman"/>
          <w:sz w:val="24"/>
          <w:szCs w:val="24"/>
        </w:rPr>
        <w:t>4.1. Акции и иное участие в коммерческих организациях</w:t>
      </w:r>
    </w:p>
    <w:p w:rsidR="00507357" w:rsidRDefault="00507357" w:rsidP="00507357">
      <w:pPr>
        <w:widowControl w:val="0"/>
        <w:autoSpaceDE w:val="0"/>
        <w:autoSpaceDN w:val="0"/>
        <w:adjustRightInd w:val="0"/>
        <w:jc w:val="both"/>
      </w:pPr>
    </w:p>
    <w:tbl>
      <w:tblPr>
        <w:tblW w:w="0" w:type="auto"/>
        <w:tblInd w:w="75" w:type="dxa"/>
        <w:tblLayout w:type="fixed"/>
        <w:tblCellMar>
          <w:left w:w="75" w:type="dxa"/>
          <w:right w:w="75" w:type="dxa"/>
        </w:tblCellMar>
        <w:tblLook w:val="04A0" w:firstRow="1" w:lastRow="0" w:firstColumn="1" w:lastColumn="0" w:noHBand="0" w:noVBand="1"/>
      </w:tblPr>
      <w:tblGrid>
        <w:gridCol w:w="600"/>
        <w:gridCol w:w="2280"/>
        <w:gridCol w:w="1680"/>
        <w:gridCol w:w="1800"/>
        <w:gridCol w:w="1560"/>
        <w:gridCol w:w="1680"/>
      </w:tblGrid>
      <w:tr w:rsidR="00507357" w:rsidTr="00507357">
        <w:trPr>
          <w:trHeight w:val="800"/>
        </w:trPr>
        <w:tc>
          <w:tcPr>
            <w:tcW w:w="6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N </w:t>
            </w:r>
          </w:p>
          <w:p w:rsidR="00507357" w:rsidRDefault="00507357">
            <w:pPr>
              <w:widowControl w:val="0"/>
              <w:autoSpaceDE w:val="0"/>
              <w:autoSpaceDN w:val="0"/>
              <w:adjustRightInd w:val="0"/>
              <w:spacing w:line="276" w:lineRule="auto"/>
              <w:rPr>
                <w:lang w:eastAsia="en-US"/>
              </w:rPr>
            </w:pPr>
            <w:proofErr w:type="gramStart"/>
            <w:r>
              <w:rPr>
                <w:lang w:eastAsia="en-US"/>
              </w:rPr>
              <w:t>п</w:t>
            </w:r>
            <w:proofErr w:type="gramEnd"/>
            <w:r>
              <w:rPr>
                <w:lang w:eastAsia="en-US"/>
              </w:rPr>
              <w:t>/п</w:t>
            </w:r>
          </w:p>
        </w:tc>
        <w:tc>
          <w:tcPr>
            <w:tcW w:w="228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Наименование и  </w:t>
            </w:r>
          </w:p>
          <w:p w:rsidR="00507357" w:rsidRDefault="00507357">
            <w:pPr>
              <w:widowControl w:val="0"/>
              <w:autoSpaceDE w:val="0"/>
              <w:autoSpaceDN w:val="0"/>
              <w:adjustRightInd w:val="0"/>
              <w:spacing w:line="276" w:lineRule="auto"/>
              <w:rPr>
                <w:lang w:eastAsia="en-US"/>
              </w:rPr>
            </w:pPr>
            <w:r>
              <w:rPr>
                <w:lang w:eastAsia="en-US"/>
              </w:rPr>
              <w:t xml:space="preserve"> организационно- </w:t>
            </w:r>
          </w:p>
          <w:p w:rsidR="00507357" w:rsidRDefault="00507357">
            <w:pPr>
              <w:widowControl w:val="0"/>
              <w:autoSpaceDE w:val="0"/>
              <w:autoSpaceDN w:val="0"/>
              <w:adjustRightInd w:val="0"/>
              <w:spacing w:line="276" w:lineRule="auto"/>
              <w:rPr>
                <w:lang w:eastAsia="en-US"/>
              </w:rPr>
            </w:pPr>
            <w:r>
              <w:rPr>
                <w:lang w:eastAsia="en-US"/>
              </w:rPr>
              <w:t xml:space="preserve"> правовая форма  </w:t>
            </w:r>
          </w:p>
          <w:p w:rsidR="00507357" w:rsidRDefault="00507357">
            <w:pPr>
              <w:widowControl w:val="0"/>
              <w:autoSpaceDE w:val="0"/>
              <w:autoSpaceDN w:val="0"/>
              <w:adjustRightInd w:val="0"/>
              <w:spacing w:line="276" w:lineRule="auto"/>
              <w:rPr>
                <w:lang w:eastAsia="en-US"/>
              </w:rPr>
            </w:pPr>
            <w:r>
              <w:rPr>
                <w:lang w:eastAsia="en-US"/>
              </w:rPr>
              <w:t xml:space="preserve">организации </w:t>
            </w:r>
            <w:hyperlink r:id="rId51" w:anchor="Par729" w:history="1">
              <w:r>
                <w:rPr>
                  <w:rStyle w:val="a3"/>
                  <w:color w:val="0000FF"/>
                  <w:lang w:eastAsia="en-US"/>
                </w:rPr>
                <w:t>* (3)</w:t>
              </w:r>
            </w:hyperlink>
          </w:p>
        </w:tc>
        <w:tc>
          <w:tcPr>
            <w:tcW w:w="168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Место    </w:t>
            </w:r>
          </w:p>
          <w:p w:rsidR="00507357" w:rsidRDefault="00507357">
            <w:pPr>
              <w:widowControl w:val="0"/>
              <w:autoSpaceDE w:val="0"/>
              <w:autoSpaceDN w:val="0"/>
              <w:adjustRightInd w:val="0"/>
              <w:spacing w:line="276" w:lineRule="auto"/>
              <w:rPr>
                <w:lang w:eastAsia="en-US"/>
              </w:rPr>
            </w:pPr>
            <w:r>
              <w:rPr>
                <w:lang w:eastAsia="en-US"/>
              </w:rPr>
              <w:t xml:space="preserve"> нахождения </w:t>
            </w:r>
          </w:p>
          <w:p w:rsidR="00507357" w:rsidRDefault="00507357">
            <w:pPr>
              <w:widowControl w:val="0"/>
              <w:autoSpaceDE w:val="0"/>
              <w:autoSpaceDN w:val="0"/>
              <w:adjustRightInd w:val="0"/>
              <w:spacing w:line="276" w:lineRule="auto"/>
              <w:rPr>
                <w:lang w:eastAsia="en-US"/>
              </w:rPr>
            </w:pPr>
            <w:r>
              <w:rPr>
                <w:lang w:eastAsia="en-US"/>
              </w:rPr>
              <w:t xml:space="preserve">организации </w:t>
            </w:r>
          </w:p>
          <w:p w:rsidR="00507357" w:rsidRDefault="00507357">
            <w:pPr>
              <w:widowControl w:val="0"/>
              <w:autoSpaceDE w:val="0"/>
              <w:autoSpaceDN w:val="0"/>
              <w:adjustRightInd w:val="0"/>
              <w:spacing w:line="276" w:lineRule="auto"/>
              <w:rPr>
                <w:lang w:eastAsia="en-US"/>
              </w:rPr>
            </w:pPr>
            <w:r>
              <w:rPr>
                <w:lang w:eastAsia="en-US"/>
              </w:rPr>
              <w:t xml:space="preserve">  (адрес)   </w:t>
            </w:r>
          </w:p>
        </w:tc>
        <w:tc>
          <w:tcPr>
            <w:tcW w:w="18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Уставный   </w:t>
            </w:r>
          </w:p>
          <w:p w:rsidR="00507357" w:rsidRDefault="00507357">
            <w:pPr>
              <w:widowControl w:val="0"/>
              <w:autoSpaceDE w:val="0"/>
              <w:autoSpaceDN w:val="0"/>
              <w:adjustRightInd w:val="0"/>
              <w:spacing w:line="276" w:lineRule="auto"/>
              <w:rPr>
                <w:lang w:eastAsia="en-US"/>
              </w:rPr>
            </w:pPr>
            <w:r>
              <w:rPr>
                <w:lang w:eastAsia="en-US"/>
              </w:rPr>
              <w:t xml:space="preserve">капитал </w:t>
            </w:r>
            <w:hyperlink r:id="rId52" w:anchor="Par733" w:history="1">
              <w:r>
                <w:rPr>
                  <w:rStyle w:val="a3"/>
                  <w:color w:val="0000FF"/>
                  <w:lang w:eastAsia="en-US"/>
                </w:rPr>
                <w:t>* (4)</w:t>
              </w:r>
            </w:hyperlink>
          </w:p>
          <w:p w:rsidR="00507357" w:rsidRDefault="00507357">
            <w:pPr>
              <w:widowControl w:val="0"/>
              <w:autoSpaceDE w:val="0"/>
              <w:autoSpaceDN w:val="0"/>
              <w:adjustRightInd w:val="0"/>
              <w:spacing w:line="276" w:lineRule="auto"/>
              <w:rPr>
                <w:lang w:eastAsia="en-US"/>
              </w:rPr>
            </w:pPr>
            <w:r>
              <w:rPr>
                <w:lang w:eastAsia="en-US"/>
              </w:rPr>
              <w:t xml:space="preserve">  (рублей)   </w:t>
            </w:r>
          </w:p>
        </w:tc>
        <w:tc>
          <w:tcPr>
            <w:tcW w:w="156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Доля    </w:t>
            </w:r>
          </w:p>
          <w:p w:rsidR="00507357" w:rsidRDefault="00507357">
            <w:pPr>
              <w:widowControl w:val="0"/>
              <w:autoSpaceDE w:val="0"/>
              <w:autoSpaceDN w:val="0"/>
              <w:adjustRightInd w:val="0"/>
              <w:spacing w:line="276" w:lineRule="auto"/>
              <w:rPr>
                <w:lang w:eastAsia="en-US"/>
              </w:rPr>
            </w:pPr>
            <w:r>
              <w:rPr>
                <w:lang w:eastAsia="en-US"/>
              </w:rPr>
              <w:t xml:space="preserve">  участия  </w:t>
            </w:r>
          </w:p>
          <w:p w:rsidR="00507357" w:rsidRDefault="00507357">
            <w:pPr>
              <w:widowControl w:val="0"/>
              <w:autoSpaceDE w:val="0"/>
              <w:autoSpaceDN w:val="0"/>
              <w:adjustRightInd w:val="0"/>
              <w:spacing w:line="276" w:lineRule="auto"/>
              <w:rPr>
                <w:lang w:eastAsia="en-US"/>
              </w:rPr>
            </w:pPr>
            <w:hyperlink r:id="rId53" w:anchor="Par737" w:history="1">
              <w:r>
                <w:rPr>
                  <w:rStyle w:val="a3"/>
                  <w:color w:val="0000FF"/>
                  <w:lang w:eastAsia="en-US"/>
                </w:rPr>
                <w:t>* (5)</w:t>
              </w:r>
            </w:hyperlink>
          </w:p>
        </w:tc>
        <w:tc>
          <w:tcPr>
            <w:tcW w:w="168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Основание  </w:t>
            </w:r>
          </w:p>
          <w:p w:rsidR="00507357" w:rsidRDefault="00507357">
            <w:pPr>
              <w:widowControl w:val="0"/>
              <w:autoSpaceDE w:val="0"/>
              <w:autoSpaceDN w:val="0"/>
              <w:adjustRightInd w:val="0"/>
              <w:spacing w:line="276" w:lineRule="auto"/>
              <w:rPr>
                <w:lang w:eastAsia="en-US"/>
              </w:rPr>
            </w:pPr>
            <w:r>
              <w:rPr>
                <w:lang w:eastAsia="en-US"/>
              </w:rPr>
              <w:t xml:space="preserve">  участия   </w:t>
            </w:r>
          </w:p>
          <w:p w:rsidR="00507357" w:rsidRDefault="00507357">
            <w:pPr>
              <w:widowControl w:val="0"/>
              <w:autoSpaceDE w:val="0"/>
              <w:autoSpaceDN w:val="0"/>
              <w:adjustRightInd w:val="0"/>
              <w:spacing w:line="276" w:lineRule="auto"/>
              <w:rPr>
                <w:lang w:eastAsia="en-US"/>
              </w:rPr>
            </w:pPr>
            <w:hyperlink r:id="rId54" w:anchor="Par740" w:history="1">
              <w:r>
                <w:rPr>
                  <w:rStyle w:val="a3"/>
                  <w:color w:val="0000FF"/>
                  <w:lang w:eastAsia="en-US"/>
                </w:rPr>
                <w:t>* (6)</w:t>
              </w:r>
            </w:hyperlink>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 </w:t>
            </w:r>
          </w:p>
        </w:tc>
        <w:tc>
          <w:tcPr>
            <w:tcW w:w="228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        </w:t>
            </w:r>
          </w:p>
        </w:tc>
        <w:tc>
          <w:tcPr>
            <w:tcW w:w="168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      </w:t>
            </w:r>
          </w:p>
        </w:tc>
        <w:tc>
          <w:tcPr>
            <w:tcW w:w="18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      </w:t>
            </w:r>
          </w:p>
        </w:tc>
        <w:tc>
          <w:tcPr>
            <w:tcW w:w="15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5     </w:t>
            </w:r>
          </w:p>
        </w:tc>
        <w:tc>
          <w:tcPr>
            <w:tcW w:w="168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6      </w:t>
            </w: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22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w:t>
            </w:r>
          </w:p>
        </w:tc>
        <w:tc>
          <w:tcPr>
            <w:tcW w:w="22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w:t>
            </w:r>
          </w:p>
        </w:tc>
        <w:tc>
          <w:tcPr>
            <w:tcW w:w="22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w:t>
            </w:r>
          </w:p>
        </w:tc>
        <w:tc>
          <w:tcPr>
            <w:tcW w:w="22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w:t>
            </w:r>
          </w:p>
        </w:tc>
        <w:tc>
          <w:tcPr>
            <w:tcW w:w="22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5.</w:t>
            </w:r>
          </w:p>
        </w:tc>
        <w:tc>
          <w:tcPr>
            <w:tcW w:w="22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bl>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bookmarkStart w:id="56" w:name="Par724"/>
      <w:bookmarkEnd w:id="56"/>
      <w:proofErr w:type="gramStart"/>
      <w:r>
        <w:rPr>
          <w:rFonts w:ascii="Times New Roman" w:hAnsi="Times New Roman" w:cs="Times New Roman"/>
          <w:sz w:val="24"/>
          <w:szCs w:val="24"/>
        </w:rPr>
        <w:t>*  (1)  Указываются  вид  счета  (депозитный, текущий, расчетный, ссудный и</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другие) и валюта счета.</w:t>
      </w:r>
    </w:p>
    <w:p w:rsidR="00507357" w:rsidRDefault="00507357" w:rsidP="00507357">
      <w:pPr>
        <w:pStyle w:val="ConsPlusNonformat"/>
        <w:rPr>
          <w:rFonts w:ascii="Times New Roman" w:hAnsi="Times New Roman" w:cs="Times New Roman"/>
          <w:sz w:val="24"/>
          <w:szCs w:val="24"/>
        </w:rPr>
      </w:pPr>
      <w:bookmarkStart w:id="57" w:name="Par726"/>
      <w:bookmarkEnd w:id="57"/>
      <w:r>
        <w:rPr>
          <w:rFonts w:ascii="Times New Roman" w:hAnsi="Times New Roman" w:cs="Times New Roman"/>
          <w:sz w:val="24"/>
          <w:szCs w:val="24"/>
        </w:rPr>
        <w:t>*  (2)  Остаток  на  счете  указывается  по состоянию на отчетную дату. Для</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счетов  в  иностранной  валюте  остаток указывается в рублях по курсу Банка</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России на отчетную дату.</w:t>
      </w:r>
    </w:p>
    <w:p w:rsidR="00507357" w:rsidRDefault="00507357" w:rsidP="00507357">
      <w:pPr>
        <w:pStyle w:val="ConsPlusNonformat"/>
        <w:rPr>
          <w:rFonts w:ascii="Times New Roman" w:hAnsi="Times New Roman" w:cs="Times New Roman"/>
          <w:sz w:val="24"/>
          <w:szCs w:val="24"/>
        </w:rPr>
      </w:pPr>
      <w:bookmarkStart w:id="58" w:name="Par729"/>
      <w:bookmarkEnd w:id="58"/>
      <w:r>
        <w:rPr>
          <w:rFonts w:ascii="Times New Roman" w:hAnsi="Times New Roman" w:cs="Times New Roman"/>
          <w:sz w:val="24"/>
          <w:szCs w:val="24"/>
        </w:rPr>
        <w:t>*   (3)   Указываются   полное  или  сокращенное  официальное  наименование</w:t>
      </w:r>
    </w:p>
    <w:p w:rsidR="00507357" w:rsidRDefault="00507357" w:rsidP="00507357">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организации  и  ее  организационно-правовая  форма  (акционерное  общество,</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общество  с  ограниченной  ответственностью, товарищество, </w:t>
      </w:r>
      <w:proofErr w:type="gramStart"/>
      <w:r>
        <w:rPr>
          <w:rFonts w:ascii="Times New Roman" w:hAnsi="Times New Roman" w:cs="Times New Roman"/>
          <w:sz w:val="24"/>
          <w:szCs w:val="24"/>
        </w:rPr>
        <w:t>производственный</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кооператив и другие).</w:t>
      </w:r>
    </w:p>
    <w:p w:rsidR="00507357" w:rsidRDefault="00507357" w:rsidP="00507357">
      <w:pPr>
        <w:pStyle w:val="ConsPlusNonformat"/>
        <w:rPr>
          <w:rFonts w:ascii="Times New Roman" w:hAnsi="Times New Roman" w:cs="Times New Roman"/>
          <w:sz w:val="24"/>
          <w:szCs w:val="24"/>
        </w:rPr>
      </w:pPr>
      <w:bookmarkStart w:id="59" w:name="Par733"/>
      <w:bookmarkEnd w:id="59"/>
      <w:r>
        <w:rPr>
          <w:rFonts w:ascii="Times New Roman" w:hAnsi="Times New Roman" w:cs="Times New Roman"/>
          <w:sz w:val="24"/>
          <w:szCs w:val="24"/>
        </w:rPr>
        <w:t>*  (4)  Уставный  капитал  указывается  согласно  учредительным  документам</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организации   по  состоянию  на  отчетную  дату.  Для  уставных  капиталов,</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выраженных  в  иностранной валюте, уставный капитал указывается в рублях </w:t>
      </w:r>
      <w:proofErr w:type="gramStart"/>
      <w:r>
        <w:rPr>
          <w:rFonts w:ascii="Times New Roman" w:hAnsi="Times New Roman" w:cs="Times New Roman"/>
          <w:sz w:val="24"/>
          <w:szCs w:val="24"/>
        </w:rPr>
        <w:t>по</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курсу Банка России на отчетную дату.</w:t>
      </w:r>
    </w:p>
    <w:p w:rsidR="00507357" w:rsidRDefault="00507357" w:rsidP="00507357">
      <w:pPr>
        <w:pStyle w:val="ConsPlusNonformat"/>
        <w:rPr>
          <w:rFonts w:ascii="Times New Roman" w:hAnsi="Times New Roman" w:cs="Times New Roman"/>
          <w:sz w:val="24"/>
          <w:szCs w:val="24"/>
        </w:rPr>
      </w:pPr>
      <w:bookmarkStart w:id="60" w:name="Par737"/>
      <w:bookmarkEnd w:id="60"/>
      <w:r>
        <w:rPr>
          <w:rFonts w:ascii="Times New Roman" w:hAnsi="Times New Roman" w:cs="Times New Roman"/>
          <w:sz w:val="24"/>
          <w:szCs w:val="24"/>
        </w:rPr>
        <w:t>*  (5)  Доля  участия  выражается  в  процентах  от уставного капитала. Для</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акционерных  обществ  указываются  также номинальная стоимость и количество</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акций.</w:t>
      </w:r>
    </w:p>
    <w:p w:rsidR="00507357" w:rsidRDefault="00507357" w:rsidP="00507357">
      <w:pPr>
        <w:pStyle w:val="ConsPlusNonformat"/>
        <w:rPr>
          <w:rFonts w:ascii="Times New Roman" w:hAnsi="Times New Roman" w:cs="Times New Roman"/>
          <w:sz w:val="24"/>
          <w:szCs w:val="24"/>
        </w:rPr>
      </w:pPr>
      <w:bookmarkStart w:id="61" w:name="Par740"/>
      <w:bookmarkEnd w:id="61"/>
      <w:proofErr w:type="gramStart"/>
      <w:r>
        <w:rPr>
          <w:rFonts w:ascii="Times New Roman" w:hAnsi="Times New Roman" w:cs="Times New Roman"/>
          <w:sz w:val="24"/>
          <w:szCs w:val="24"/>
        </w:rPr>
        <w:t>*  (6)  Указываются  основание  приобретения  доли  участия  (учредительный</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договор,  приватизация,  покупка,  мена, дарение, наследование и другие), а</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lastRenderedPageBreak/>
        <w:t>также реквизиты (дата, номер) соответствующего договора или акта.</w:t>
      </w: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bookmarkStart w:id="62" w:name="Par744"/>
      <w:bookmarkEnd w:id="62"/>
      <w:r>
        <w:rPr>
          <w:rFonts w:ascii="Times New Roman" w:hAnsi="Times New Roman" w:cs="Times New Roman"/>
          <w:sz w:val="24"/>
          <w:szCs w:val="24"/>
        </w:rPr>
        <w:t>4.2. Иные ценные бумаги</w:t>
      </w:r>
    </w:p>
    <w:p w:rsidR="00507357" w:rsidRDefault="00507357" w:rsidP="00507357">
      <w:pPr>
        <w:widowControl w:val="0"/>
        <w:autoSpaceDE w:val="0"/>
        <w:autoSpaceDN w:val="0"/>
        <w:adjustRightInd w:val="0"/>
        <w:jc w:val="both"/>
      </w:pPr>
    </w:p>
    <w:tbl>
      <w:tblPr>
        <w:tblW w:w="0" w:type="auto"/>
        <w:tblInd w:w="75" w:type="dxa"/>
        <w:tblLayout w:type="fixed"/>
        <w:tblCellMar>
          <w:left w:w="75" w:type="dxa"/>
          <w:right w:w="75" w:type="dxa"/>
        </w:tblCellMar>
        <w:tblLook w:val="04A0" w:firstRow="1" w:lastRow="0" w:firstColumn="1" w:lastColumn="0" w:noHBand="0" w:noVBand="1"/>
      </w:tblPr>
      <w:tblGrid>
        <w:gridCol w:w="600"/>
        <w:gridCol w:w="1680"/>
        <w:gridCol w:w="1800"/>
        <w:gridCol w:w="1920"/>
        <w:gridCol w:w="1560"/>
        <w:gridCol w:w="2040"/>
      </w:tblGrid>
      <w:tr w:rsidR="00507357" w:rsidTr="00507357">
        <w:trPr>
          <w:trHeight w:val="800"/>
        </w:trPr>
        <w:tc>
          <w:tcPr>
            <w:tcW w:w="6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N </w:t>
            </w:r>
          </w:p>
          <w:p w:rsidR="00507357" w:rsidRDefault="00507357">
            <w:pPr>
              <w:widowControl w:val="0"/>
              <w:autoSpaceDE w:val="0"/>
              <w:autoSpaceDN w:val="0"/>
              <w:adjustRightInd w:val="0"/>
              <w:spacing w:line="276" w:lineRule="auto"/>
              <w:rPr>
                <w:lang w:eastAsia="en-US"/>
              </w:rPr>
            </w:pPr>
            <w:proofErr w:type="gramStart"/>
            <w:r>
              <w:rPr>
                <w:lang w:eastAsia="en-US"/>
              </w:rPr>
              <w:t>п</w:t>
            </w:r>
            <w:proofErr w:type="gramEnd"/>
            <w:r>
              <w:rPr>
                <w:lang w:eastAsia="en-US"/>
              </w:rPr>
              <w:t>/п</w:t>
            </w:r>
          </w:p>
        </w:tc>
        <w:tc>
          <w:tcPr>
            <w:tcW w:w="168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Вид </w:t>
            </w:r>
            <w:proofErr w:type="gramStart"/>
            <w:r>
              <w:rPr>
                <w:lang w:eastAsia="en-US"/>
              </w:rPr>
              <w:t>ценной</w:t>
            </w:r>
            <w:proofErr w:type="gramEnd"/>
            <w:r>
              <w:rPr>
                <w:lang w:eastAsia="en-US"/>
              </w:rPr>
              <w:t xml:space="preserve"> </w:t>
            </w:r>
          </w:p>
          <w:p w:rsidR="00507357" w:rsidRDefault="00507357">
            <w:pPr>
              <w:widowControl w:val="0"/>
              <w:autoSpaceDE w:val="0"/>
              <w:autoSpaceDN w:val="0"/>
              <w:adjustRightInd w:val="0"/>
              <w:spacing w:line="276" w:lineRule="auto"/>
              <w:rPr>
                <w:lang w:eastAsia="en-US"/>
              </w:rPr>
            </w:pPr>
            <w:r>
              <w:rPr>
                <w:lang w:eastAsia="en-US"/>
              </w:rPr>
              <w:t xml:space="preserve">бумаги </w:t>
            </w:r>
            <w:hyperlink r:id="rId55" w:anchor="Par790" w:history="1">
              <w:r>
                <w:rPr>
                  <w:rStyle w:val="a3"/>
                  <w:color w:val="0000FF"/>
                  <w:lang w:eastAsia="en-US"/>
                </w:rPr>
                <w:t>* (1)</w:t>
              </w:r>
            </w:hyperlink>
          </w:p>
        </w:tc>
        <w:tc>
          <w:tcPr>
            <w:tcW w:w="18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Лицо,    </w:t>
            </w:r>
          </w:p>
          <w:p w:rsidR="00507357" w:rsidRDefault="00507357">
            <w:pPr>
              <w:widowControl w:val="0"/>
              <w:autoSpaceDE w:val="0"/>
              <w:autoSpaceDN w:val="0"/>
              <w:adjustRightInd w:val="0"/>
              <w:spacing w:line="276" w:lineRule="auto"/>
              <w:rPr>
                <w:lang w:eastAsia="en-US"/>
              </w:rPr>
            </w:pPr>
            <w:r>
              <w:rPr>
                <w:lang w:eastAsia="en-US"/>
              </w:rPr>
              <w:t xml:space="preserve"> выпустившее </w:t>
            </w:r>
          </w:p>
          <w:p w:rsidR="00507357" w:rsidRDefault="00507357">
            <w:pPr>
              <w:widowControl w:val="0"/>
              <w:autoSpaceDE w:val="0"/>
              <w:autoSpaceDN w:val="0"/>
              <w:adjustRightInd w:val="0"/>
              <w:spacing w:line="276" w:lineRule="auto"/>
              <w:rPr>
                <w:lang w:eastAsia="en-US"/>
              </w:rPr>
            </w:pPr>
            <w:r>
              <w:rPr>
                <w:lang w:eastAsia="en-US"/>
              </w:rPr>
              <w:t>ценную бумагу</w:t>
            </w:r>
          </w:p>
        </w:tc>
        <w:tc>
          <w:tcPr>
            <w:tcW w:w="192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Номинальная  </w:t>
            </w:r>
          </w:p>
          <w:p w:rsidR="00507357" w:rsidRDefault="00507357">
            <w:pPr>
              <w:widowControl w:val="0"/>
              <w:autoSpaceDE w:val="0"/>
              <w:autoSpaceDN w:val="0"/>
              <w:adjustRightInd w:val="0"/>
              <w:spacing w:line="276" w:lineRule="auto"/>
              <w:rPr>
                <w:lang w:eastAsia="en-US"/>
              </w:rPr>
            </w:pPr>
            <w:r>
              <w:rPr>
                <w:lang w:eastAsia="en-US"/>
              </w:rPr>
              <w:t xml:space="preserve">   величина   </w:t>
            </w:r>
          </w:p>
          <w:p w:rsidR="00507357" w:rsidRDefault="00507357">
            <w:pPr>
              <w:widowControl w:val="0"/>
              <w:autoSpaceDE w:val="0"/>
              <w:autoSpaceDN w:val="0"/>
              <w:adjustRightInd w:val="0"/>
              <w:spacing w:line="276" w:lineRule="auto"/>
              <w:rPr>
                <w:lang w:eastAsia="en-US"/>
              </w:rPr>
            </w:pPr>
            <w:r>
              <w:rPr>
                <w:lang w:eastAsia="en-US"/>
              </w:rPr>
              <w:t xml:space="preserve">обязательства </w:t>
            </w:r>
          </w:p>
          <w:p w:rsidR="00507357" w:rsidRDefault="00507357">
            <w:pPr>
              <w:widowControl w:val="0"/>
              <w:autoSpaceDE w:val="0"/>
              <w:autoSpaceDN w:val="0"/>
              <w:adjustRightInd w:val="0"/>
              <w:spacing w:line="276" w:lineRule="auto"/>
              <w:rPr>
                <w:lang w:eastAsia="en-US"/>
              </w:rPr>
            </w:pPr>
            <w:r>
              <w:rPr>
                <w:lang w:eastAsia="en-US"/>
              </w:rPr>
              <w:t xml:space="preserve">   (рублей)   </w:t>
            </w:r>
          </w:p>
        </w:tc>
        <w:tc>
          <w:tcPr>
            <w:tcW w:w="156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Общее   </w:t>
            </w:r>
          </w:p>
          <w:p w:rsidR="00507357" w:rsidRDefault="00507357">
            <w:pPr>
              <w:widowControl w:val="0"/>
              <w:autoSpaceDE w:val="0"/>
              <w:autoSpaceDN w:val="0"/>
              <w:adjustRightInd w:val="0"/>
              <w:spacing w:line="276" w:lineRule="auto"/>
              <w:rPr>
                <w:lang w:eastAsia="en-US"/>
              </w:rPr>
            </w:pPr>
            <w:r>
              <w:rPr>
                <w:lang w:eastAsia="en-US"/>
              </w:rPr>
              <w:t xml:space="preserve">количество </w:t>
            </w:r>
          </w:p>
        </w:tc>
        <w:tc>
          <w:tcPr>
            <w:tcW w:w="204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Общая     </w:t>
            </w:r>
          </w:p>
          <w:p w:rsidR="00507357" w:rsidRDefault="00507357">
            <w:pPr>
              <w:widowControl w:val="0"/>
              <w:autoSpaceDE w:val="0"/>
              <w:autoSpaceDN w:val="0"/>
              <w:adjustRightInd w:val="0"/>
              <w:spacing w:line="276" w:lineRule="auto"/>
              <w:rPr>
                <w:lang w:eastAsia="en-US"/>
              </w:rPr>
            </w:pPr>
            <w:r>
              <w:rPr>
                <w:lang w:eastAsia="en-US"/>
              </w:rPr>
              <w:t xml:space="preserve">стоимость </w:t>
            </w:r>
            <w:hyperlink r:id="rId56" w:anchor="Par793" w:history="1">
              <w:r>
                <w:rPr>
                  <w:rStyle w:val="a3"/>
                  <w:color w:val="0000FF"/>
                  <w:lang w:eastAsia="en-US"/>
                </w:rPr>
                <w:t>* (2</w:t>
              </w:r>
            </w:hyperlink>
            <w:r>
              <w:rPr>
                <w:lang w:eastAsia="en-US"/>
              </w:rPr>
              <w:t>)</w:t>
            </w:r>
          </w:p>
          <w:p w:rsidR="00507357" w:rsidRDefault="00507357">
            <w:pPr>
              <w:widowControl w:val="0"/>
              <w:autoSpaceDE w:val="0"/>
              <w:autoSpaceDN w:val="0"/>
              <w:adjustRightInd w:val="0"/>
              <w:spacing w:line="276" w:lineRule="auto"/>
              <w:rPr>
                <w:lang w:eastAsia="en-US"/>
              </w:rPr>
            </w:pPr>
            <w:r>
              <w:rPr>
                <w:lang w:eastAsia="en-US"/>
              </w:rPr>
              <w:t xml:space="preserve">   (рублей)    </w:t>
            </w: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 </w:t>
            </w:r>
          </w:p>
        </w:tc>
        <w:tc>
          <w:tcPr>
            <w:tcW w:w="168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      </w:t>
            </w:r>
          </w:p>
        </w:tc>
        <w:tc>
          <w:tcPr>
            <w:tcW w:w="18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      </w:t>
            </w:r>
          </w:p>
        </w:tc>
        <w:tc>
          <w:tcPr>
            <w:tcW w:w="192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       </w:t>
            </w:r>
          </w:p>
        </w:tc>
        <w:tc>
          <w:tcPr>
            <w:tcW w:w="15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5     </w:t>
            </w:r>
          </w:p>
        </w:tc>
        <w:tc>
          <w:tcPr>
            <w:tcW w:w="204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6       </w:t>
            </w: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w:t>
            </w: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w:t>
            </w: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w:t>
            </w: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w:t>
            </w: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5.</w:t>
            </w: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6.</w:t>
            </w: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bl>
    <w:p w:rsidR="00507357" w:rsidRDefault="00507357" w:rsidP="00507357">
      <w:pPr>
        <w:widowControl w:val="0"/>
        <w:autoSpaceDE w:val="0"/>
        <w:autoSpaceDN w:val="0"/>
        <w:adjustRightInd w:val="0"/>
        <w:jc w:val="both"/>
        <w:rPr>
          <w:lang w:eastAsia="en-US"/>
        </w:rPr>
      </w:pP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Итого  по </w:t>
      </w:r>
      <w:r>
        <w:rPr>
          <w:rFonts w:ascii="Times New Roman" w:hAnsi="Times New Roman" w:cs="Times New Roman"/>
        </w:rPr>
        <w:t xml:space="preserve"> </w:t>
      </w:r>
      <w:hyperlink r:id="rId57" w:anchor="Par698" w:history="1">
        <w:r>
          <w:rPr>
            <w:rStyle w:val="a3"/>
          </w:rPr>
          <w:t>разделу  4</w:t>
        </w:r>
      </w:hyperlink>
      <w:r>
        <w:rPr>
          <w:rFonts w:ascii="Times New Roman" w:hAnsi="Times New Roman" w:cs="Times New Roman"/>
          <w:sz w:val="24"/>
          <w:szCs w:val="24"/>
        </w:rPr>
        <w:t xml:space="preserve"> "Сведения о ценных бумагах" </w:t>
      </w:r>
      <w:proofErr w:type="gramStart"/>
      <w:r>
        <w:rPr>
          <w:rFonts w:ascii="Times New Roman" w:hAnsi="Times New Roman" w:cs="Times New Roman"/>
          <w:sz w:val="24"/>
          <w:szCs w:val="24"/>
        </w:rPr>
        <w:t>суммарная</w:t>
      </w:r>
      <w:proofErr w:type="gramEnd"/>
      <w:r>
        <w:rPr>
          <w:rFonts w:ascii="Times New Roman" w:hAnsi="Times New Roman" w:cs="Times New Roman"/>
          <w:sz w:val="24"/>
          <w:szCs w:val="24"/>
        </w:rPr>
        <w:t xml:space="preserve"> декларированная</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стоимость  ценных  бумаг, включая доли участия в коммерческих организациях,</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 рублей.</w:t>
      </w: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bookmarkStart w:id="63" w:name="Par771"/>
      <w:bookmarkEnd w:id="63"/>
      <w:r>
        <w:rPr>
          <w:rFonts w:ascii="Times New Roman" w:hAnsi="Times New Roman" w:cs="Times New Roman"/>
          <w:sz w:val="24"/>
          <w:szCs w:val="24"/>
        </w:rPr>
        <w:t>Раздел 5. Сведения об обязательствах имущественного характера</w:t>
      </w: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bookmarkStart w:id="64" w:name="Par773"/>
      <w:bookmarkEnd w:id="64"/>
      <w:r>
        <w:rPr>
          <w:rFonts w:ascii="Times New Roman" w:hAnsi="Times New Roman" w:cs="Times New Roman"/>
          <w:sz w:val="24"/>
          <w:szCs w:val="24"/>
        </w:rPr>
        <w:t xml:space="preserve">5.1. Объекты недвижимого имущества, находящегося в пользовании </w:t>
      </w:r>
      <w:hyperlink r:id="rId58" w:anchor="Par798" w:history="1">
        <w:r>
          <w:rPr>
            <w:rStyle w:val="a3"/>
            <w:color w:val="0000FF"/>
            <w:sz w:val="24"/>
          </w:rPr>
          <w:t>* (3)</w:t>
        </w:r>
      </w:hyperlink>
    </w:p>
    <w:p w:rsidR="00507357" w:rsidRDefault="00507357" w:rsidP="00507357">
      <w:pPr>
        <w:widowControl w:val="0"/>
        <w:autoSpaceDE w:val="0"/>
        <w:autoSpaceDN w:val="0"/>
        <w:adjustRightInd w:val="0"/>
        <w:jc w:val="both"/>
      </w:pPr>
    </w:p>
    <w:tbl>
      <w:tblPr>
        <w:tblW w:w="0" w:type="auto"/>
        <w:tblInd w:w="75" w:type="dxa"/>
        <w:tblLayout w:type="fixed"/>
        <w:tblCellMar>
          <w:left w:w="75" w:type="dxa"/>
          <w:right w:w="75" w:type="dxa"/>
        </w:tblCellMar>
        <w:tblLook w:val="04A0" w:firstRow="1" w:lastRow="0" w:firstColumn="1" w:lastColumn="0" w:noHBand="0" w:noVBand="1"/>
      </w:tblPr>
      <w:tblGrid>
        <w:gridCol w:w="600"/>
        <w:gridCol w:w="1920"/>
        <w:gridCol w:w="1680"/>
        <w:gridCol w:w="2280"/>
        <w:gridCol w:w="1440"/>
        <w:gridCol w:w="1680"/>
      </w:tblGrid>
      <w:tr w:rsidR="00507357" w:rsidTr="00507357">
        <w:trPr>
          <w:trHeight w:val="600"/>
        </w:trPr>
        <w:tc>
          <w:tcPr>
            <w:tcW w:w="6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N </w:t>
            </w:r>
          </w:p>
          <w:p w:rsidR="00507357" w:rsidRDefault="00507357">
            <w:pPr>
              <w:widowControl w:val="0"/>
              <w:autoSpaceDE w:val="0"/>
              <w:autoSpaceDN w:val="0"/>
              <w:adjustRightInd w:val="0"/>
              <w:spacing w:line="276" w:lineRule="auto"/>
              <w:rPr>
                <w:lang w:eastAsia="en-US"/>
              </w:rPr>
            </w:pPr>
            <w:proofErr w:type="gramStart"/>
            <w:r>
              <w:rPr>
                <w:lang w:eastAsia="en-US"/>
              </w:rPr>
              <w:t>п</w:t>
            </w:r>
            <w:proofErr w:type="gramEnd"/>
            <w:r>
              <w:rPr>
                <w:lang w:eastAsia="en-US"/>
              </w:rPr>
              <w:t>/п</w:t>
            </w:r>
          </w:p>
        </w:tc>
        <w:tc>
          <w:tcPr>
            <w:tcW w:w="192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Вид имущества </w:t>
            </w:r>
          </w:p>
          <w:p w:rsidR="00507357" w:rsidRDefault="00507357">
            <w:pPr>
              <w:widowControl w:val="0"/>
              <w:autoSpaceDE w:val="0"/>
              <w:autoSpaceDN w:val="0"/>
              <w:adjustRightInd w:val="0"/>
              <w:spacing w:line="276" w:lineRule="auto"/>
              <w:rPr>
                <w:lang w:eastAsia="en-US"/>
              </w:rPr>
            </w:pPr>
            <w:hyperlink r:id="rId59" w:anchor="Par799" w:history="1">
              <w:r>
                <w:rPr>
                  <w:rStyle w:val="a3"/>
                  <w:color w:val="0000FF"/>
                  <w:lang w:eastAsia="en-US"/>
                </w:rPr>
                <w:t>* (4)</w:t>
              </w:r>
            </w:hyperlink>
          </w:p>
        </w:tc>
        <w:tc>
          <w:tcPr>
            <w:tcW w:w="168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Вид и сроки </w:t>
            </w:r>
          </w:p>
          <w:p w:rsidR="00507357" w:rsidRDefault="00507357">
            <w:pPr>
              <w:widowControl w:val="0"/>
              <w:autoSpaceDE w:val="0"/>
              <w:autoSpaceDN w:val="0"/>
              <w:adjustRightInd w:val="0"/>
              <w:spacing w:line="276" w:lineRule="auto"/>
              <w:rPr>
                <w:lang w:eastAsia="en-US"/>
              </w:rPr>
            </w:pPr>
            <w:r>
              <w:rPr>
                <w:lang w:eastAsia="en-US"/>
              </w:rPr>
              <w:t xml:space="preserve">пользования </w:t>
            </w:r>
          </w:p>
          <w:p w:rsidR="00507357" w:rsidRDefault="00507357">
            <w:pPr>
              <w:widowControl w:val="0"/>
              <w:autoSpaceDE w:val="0"/>
              <w:autoSpaceDN w:val="0"/>
              <w:adjustRightInd w:val="0"/>
              <w:spacing w:line="276" w:lineRule="auto"/>
              <w:rPr>
                <w:lang w:eastAsia="en-US"/>
              </w:rPr>
            </w:pPr>
            <w:hyperlink r:id="rId60" w:anchor="Par801" w:history="1">
              <w:r>
                <w:rPr>
                  <w:rStyle w:val="a3"/>
                  <w:color w:val="0000FF"/>
                  <w:lang w:eastAsia="en-US"/>
                </w:rPr>
                <w:t>* (5)</w:t>
              </w:r>
            </w:hyperlink>
          </w:p>
        </w:tc>
        <w:tc>
          <w:tcPr>
            <w:tcW w:w="228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Основание    </w:t>
            </w:r>
          </w:p>
          <w:p w:rsidR="00507357" w:rsidRDefault="00507357">
            <w:pPr>
              <w:widowControl w:val="0"/>
              <w:autoSpaceDE w:val="0"/>
              <w:autoSpaceDN w:val="0"/>
              <w:adjustRightInd w:val="0"/>
              <w:spacing w:line="276" w:lineRule="auto"/>
              <w:rPr>
                <w:lang w:eastAsia="en-US"/>
              </w:rPr>
            </w:pPr>
            <w:r>
              <w:rPr>
                <w:lang w:eastAsia="en-US"/>
              </w:rPr>
              <w:t xml:space="preserve">пользования </w:t>
            </w:r>
            <w:hyperlink r:id="rId61" w:anchor="Par803" w:history="1">
              <w:r>
                <w:rPr>
                  <w:rStyle w:val="a3"/>
                  <w:color w:val="0000FF"/>
                  <w:lang w:eastAsia="en-US"/>
                </w:rPr>
                <w:t>* (6)</w:t>
              </w:r>
            </w:hyperlink>
          </w:p>
        </w:tc>
        <w:tc>
          <w:tcPr>
            <w:tcW w:w="144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Место   </w:t>
            </w:r>
          </w:p>
          <w:p w:rsidR="00507357" w:rsidRDefault="00507357">
            <w:pPr>
              <w:widowControl w:val="0"/>
              <w:autoSpaceDE w:val="0"/>
              <w:autoSpaceDN w:val="0"/>
              <w:adjustRightInd w:val="0"/>
              <w:spacing w:line="276" w:lineRule="auto"/>
              <w:rPr>
                <w:lang w:eastAsia="en-US"/>
              </w:rPr>
            </w:pPr>
            <w:r>
              <w:rPr>
                <w:lang w:eastAsia="en-US"/>
              </w:rPr>
              <w:t>нахождения</w:t>
            </w:r>
          </w:p>
          <w:p w:rsidR="00507357" w:rsidRDefault="00507357">
            <w:pPr>
              <w:widowControl w:val="0"/>
              <w:autoSpaceDE w:val="0"/>
              <w:autoSpaceDN w:val="0"/>
              <w:adjustRightInd w:val="0"/>
              <w:spacing w:line="276" w:lineRule="auto"/>
              <w:rPr>
                <w:lang w:eastAsia="en-US"/>
              </w:rPr>
            </w:pPr>
            <w:r>
              <w:rPr>
                <w:lang w:eastAsia="en-US"/>
              </w:rPr>
              <w:t xml:space="preserve"> (адрес)  </w:t>
            </w:r>
          </w:p>
        </w:tc>
        <w:tc>
          <w:tcPr>
            <w:tcW w:w="168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Площадь   </w:t>
            </w:r>
          </w:p>
          <w:p w:rsidR="00507357" w:rsidRDefault="00507357">
            <w:pPr>
              <w:widowControl w:val="0"/>
              <w:autoSpaceDE w:val="0"/>
              <w:autoSpaceDN w:val="0"/>
              <w:adjustRightInd w:val="0"/>
              <w:spacing w:line="276" w:lineRule="auto"/>
              <w:rPr>
                <w:lang w:eastAsia="en-US"/>
              </w:rPr>
            </w:pPr>
            <w:r>
              <w:rPr>
                <w:lang w:eastAsia="en-US"/>
              </w:rPr>
              <w:t>(кв. метров)</w:t>
            </w: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 </w:t>
            </w:r>
          </w:p>
        </w:tc>
        <w:tc>
          <w:tcPr>
            <w:tcW w:w="192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       </w:t>
            </w:r>
          </w:p>
        </w:tc>
        <w:tc>
          <w:tcPr>
            <w:tcW w:w="168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      </w:t>
            </w:r>
          </w:p>
        </w:tc>
        <w:tc>
          <w:tcPr>
            <w:tcW w:w="228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        </w:t>
            </w:r>
          </w:p>
        </w:tc>
        <w:tc>
          <w:tcPr>
            <w:tcW w:w="144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5     </w:t>
            </w:r>
          </w:p>
        </w:tc>
        <w:tc>
          <w:tcPr>
            <w:tcW w:w="168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6      </w:t>
            </w: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w:t>
            </w: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2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4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w:t>
            </w: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2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4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w:t>
            </w: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2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4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bl>
    <w:p w:rsidR="00507357" w:rsidRDefault="00507357" w:rsidP="00507357">
      <w:pPr>
        <w:widowControl w:val="0"/>
        <w:autoSpaceDE w:val="0"/>
        <w:autoSpaceDN w:val="0"/>
        <w:adjustRightInd w:val="0"/>
        <w:jc w:val="both"/>
        <w:rPr>
          <w:lang w:eastAsia="en-US"/>
        </w:rPr>
      </w:pP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w:t>
      </w:r>
    </w:p>
    <w:p w:rsidR="00507357" w:rsidRDefault="00507357" w:rsidP="00507357">
      <w:pPr>
        <w:pStyle w:val="ConsPlusNonformat"/>
        <w:rPr>
          <w:rFonts w:ascii="Times New Roman" w:hAnsi="Times New Roman" w:cs="Times New Roman"/>
          <w:sz w:val="24"/>
          <w:szCs w:val="24"/>
        </w:rPr>
      </w:pPr>
      <w:bookmarkStart w:id="65" w:name="Par790"/>
      <w:bookmarkEnd w:id="65"/>
      <w:r>
        <w:rPr>
          <w:rFonts w:ascii="Times New Roman" w:hAnsi="Times New Roman" w:cs="Times New Roman"/>
          <w:sz w:val="24"/>
          <w:szCs w:val="24"/>
        </w:rPr>
        <w:t>* (1) Указываются все ценные бумаги по видам (облигации, векселя и другие),</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за  исключением  акций,  указанных  в  </w:t>
      </w:r>
      <w:hyperlink r:id="rId62" w:anchor="Par700" w:history="1">
        <w:r>
          <w:rPr>
            <w:rStyle w:val="a3"/>
          </w:rPr>
          <w:t>подразделе</w:t>
        </w:r>
      </w:hyperlink>
      <w:r>
        <w:rPr>
          <w:rFonts w:ascii="Times New Roman" w:hAnsi="Times New Roman" w:cs="Times New Roman"/>
          <w:sz w:val="24"/>
          <w:szCs w:val="24"/>
        </w:rPr>
        <w:t xml:space="preserve">  "Акции  и иное участие </w:t>
      </w:r>
      <w:proofErr w:type="gramStart"/>
      <w:r>
        <w:rPr>
          <w:rFonts w:ascii="Times New Roman" w:hAnsi="Times New Roman" w:cs="Times New Roman"/>
          <w:sz w:val="24"/>
          <w:szCs w:val="24"/>
        </w:rPr>
        <w:t>в</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коммерческих </w:t>
      </w:r>
      <w:proofErr w:type="gramStart"/>
      <w:r>
        <w:rPr>
          <w:rFonts w:ascii="Times New Roman" w:hAnsi="Times New Roman" w:cs="Times New Roman"/>
          <w:sz w:val="24"/>
          <w:szCs w:val="24"/>
        </w:rPr>
        <w:t>организациях</w:t>
      </w:r>
      <w:proofErr w:type="gramEnd"/>
      <w:r>
        <w:rPr>
          <w:rFonts w:ascii="Times New Roman" w:hAnsi="Times New Roman" w:cs="Times New Roman"/>
          <w:sz w:val="24"/>
          <w:szCs w:val="24"/>
        </w:rPr>
        <w:t>".</w:t>
      </w:r>
    </w:p>
    <w:p w:rsidR="00507357" w:rsidRDefault="00507357" w:rsidP="00507357">
      <w:pPr>
        <w:pStyle w:val="ConsPlusNonformat"/>
        <w:rPr>
          <w:rFonts w:ascii="Times New Roman" w:hAnsi="Times New Roman" w:cs="Times New Roman"/>
          <w:sz w:val="24"/>
          <w:szCs w:val="24"/>
        </w:rPr>
      </w:pPr>
      <w:bookmarkStart w:id="66" w:name="Par793"/>
      <w:bookmarkEnd w:id="66"/>
      <w:r>
        <w:rPr>
          <w:rFonts w:ascii="Times New Roman" w:hAnsi="Times New Roman" w:cs="Times New Roman"/>
          <w:sz w:val="24"/>
          <w:szCs w:val="24"/>
        </w:rPr>
        <w:t xml:space="preserve">*  (2)  Указывается  общая  стоимость  ценных  бумаг данного вида исходя </w:t>
      </w:r>
      <w:proofErr w:type="gramStart"/>
      <w:r>
        <w:rPr>
          <w:rFonts w:ascii="Times New Roman" w:hAnsi="Times New Roman" w:cs="Times New Roman"/>
          <w:sz w:val="24"/>
          <w:szCs w:val="24"/>
        </w:rPr>
        <w:t>из</w:t>
      </w:r>
      <w:proofErr w:type="gramEnd"/>
    </w:p>
    <w:p w:rsidR="00507357" w:rsidRDefault="00507357" w:rsidP="00507357">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стоимости их приобретения (а если ее нельзя определить - исходя из рыночной</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стоимости  или  номинальной  стоимости).  Для  обязательств,  выраженных  </w:t>
      </w:r>
      <w:proofErr w:type="gramStart"/>
      <w:r>
        <w:rPr>
          <w:rFonts w:ascii="Times New Roman" w:hAnsi="Times New Roman" w:cs="Times New Roman"/>
          <w:sz w:val="24"/>
          <w:szCs w:val="24"/>
        </w:rPr>
        <w:t>в</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иностранной валюте, стоимость указывается в рублях по курсу Банка России </w:t>
      </w:r>
      <w:proofErr w:type="gramStart"/>
      <w:r>
        <w:rPr>
          <w:rFonts w:ascii="Times New Roman" w:hAnsi="Times New Roman" w:cs="Times New Roman"/>
          <w:sz w:val="24"/>
          <w:szCs w:val="24"/>
        </w:rPr>
        <w:t>на</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отчетную дату.</w:t>
      </w:r>
    </w:p>
    <w:p w:rsidR="00507357" w:rsidRDefault="00507357" w:rsidP="00507357">
      <w:pPr>
        <w:pStyle w:val="ConsPlusNonformat"/>
        <w:rPr>
          <w:rFonts w:ascii="Times New Roman" w:hAnsi="Times New Roman" w:cs="Times New Roman"/>
          <w:sz w:val="24"/>
          <w:szCs w:val="24"/>
        </w:rPr>
      </w:pPr>
      <w:bookmarkStart w:id="67" w:name="Par798"/>
      <w:bookmarkEnd w:id="67"/>
      <w:r>
        <w:rPr>
          <w:rFonts w:ascii="Times New Roman" w:hAnsi="Times New Roman" w:cs="Times New Roman"/>
          <w:sz w:val="24"/>
          <w:szCs w:val="24"/>
        </w:rPr>
        <w:t>* (3) Указываются по состоянию на отчетную дату.</w:t>
      </w:r>
    </w:p>
    <w:p w:rsidR="00507357" w:rsidRDefault="00507357" w:rsidP="00507357">
      <w:pPr>
        <w:pStyle w:val="ConsPlusNonformat"/>
        <w:rPr>
          <w:rFonts w:ascii="Times New Roman" w:hAnsi="Times New Roman" w:cs="Times New Roman"/>
          <w:sz w:val="24"/>
          <w:szCs w:val="24"/>
        </w:rPr>
      </w:pPr>
      <w:bookmarkStart w:id="68" w:name="Par799"/>
      <w:bookmarkEnd w:id="68"/>
      <w:proofErr w:type="gramStart"/>
      <w:r>
        <w:rPr>
          <w:rFonts w:ascii="Times New Roman" w:hAnsi="Times New Roman" w:cs="Times New Roman"/>
          <w:sz w:val="24"/>
          <w:szCs w:val="24"/>
        </w:rPr>
        <w:t>*  (4) Указывается вид недвижимого имущества (земельный участок, жилой дом,</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дача и другие).</w:t>
      </w:r>
    </w:p>
    <w:p w:rsidR="00507357" w:rsidRDefault="00507357" w:rsidP="00507357">
      <w:pPr>
        <w:pStyle w:val="ConsPlusNonformat"/>
        <w:rPr>
          <w:rFonts w:ascii="Times New Roman" w:hAnsi="Times New Roman" w:cs="Times New Roman"/>
          <w:sz w:val="24"/>
          <w:szCs w:val="24"/>
        </w:rPr>
      </w:pPr>
      <w:bookmarkStart w:id="69" w:name="Par801"/>
      <w:bookmarkEnd w:id="69"/>
      <w:proofErr w:type="gramStart"/>
      <w:r>
        <w:rPr>
          <w:rFonts w:ascii="Times New Roman" w:hAnsi="Times New Roman" w:cs="Times New Roman"/>
          <w:sz w:val="24"/>
          <w:szCs w:val="24"/>
        </w:rPr>
        <w:t>*  (5)  Указываются  вид  пользования  (аренда, безвозмездное пользование и</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другие) и сроки пользования.</w:t>
      </w:r>
    </w:p>
    <w:p w:rsidR="00507357" w:rsidRDefault="00507357" w:rsidP="00507357">
      <w:pPr>
        <w:pStyle w:val="ConsPlusNonformat"/>
        <w:rPr>
          <w:rFonts w:ascii="Times New Roman" w:hAnsi="Times New Roman" w:cs="Times New Roman"/>
          <w:sz w:val="24"/>
          <w:szCs w:val="24"/>
        </w:rPr>
      </w:pPr>
      <w:bookmarkStart w:id="70" w:name="Par803"/>
      <w:bookmarkEnd w:id="70"/>
      <w:proofErr w:type="gramStart"/>
      <w:r>
        <w:rPr>
          <w:rFonts w:ascii="Times New Roman" w:hAnsi="Times New Roman" w:cs="Times New Roman"/>
          <w:sz w:val="24"/>
          <w:szCs w:val="24"/>
        </w:rPr>
        <w:t>*    (6)    Указываются   основание   пользования   (договор,   фактическое</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предоставление  и другие), а также реквизиты (дата, номер) </w:t>
      </w:r>
      <w:proofErr w:type="gramStart"/>
      <w:r>
        <w:rPr>
          <w:rFonts w:ascii="Times New Roman" w:hAnsi="Times New Roman" w:cs="Times New Roman"/>
          <w:sz w:val="24"/>
          <w:szCs w:val="24"/>
        </w:rPr>
        <w:t>соответствующего</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lastRenderedPageBreak/>
        <w:t>договора или акта.</w:t>
      </w: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bookmarkStart w:id="71" w:name="Par807"/>
      <w:bookmarkEnd w:id="71"/>
      <w:r>
        <w:rPr>
          <w:rFonts w:ascii="Times New Roman" w:hAnsi="Times New Roman" w:cs="Times New Roman"/>
          <w:sz w:val="24"/>
          <w:szCs w:val="24"/>
        </w:rPr>
        <w:t xml:space="preserve">5.2. Прочие обязательства </w:t>
      </w:r>
      <w:hyperlink r:id="rId63" w:anchor="Par826" w:history="1">
        <w:r>
          <w:rPr>
            <w:rStyle w:val="a3"/>
            <w:color w:val="0000FF"/>
            <w:sz w:val="24"/>
          </w:rPr>
          <w:t>* (1)</w:t>
        </w:r>
      </w:hyperlink>
    </w:p>
    <w:p w:rsidR="00507357" w:rsidRDefault="00507357" w:rsidP="00507357">
      <w:pPr>
        <w:widowControl w:val="0"/>
        <w:autoSpaceDE w:val="0"/>
        <w:autoSpaceDN w:val="0"/>
        <w:adjustRightInd w:val="0"/>
        <w:jc w:val="both"/>
      </w:pPr>
    </w:p>
    <w:tbl>
      <w:tblPr>
        <w:tblW w:w="0" w:type="auto"/>
        <w:tblInd w:w="75" w:type="dxa"/>
        <w:tblLayout w:type="fixed"/>
        <w:tblCellMar>
          <w:left w:w="75" w:type="dxa"/>
          <w:right w:w="75" w:type="dxa"/>
        </w:tblCellMar>
        <w:tblLook w:val="04A0" w:firstRow="1" w:lastRow="0" w:firstColumn="1" w:lastColumn="0" w:noHBand="0" w:noVBand="1"/>
      </w:tblPr>
      <w:tblGrid>
        <w:gridCol w:w="600"/>
        <w:gridCol w:w="1920"/>
        <w:gridCol w:w="1560"/>
        <w:gridCol w:w="1800"/>
        <w:gridCol w:w="1920"/>
        <w:gridCol w:w="1800"/>
      </w:tblGrid>
      <w:tr w:rsidR="00507357" w:rsidTr="00507357">
        <w:trPr>
          <w:trHeight w:val="600"/>
        </w:trPr>
        <w:tc>
          <w:tcPr>
            <w:tcW w:w="6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N </w:t>
            </w:r>
          </w:p>
          <w:p w:rsidR="00507357" w:rsidRDefault="00507357">
            <w:pPr>
              <w:widowControl w:val="0"/>
              <w:autoSpaceDE w:val="0"/>
              <w:autoSpaceDN w:val="0"/>
              <w:adjustRightInd w:val="0"/>
              <w:spacing w:line="276" w:lineRule="auto"/>
              <w:rPr>
                <w:lang w:eastAsia="en-US"/>
              </w:rPr>
            </w:pPr>
            <w:proofErr w:type="gramStart"/>
            <w:r>
              <w:rPr>
                <w:lang w:eastAsia="en-US"/>
              </w:rPr>
              <w:t>п</w:t>
            </w:r>
            <w:proofErr w:type="gramEnd"/>
            <w:r>
              <w:rPr>
                <w:lang w:eastAsia="en-US"/>
              </w:rPr>
              <w:t>/п</w:t>
            </w:r>
          </w:p>
        </w:tc>
        <w:tc>
          <w:tcPr>
            <w:tcW w:w="192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Содержание  </w:t>
            </w:r>
          </w:p>
          <w:p w:rsidR="00507357" w:rsidRDefault="00507357">
            <w:pPr>
              <w:widowControl w:val="0"/>
              <w:autoSpaceDE w:val="0"/>
              <w:autoSpaceDN w:val="0"/>
              <w:adjustRightInd w:val="0"/>
              <w:spacing w:line="276" w:lineRule="auto"/>
              <w:rPr>
                <w:lang w:eastAsia="en-US"/>
              </w:rPr>
            </w:pPr>
            <w:r>
              <w:rPr>
                <w:lang w:eastAsia="en-US"/>
              </w:rPr>
              <w:t xml:space="preserve">обязательства </w:t>
            </w:r>
          </w:p>
          <w:p w:rsidR="00507357" w:rsidRDefault="00507357">
            <w:pPr>
              <w:widowControl w:val="0"/>
              <w:autoSpaceDE w:val="0"/>
              <w:autoSpaceDN w:val="0"/>
              <w:adjustRightInd w:val="0"/>
              <w:spacing w:line="276" w:lineRule="auto"/>
              <w:rPr>
                <w:lang w:eastAsia="en-US"/>
              </w:rPr>
            </w:pPr>
            <w:hyperlink r:id="rId64" w:anchor="Par829" w:history="1">
              <w:r>
                <w:rPr>
                  <w:rStyle w:val="a3"/>
                  <w:color w:val="0000FF"/>
                  <w:lang w:eastAsia="en-US"/>
                </w:rPr>
                <w:t>* (2)</w:t>
              </w:r>
            </w:hyperlink>
          </w:p>
        </w:tc>
        <w:tc>
          <w:tcPr>
            <w:tcW w:w="156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Кредитор  </w:t>
            </w:r>
          </w:p>
          <w:p w:rsidR="00507357" w:rsidRDefault="00507357">
            <w:pPr>
              <w:widowControl w:val="0"/>
              <w:autoSpaceDE w:val="0"/>
              <w:autoSpaceDN w:val="0"/>
              <w:adjustRightInd w:val="0"/>
              <w:spacing w:line="276" w:lineRule="auto"/>
              <w:rPr>
                <w:lang w:eastAsia="en-US"/>
              </w:rPr>
            </w:pPr>
            <w:r>
              <w:rPr>
                <w:lang w:eastAsia="en-US"/>
              </w:rPr>
              <w:t xml:space="preserve"> (должник) </w:t>
            </w:r>
          </w:p>
          <w:p w:rsidR="00507357" w:rsidRDefault="00507357">
            <w:pPr>
              <w:widowControl w:val="0"/>
              <w:autoSpaceDE w:val="0"/>
              <w:autoSpaceDN w:val="0"/>
              <w:adjustRightInd w:val="0"/>
              <w:spacing w:line="276" w:lineRule="auto"/>
              <w:rPr>
                <w:lang w:eastAsia="en-US"/>
              </w:rPr>
            </w:pPr>
            <w:hyperlink r:id="rId65" w:anchor="Par830" w:history="1">
              <w:r>
                <w:rPr>
                  <w:rStyle w:val="a3"/>
                  <w:color w:val="0000FF"/>
                  <w:lang w:eastAsia="en-US"/>
                </w:rPr>
                <w:t>* (3)</w:t>
              </w:r>
            </w:hyperlink>
          </w:p>
        </w:tc>
        <w:tc>
          <w:tcPr>
            <w:tcW w:w="18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Основание  </w:t>
            </w:r>
          </w:p>
          <w:p w:rsidR="00507357" w:rsidRDefault="00507357">
            <w:pPr>
              <w:widowControl w:val="0"/>
              <w:autoSpaceDE w:val="0"/>
              <w:autoSpaceDN w:val="0"/>
              <w:adjustRightInd w:val="0"/>
              <w:spacing w:line="276" w:lineRule="auto"/>
              <w:rPr>
                <w:lang w:eastAsia="en-US"/>
              </w:rPr>
            </w:pPr>
            <w:r>
              <w:rPr>
                <w:lang w:eastAsia="en-US"/>
              </w:rPr>
              <w:t>возникновения</w:t>
            </w:r>
          </w:p>
          <w:p w:rsidR="00507357" w:rsidRDefault="00507357">
            <w:pPr>
              <w:widowControl w:val="0"/>
              <w:autoSpaceDE w:val="0"/>
              <w:autoSpaceDN w:val="0"/>
              <w:adjustRightInd w:val="0"/>
              <w:spacing w:line="276" w:lineRule="auto"/>
              <w:rPr>
                <w:lang w:eastAsia="en-US"/>
              </w:rPr>
            </w:pPr>
            <w:hyperlink r:id="rId66" w:anchor="Par832" w:history="1">
              <w:r>
                <w:rPr>
                  <w:rStyle w:val="a3"/>
                  <w:color w:val="0000FF"/>
                  <w:lang w:eastAsia="en-US"/>
                </w:rPr>
                <w:t>* (4)</w:t>
              </w:r>
            </w:hyperlink>
          </w:p>
        </w:tc>
        <w:tc>
          <w:tcPr>
            <w:tcW w:w="192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Сумма     </w:t>
            </w:r>
          </w:p>
          <w:p w:rsidR="00507357" w:rsidRDefault="00507357">
            <w:pPr>
              <w:widowControl w:val="0"/>
              <w:autoSpaceDE w:val="0"/>
              <w:autoSpaceDN w:val="0"/>
              <w:adjustRightInd w:val="0"/>
              <w:spacing w:line="276" w:lineRule="auto"/>
              <w:rPr>
                <w:lang w:eastAsia="en-US"/>
              </w:rPr>
            </w:pPr>
            <w:r>
              <w:rPr>
                <w:lang w:eastAsia="en-US"/>
              </w:rPr>
              <w:t xml:space="preserve">обязательства </w:t>
            </w:r>
          </w:p>
          <w:p w:rsidR="00507357" w:rsidRDefault="00507357">
            <w:pPr>
              <w:widowControl w:val="0"/>
              <w:autoSpaceDE w:val="0"/>
              <w:autoSpaceDN w:val="0"/>
              <w:adjustRightInd w:val="0"/>
              <w:spacing w:line="276" w:lineRule="auto"/>
              <w:rPr>
                <w:lang w:eastAsia="en-US"/>
              </w:rPr>
            </w:pPr>
            <w:hyperlink r:id="rId67" w:anchor="Par835" w:history="1">
              <w:r>
                <w:rPr>
                  <w:rStyle w:val="a3"/>
                  <w:color w:val="0000FF"/>
                  <w:lang w:eastAsia="en-US"/>
                </w:rPr>
                <w:t>* (5)</w:t>
              </w:r>
            </w:hyperlink>
            <w:r>
              <w:rPr>
                <w:lang w:eastAsia="en-US"/>
              </w:rPr>
              <w:t xml:space="preserve"> (рублей)</w:t>
            </w:r>
          </w:p>
        </w:tc>
        <w:tc>
          <w:tcPr>
            <w:tcW w:w="18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Условия   </w:t>
            </w:r>
          </w:p>
          <w:p w:rsidR="00507357" w:rsidRDefault="00507357">
            <w:pPr>
              <w:widowControl w:val="0"/>
              <w:autoSpaceDE w:val="0"/>
              <w:autoSpaceDN w:val="0"/>
              <w:adjustRightInd w:val="0"/>
              <w:spacing w:line="276" w:lineRule="auto"/>
              <w:rPr>
                <w:lang w:eastAsia="en-US"/>
              </w:rPr>
            </w:pPr>
            <w:r>
              <w:rPr>
                <w:lang w:eastAsia="en-US"/>
              </w:rPr>
              <w:t>обязательства</w:t>
            </w:r>
          </w:p>
          <w:p w:rsidR="00507357" w:rsidRDefault="00507357">
            <w:pPr>
              <w:widowControl w:val="0"/>
              <w:autoSpaceDE w:val="0"/>
              <w:autoSpaceDN w:val="0"/>
              <w:adjustRightInd w:val="0"/>
              <w:spacing w:line="276" w:lineRule="auto"/>
              <w:rPr>
                <w:lang w:eastAsia="en-US"/>
              </w:rPr>
            </w:pPr>
            <w:hyperlink r:id="rId68" w:anchor="Par838" w:history="1">
              <w:r>
                <w:rPr>
                  <w:rStyle w:val="a3"/>
                  <w:color w:val="0000FF"/>
                  <w:lang w:eastAsia="en-US"/>
                </w:rPr>
                <w:t>* (6)</w:t>
              </w:r>
            </w:hyperlink>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 </w:t>
            </w:r>
          </w:p>
        </w:tc>
        <w:tc>
          <w:tcPr>
            <w:tcW w:w="192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       </w:t>
            </w:r>
          </w:p>
        </w:tc>
        <w:tc>
          <w:tcPr>
            <w:tcW w:w="15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     </w:t>
            </w:r>
          </w:p>
        </w:tc>
        <w:tc>
          <w:tcPr>
            <w:tcW w:w="18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      </w:t>
            </w:r>
          </w:p>
        </w:tc>
        <w:tc>
          <w:tcPr>
            <w:tcW w:w="192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5       </w:t>
            </w:r>
          </w:p>
        </w:tc>
        <w:tc>
          <w:tcPr>
            <w:tcW w:w="18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6      </w:t>
            </w: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w:t>
            </w: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w:t>
            </w: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w:t>
            </w: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bl>
    <w:p w:rsidR="00507357" w:rsidRDefault="00507357" w:rsidP="00507357">
      <w:pPr>
        <w:widowControl w:val="0"/>
        <w:autoSpaceDE w:val="0"/>
        <w:autoSpaceDN w:val="0"/>
        <w:adjustRightInd w:val="0"/>
        <w:jc w:val="both"/>
        <w:rPr>
          <w:lang w:eastAsia="en-US"/>
        </w:rPr>
      </w:pP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w:t>
      </w:r>
    </w:p>
    <w:p w:rsidR="00507357" w:rsidRDefault="00507357" w:rsidP="00507357">
      <w:pPr>
        <w:pStyle w:val="ConsPlusNonformat"/>
        <w:rPr>
          <w:rFonts w:ascii="Times New Roman" w:hAnsi="Times New Roman" w:cs="Times New Roman"/>
          <w:sz w:val="24"/>
          <w:szCs w:val="24"/>
        </w:rPr>
      </w:pPr>
      <w:bookmarkStart w:id="72" w:name="Par826"/>
      <w:bookmarkEnd w:id="72"/>
      <w:r>
        <w:rPr>
          <w:rFonts w:ascii="Times New Roman" w:hAnsi="Times New Roman" w:cs="Times New Roman"/>
          <w:sz w:val="24"/>
          <w:szCs w:val="24"/>
        </w:rPr>
        <w:t>*   (1)  Указываются  имеющиеся  на  отчетную  дату  срочные  обязательства</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финансового  характера на сумму, превышающую 100-кратный размер </w:t>
      </w:r>
      <w:proofErr w:type="gramStart"/>
      <w:r>
        <w:rPr>
          <w:rFonts w:ascii="Times New Roman" w:hAnsi="Times New Roman" w:cs="Times New Roman"/>
          <w:sz w:val="24"/>
          <w:szCs w:val="24"/>
        </w:rPr>
        <w:t>минимальной</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оплаты труда, </w:t>
      </w:r>
      <w:proofErr w:type="gramStart"/>
      <w:r>
        <w:rPr>
          <w:rFonts w:ascii="Times New Roman" w:hAnsi="Times New Roman" w:cs="Times New Roman"/>
          <w:sz w:val="24"/>
          <w:szCs w:val="24"/>
        </w:rPr>
        <w:t>установленный</w:t>
      </w:r>
      <w:proofErr w:type="gramEnd"/>
      <w:r>
        <w:rPr>
          <w:rFonts w:ascii="Times New Roman" w:hAnsi="Times New Roman" w:cs="Times New Roman"/>
          <w:sz w:val="24"/>
          <w:szCs w:val="24"/>
        </w:rPr>
        <w:t xml:space="preserve"> на отчетную дату.</w:t>
      </w:r>
    </w:p>
    <w:p w:rsidR="00507357" w:rsidRDefault="00507357" w:rsidP="00507357">
      <w:pPr>
        <w:pStyle w:val="ConsPlusNonformat"/>
        <w:rPr>
          <w:rFonts w:ascii="Times New Roman" w:hAnsi="Times New Roman" w:cs="Times New Roman"/>
          <w:sz w:val="24"/>
          <w:szCs w:val="24"/>
        </w:rPr>
      </w:pPr>
      <w:bookmarkStart w:id="73" w:name="Par829"/>
      <w:bookmarkEnd w:id="73"/>
      <w:r>
        <w:rPr>
          <w:rFonts w:ascii="Times New Roman" w:hAnsi="Times New Roman" w:cs="Times New Roman"/>
          <w:sz w:val="24"/>
          <w:szCs w:val="24"/>
        </w:rPr>
        <w:t>* (2) Указывается существо обязательства (заем, кредит и другие).</w:t>
      </w:r>
    </w:p>
    <w:p w:rsidR="00507357" w:rsidRDefault="00507357" w:rsidP="00507357">
      <w:pPr>
        <w:pStyle w:val="ConsPlusNonformat"/>
        <w:rPr>
          <w:rFonts w:ascii="Times New Roman" w:hAnsi="Times New Roman" w:cs="Times New Roman"/>
          <w:sz w:val="24"/>
          <w:szCs w:val="24"/>
        </w:rPr>
      </w:pPr>
      <w:bookmarkStart w:id="74" w:name="Par830"/>
      <w:bookmarkEnd w:id="74"/>
      <w:r>
        <w:rPr>
          <w:rFonts w:ascii="Times New Roman" w:hAnsi="Times New Roman" w:cs="Times New Roman"/>
          <w:sz w:val="24"/>
          <w:szCs w:val="24"/>
        </w:rPr>
        <w:t>*  (3)  Указывается вторая сторона обязательства: кредитор или должник, его</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фамилия, имя и отчество (наименование юридического лица), адрес.</w:t>
      </w:r>
    </w:p>
    <w:p w:rsidR="00507357" w:rsidRDefault="00507357" w:rsidP="00507357">
      <w:pPr>
        <w:pStyle w:val="ConsPlusNonformat"/>
        <w:rPr>
          <w:rFonts w:ascii="Times New Roman" w:hAnsi="Times New Roman" w:cs="Times New Roman"/>
          <w:sz w:val="24"/>
          <w:szCs w:val="24"/>
        </w:rPr>
      </w:pPr>
      <w:bookmarkStart w:id="75" w:name="Par832"/>
      <w:bookmarkEnd w:id="75"/>
      <w:proofErr w:type="gramStart"/>
      <w:r>
        <w:rPr>
          <w:rFonts w:ascii="Times New Roman" w:hAnsi="Times New Roman" w:cs="Times New Roman"/>
          <w:sz w:val="24"/>
          <w:szCs w:val="24"/>
        </w:rPr>
        <w:t>*  (4) Указываются основание возникновения обязательства (договор, передача</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денег   или   имущества   и   другие),  а  также  реквизиты  (дата,  номер)</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соответствующего договора или акта.</w:t>
      </w:r>
    </w:p>
    <w:p w:rsidR="00507357" w:rsidRDefault="00507357" w:rsidP="00507357">
      <w:pPr>
        <w:pStyle w:val="ConsPlusNonformat"/>
        <w:rPr>
          <w:rFonts w:ascii="Times New Roman" w:hAnsi="Times New Roman" w:cs="Times New Roman"/>
          <w:sz w:val="24"/>
          <w:szCs w:val="24"/>
        </w:rPr>
      </w:pPr>
      <w:bookmarkStart w:id="76" w:name="Par835"/>
      <w:bookmarkEnd w:id="76"/>
      <w:r>
        <w:rPr>
          <w:rFonts w:ascii="Times New Roman" w:hAnsi="Times New Roman" w:cs="Times New Roman"/>
          <w:sz w:val="24"/>
          <w:szCs w:val="24"/>
        </w:rPr>
        <w:t>*  (5) Указывается сумма основного обязательства (без суммы процентов). Для</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обязательств,  выраженных  в иностранной валюте, сумма указывается в рублях</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по курсу Банка России на отчетную дату.</w:t>
      </w:r>
    </w:p>
    <w:p w:rsidR="00507357" w:rsidRDefault="00507357" w:rsidP="00507357">
      <w:pPr>
        <w:pStyle w:val="ConsPlusNonformat"/>
        <w:rPr>
          <w:rFonts w:ascii="Times New Roman" w:hAnsi="Times New Roman" w:cs="Times New Roman"/>
          <w:sz w:val="24"/>
          <w:szCs w:val="24"/>
        </w:rPr>
      </w:pPr>
      <w:bookmarkStart w:id="77" w:name="Par838"/>
      <w:bookmarkEnd w:id="77"/>
      <w:r>
        <w:rPr>
          <w:rFonts w:ascii="Times New Roman" w:hAnsi="Times New Roman" w:cs="Times New Roman"/>
          <w:sz w:val="24"/>
          <w:szCs w:val="24"/>
        </w:rPr>
        <w:t xml:space="preserve">*  (6)  Указываются  годовая  процентная ставка обязательства, </w:t>
      </w:r>
      <w:proofErr w:type="gramStart"/>
      <w:r>
        <w:rPr>
          <w:rFonts w:ascii="Times New Roman" w:hAnsi="Times New Roman" w:cs="Times New Roman"/>
          <w:sz w:val="24"/>
          <w:szCs w:val="24"/>
        </w:rPr>
        <w:t>заложенное</w:t>
      </w:r>
      <w:proofErr w:type="gramEnd"/>
      <w:r>
        <w:rPr>
          <w:rFonts w:ascii="Times New Roman" w:hAnsi="Times New Roman" w:cs="Times New Roman"/>
          <w:sz w:val="24"/>
          <w:szCs w:val="24"/>
        </w:rPr>
        <w:t xml:space="preserve"> в</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обеспечение  обязательства  имущество, выданные в обеспечение обязательства</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гарантии и поручительства.</w:t>
      </w: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Достоверность и полноту настоящих сведений подтверждаю.</w:t>
      </w:r>
    </w:p>
    <w:p w:rsidR="00507357" w:rsidRDefault="00507357" w:rsidP="00507357">
      <w:pPr>
        <w:widowControl w:val="0"/>
        <w:autoSpaceDE w:val="0"/>
        <w:autoSpaceDN w:val="0"/>
        <w:adjustRightInd w:val="0"/>
        <w:jc w:val="both"/>
      </w:pPr>
    </w:p>
    <w:tbl>
      <w:tblPr>
        <w:tblW w:w="0" w:type="auto"/>
        <w:tblInd w:w="75" w:type="dxa"/>
        <w:tblLayout w:type="fixed"/>
        <w:tblCellMar>
          <w:left w:w="75" w:type="dxa"/>
          <w:right w:w="75" w:type="dxa"/>
        </w:tblCellMar>
        <w:tblLook w:val="04A0" w:firstRow="1" w:lastRow="0" w:firstColumn="1" w:lastColumn="0" w:noHBand="0" w:noVBand="1"/>
      </w:tblPr>
      <w:tblGrid>
        <w:gridCol w:w="3120"/>
        <w:gridCol w:w="6000"/>
      </w:tblGrid>
      <w:tr w:rsidR="00507357" w:rsidTr="00507357">
        <w:tc>
          <w:tcPr>
            <w:tcW w:w="312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"__" ___________ 20__ г.</w:t>
            </w:r>
          </w:p>
        </w:tc>
        <w:tc>
          <w:tcPr>
            <w:tcW w:w="6000" w:type="dxa"/>
            <w:tcBorders>
              <w:top w:val="single" w:sz="8" w:space="0" w:color="auto"/>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rPr>
          <w:trHeight w:val="400"/>
        </w:trPr>
        <w:tc>
          <w:tcPr>
            <w:tcW w:w="31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60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proofErr w:type="gramStart"/>
            <w:r>
              <w:rPr>
                <w:lang w:eastAsia="en-US"/>
              </w:rPr>
              <w:t xml:space="preserve">(подпись руководителя муниципального учреждения </w:t>
            </w:r>
            <w:proofErr w:type="gramEnd"/>
          </w:p>
          <w:p w:rsidR="00507357" w:rsidRDefault="00507357">
            <w:pPr>
              <w:widowControl w:val="0"/>
              <w:autoSpaceDE w:val="0"/>
              <w:autoSpaceDN w:val="0"/>
              <w:adjustRightInd w:val="0"/>
              <w:spacing w:line="276" w:lineRule="auto"/>
              <w:rPr>
                <w:lang w:eastAsia="en-US"/>
              </w:rPr>
            </w:pPr>
            <w:r>
              <w:rPr>
                <w:lang w:eastAsia="en-US"/>
              </w:rPr>
              <w:t xml:space="preserve">       Горнобалыклейского сельского поселения</w:t>
            </w:r>
            <w:proofErr w:type="gramStart"/>
            <w:r>
              <w:rPr>
                <w:lang w:eastAsia="en-US"/>
              </w:rPr>
              <w:t xml:space="preserve"> )</w:t>
            </w:r>
            <w:proofErr w:type="gramEnd"/>
            <w:r>
              <w:rPr>
                <w:lang w:eastAsia="en-US"/>
              </w:rPr>
              <w:t xml:space="preserve">       </w:t>
            </w:r>
          </w:p>
        </w:tc>
      </w:tr>
      <w:tr w:rsidR="00507357" w:rsidTr="00507357">
        <w:tc>
          <w:tcPr>
            <w:tcW w:w="9120" w:type="dxa"/>
            <w:gridSpan w:val="2"/>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(фамилия, имя, отчество и подпись лица, принявшего справку)              </w:t>
            </w:r>
          </w:p>
        </w:tc>
      </w:tr>
    </w:tbl>
    <w:p w:rsidR="00507357" w:rsidRDefault="00507357" w:rsidP="00507357">
      <w:pPr>
        <w:widowControl w:val="0"/>
        <w:autoSpaceDE w:val="0"/>
        <w:autoSpaceDN w:val="0"/>
        <w:adjustRightInd w:val="0"/>
        <w:jc w:val="both"/>
        <w:rPr>
          <w:lang w:eastAsia="en-US"/>
        </w:rPr>
      </w:pPr>
    </w:p>
    <w:p w:rsidR="00507357" w:rsidRDefault="00507357" w:rsidP="00507357">
      <w:pPr>
        <w:widowControl w:val="0"/>
        <w:autoSpaceDE w:val="0"/>
        <w:autoSpaceDN w:val="0"/>
        <w:adjustRightInd w:val="0"/>
        <w:jc w:val="both"/>
      </w:pPr>
    </w:p>
    <w:p w:rsidR="00507357" w:rsidRDefault="00507357" w:rsidP="00507357">
      <w:pPr>
        <w:widowControl w:val="0"/>
        <w:autoSpaceDE w:val="0"/>
        <w:autoSpaceDN w:val="0"/>
        <w:adjustRightInd w:val="0"/>
        <w:jc w:val="both"/>
      </w:pPr>
    </w:p>
    <w:p w:rsidR="00507357" w:rsidRDefault="00507357" w:rsidP="00507357">
      <w:pPr>
        <w:widowControl w:val="0"/>
        <w:autoSpaceDE w:val="0"/>
        <w:autoSpaceDN w:val="0"/>
        <w:adjustRightInd w:val="0"/>
        <w:jc w:val="both"/>
      </w:pPr>
    </w:p>
    <w:p w:rsidR="00507357" w:rsidRDefault="00507357" w:rsidP="00507357">
      <w:pPr>
        <w:widowControl w:val="0"/>
        <w:autoSpaceDE w:val="0"/>
        <w:autoSpaceDN w:val="0"/>
        <w:adjustRightInd w:val="0"/>
        <w:jc w:val="both"/>
      </w:pPr>
    </w:p>
    <w:p w:rsidR="00507357" w:rsidRDefault="00507357" w:rsidP="00507357">
      <w:pPr>
        <w:widowControl w:val="0"/>
        <w:autoSpaceDE w:val="0"/>
        <w:autoSpaceDN w:val="0"/>
        <w:adjustRightInd w:val="0"/>
        <w:jc w:val="both"/>
      </w:pPr>
    </w:p>
    <w:p w:rsidR="00507357" w:rsidRDefault="00507357" w:rsidP="00507357">
      <w:pPr>
        <w:widowControl w:val="0"/>
        <w:autoSpaceDE w:val="0"/>
        <w:autoSpaceDN w:val="0"/>
        <w:adjustRightInd w:val="0"/>
        <w:jc w:val="both"/>
      </w:pPr>
    </w:p>
    <w:p w:rsidR="00507357" w:rsidRDefault="00507357" w:rsidP="00507357">
      <w:pPr>
        <w:widowControl w:val="0"/>
        <w:autoSpaceDE w:val="0"/>
        <w:autoSpaceDN w:val="0"/>
        <w:adjustRightInd w:val="0"/>
        <w:jc w:val="both"/>
      </w:pPr>
    </w:p>
    <w:p w:rsidR="00507357" w:rsidRDefault="00507357" w:rsidP="00507357">
      <w:pPr>
        <w:widowControl w:val="0"/>
        <w:autoSpaceDE w:val="0"/>
        <w:autoSpaceDN w:val="0"/>
        <w:adjustRightInd w:val="0"/>
        <w:jc w:val="both"/>
      </w:pPr>
    </w:p>
    <w:p w:rsidR="00507357" w:rsidRDefault="00507357" w:rsidP="00507357">
      <w:pPr>
        <w:widowControl w:val="0"/>
        <w:autoSpaceDE w:val="0"/>
        <w:autoSpaceDN w:val="0"/>
        <w:adjustRightInd w:val="0"/>
        <w:jc w:val="both"/>
      </w:pPr>
    </w:p>
    <w:p w:rsidR="00507357" w:rsidRDefault="00507357" w:rsidP="00507357">
      <w:pPr>
        <w:widowControl w:val="0"/>
        <w:autoSpaceDE w:val="0"/>
        <w:autoSpaceDN w:val="0"/>
        <w:adjustRightInd w:val="0"/>
        <w:jc w:val="both"/>
      </w:pPr>
    </w:p>
    <w:p w:rsidR="00507357" w:rsidRDefault="00507357" w:rsidP="00507357">
      <w:pPr>
        <w:widowControl w:val="0"/>
        <w:autoSpaceDE w:val="0"/>
        <w:autoSpaceDN w:val="0"/>
        <w:adjustRightInd w:val="0"/>
        <w:jc w:val="both"/>
      </w:pPr>
    </w:p>
    <w:p w:rsidR="00507357" w:rsidRDefault="00507357" w:rsidP="00507357">
      <w:pPr>
        <w:widowControl w:val="0"/>
        <w:autoSpaceDE w:val="0"/>
        <w:autoSpaceDN w:val="0"/>
        <w:adjustRightInd w:val="0"/>
        <w:jc w:val="both"/>
      </w:pPr>
    </w:p>
    <w:p w:rsidR="00507357" w:rsidRDefault="00507357" w:rsidP="00507357">
      <w:pPr>
        <w:widowControl w:val="0"/>
        <w:autoSpaceDE w:val="0"/>
        <w:autoSpaceDN w:val="0"/>
        <w:adjustRightInd w:val="0"/>
        <w:jc w:val="both"/>
      </w:pPr>
    </w:p>
    <w:p w:rsidR="00507357" w:rsidRDefault="00507357" w:rsidP="00507357">
      <w:pPr>
        <w:widowControl w:val="0"/>
        <w:autoSpaceDE w:val="0"/>
        <w:autoSpaceDN w:val="0"/>
        <w:adjustRightInd w:val="0"/>
        <w:jc w:val="both"/>
      </w:pPr>
    </w:p>
    <w:p w:rsidR="00507357" w:rsidRDefault="00507357" w:rsidP="00507357">
      <w:pPr>
        <w:widowControl w:val="0"/>
        <w:autoSpaceDE w:val="0"/>
        <w:autoSpaceDN w:val="0"/>
        <w:adjustRightInd w:val="0"/>
        <w:jc w:val="both"/>
      </w:pPr>
    </w:p>
    <w:p w:rsidR="00507357" w:rsidRDefault="00507357" w:rsidP="00507357">
      <w:pPr>
        <w:widowControl w:val="0"/>
        <w:autoSpaceDE w:val="0"/>
        <w:autoSpaceDN w:val="0"/>
        <w:adjustRightInd w:val="0"/>
        <w:jc w:val="right"/>
        <w:outlineLvl w:val="1"/>
      </w:pPr>
      <w:bookmarkStart w:id="78" w:name="Par857"/>
      <w:bookmarkEnd w:id="78"/>
      <w:r>
        <w:t>Утверждена</w:t>
      </w:r>
    </w:p>
    <w:p w:rsidR="00507357" w:rsidRDefault="00507357" w:rsidP="00507357">
      <w:pPr>
        <w:widowControl w:val="0"/>
        <w:autoSpaceDE w:val="0"/>
        <w:autoSpaceDN w:val="0"/>
        <w:adjustRightInd w:val="0"/>
        <w:jc w:val="right"/>
      </w:pPr>
      <w:r>
        <w:t>постановлением</w:t>
      </w:r>
    </w:p>
    <w:p w:rsidR="00507357" w:rsidRDefault="00507357" w:rsidP="00507357">
      <w:pPr>
        <w:widowControl w:val="0"/>
        <w:autoSpaceDE w:val="0"/>
        <w:autoSpaceDN w:val="0"/>
        <w:adjustRightInd w:val="0"/>
        <w:ind w:left="5103"/>
        <w:jc w:val="right"/>
      </w:pPr>
      <w:r>
        <w:t>администрации Горнобалыклейского сельского поселения</w:t>
      </w:r>
    </w:p>
    <w:p w:rsidR="00507357" w:rsidRDefault="00507357" w:rsidP="00507357">
      <w:pPr>
        <w:widowControl w:val="0"/>
        <w:autoSpaceDE w:val="0"/>
        <w:autoSpaceDN w:val="0"/>
        <w:adjustRightInd w:val="0"/>
        <w:jc w:val="right"/>
      </w:pPr>
      <w:r>
        <w:t xml:space="preserve">от  03.02.2014 г. N 10 </w:t>
      </w:r>
    </w:p>
    <w:p w:rsidR="00507357" w:rsidRDefault="00507357" w:rsidP="00507357">
      <w:pPr>
        <w:widowControl w:val="0"/>
        <w:autoSpaceDE w:val="0"/>
        <w:autoSpaceDN w:val="0"/>
        <w:adjustRightInd w:val="0"/>
        <w:jc w:val="both"/>
      </w:pP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w:t>
      </w: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(указывается наименование органа исполнительной власти Ольховского  │</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                       муниципального района)                        </w:t>
      </w: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bookmarkStart w:id="79" w:name="Par870"/>
      <w:bookmarkEnd w:id="79"/>
      <w:r>
        <w:rPr>
          <w:rFonts w:ascii="Times New Roman" w:hAnsi="Times New Roman" w:cs="Times New Roman"/>
          <w:sz w:val="24"/>
          <w:szCs w:val="24"/>
        </w:rPr>
        <w:t xml:space="preserve">                                  СПРАВКА</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     о доходах, об имуществе и обязательствах имущественного характера</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      супруги (супруга) и несовершеннолетних детей лица, поступающего</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       на </w:t>
      </w:r>
      <w:proofErr w:type="gramStart"/>
      <w:r>
        <w:rPr>
          <w:rFonts w:ascii="Times New Roman" w:hAnsi="Times New Roman" w:cs="Times New Roman"/>
          <w:sz w:val="24"/>
          <w:szCs w:val="24"/>
        </w:rPr>
        <w:t>работу</w:t>
      </w:r>
      <w:proofErr w:type="gramEnd"/>
      <w:r>
        <w:rPr>
          <w:rFonts w:ascii="Times New Roman" w:hAnsi="Times New Roman" w:cs="Times New Roman"/>
          <w:sz w:val="24"/>
          <w:szCs w:val="24"/>
        </w:rPr>
        <w:t xml:space="preserve"> на должность руководителя муниципального учреждения</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                  Горнобалыклейского сельского поселения  </w:t>
      </w:r>
      <w:hyperlink r:id="rId69" w:anchor="Par934" w:history="1">
        <w:r>
          <w:rPr>
            <w:rStyle w:val="a3"/>
            <w:color w:val="0000FF"/>
            <w:sz w:val="24"/>
          </w:rPr>
          <w:t>* (1)</w:t>
        </w:r>
      </w:hyperlink>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_______________________________________________________________________,</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                   (фамилия, имя, отчество, дата рождения)</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(основное место работы или службы, занимаемая должность; в случае</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        отсутствия основного места работы или службы - род занятий)</w:t>
      </w:r>
    </w:p>
    <w:p w:rsidR="00507357" w:rsidRDefault="00507357" w:rsidP="00507357">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проживающий</w:t>
      </w:r>
      <w:proofErr w:type="gramEnd"/>
      <w:r>
        <w:rPr>
          <w:rFonts w:ascii="Times New Roman" w:hAnsi="Times New Roman" w:cs="Times New Roman"/>
          <w:sz w:val="24"/>
          <w:szCs w:val="24"/>
        </w:rPr>
        <w:t xml:space="preserve"> по адресу: ____________________________________________________</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                                    (адрес места жительства)</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сообщаю сведения </w:t>
      </w:r>
      <w:hyperlink r:id="rId70" w:anchor="Par938" w:history="1">
        <w:r>
          <w:rPr>
            <w:rStyle w:val="a3"/>
            <w:color w:val="0000FF"/>
            <w:sz w:val="24"/>
          </w:rPr>
          <w:t>* (2)</w:t>
        </w:r>
      </w:hyperlink>
      <w:r>
        <w:rPr>
          <w:rFonts w:ascii="Times New Roman" w:hAnsi="Times New Roman" w:cs="Times New Roman"/>
          <w:sz w:val="24"/>
          <w:szCs w:val="24"/>
        </w:rPr>
        <w:t xml:space="preserve"> о доходах </w:t>
      </w:r>
      <w:proofErr w:type="gramStart"/>
      <w:r>
        <w:rPr>
          <w:rFonts w:ascii="Times New Roman" w:hAnsi="Times New Roman" w:cs="Times New Roman"/>
          <w:sz w:val="24"/>
          <w:szCs w:val="24"/>
        </w:rPr>
        <w:t>моей</w:t>
      </w:r>
      <w:proofErr w:type="gramEnd"/>
      <w:r>
        <w:rPr>
          <w:rFonts w:ascii="Times New Roman" w:hAnsi="Times New Roman" w:cs="Times New Roman"/>
          <w:sz w:val="24"/>
          <w:szCs w:val="24"/>
        </w:rPr>
        <w:t xml:space="preserve"> (моего)</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07357" w:rsidRDefault="00507357" w:rsidP="00507357">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[супруги (супруга), несовершеннолетней дочери,</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07357" w:rsidRDefault="00507357" w:rsidP="00507357">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несовершеннолетнего сына]</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                  (фамилия, имя, отчество, дата рождения)</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(основное место работы или службы, занимаемая должность; в случае</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                     отсутствия основного места работы</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                         или службы - род занятий)</w:t>
      </w: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об  имуществе,  принадлежащем  ей (ему) на праве собственности, о вкладах </w:t>
      </w:r>
      <w:proofErr w:type="gramStart"/>
      <w:r>
        <w:rPr>
          <w:rFonts w:ascii="Times New Roman" w:hAnsi="Times New Roman" w:cs="Times New Roman"/>
          <w:sz w:val="24"/>
          <w:szCs w:val="24"/>
        </w:rPr>
        <w:t>в</w:t>
      </w:r>
      <w:proofErr w:type="gramEnd"/>
    </w:p>
    <w:p w:rsidR="00507357" w:rsidRDefault="00507357" w:rsidP="00507357">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банках</w:t>
      </w:r>
      <w:proofErr w:type="gramEnd"/>
      <w:r>
        <w:rPr>
          <w:rFonts w:ascii="Times New Roman" w:hAnsi="Times New Roman" w:cs="Times New Roman"/>
          <w:sz w:val="24"/>
          <w:szCs w:val="24"/>
        </w:rPr>
        <w:t>, ценных бумагах, об обязательствах имущественного характера:</w:t>
      </w: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bookmarkStart w:id="80" w:name="Par900"/>
      <w:bookmarkEnd w:id="80"/>
      <w:r>
        <w:rPr>
          <w:rFonts w:ascii="Times New Roman" w:hAnsi="Times New Roman" w:cs="Times New Roman"/>
          <w:sz w:val="24"/>
          <w:szCs w:val="24"/>
        </w:rPr>
        <w:t xml:space="preserve">Раздел 1. Сведения о доходах </w:t>
      </w:r>
      <w:hyperlink r:id="rId71" w:anchor="Par942" w:history="1">
        <w:r>
          <w:rPr>
            <w:rStyle w:val="a3"/>
            <w:color w:val="0000FF"/>
            <w:sz w:val="24"/>
          </w:rPr>
          <w:t>* (3)</w:t>
        </w:r>
      </w:hyperlink>
    </w:p>
    <w:p w:rsidR="00507357" w:rsidRDefault="00507357" w:rsidP="00507357">
      <w:pPr>
        <w:widowControl w:val="0"/>
        <w:autoSpaceDE w:val="0"/>
        <w:autoSpaceDN w:val="0"/>
        <w:adjustRightInd w:val="0"/>
        <w:jc w:val="both"/>
      </w:pPr>
    </w:p>
    <w:tbl>
      <w:tblPr>
        <w:tblW w:w="0" w:type="auto"/>
        <w:tblInd w:w="75" w:type="dxa"/>
        <w:tblLayout w:type="fixed"/>
        <w:tblCellMar>
          <w:left w:w="75" w:type="dxa"/>
          <w:right w:w="75" w:type="dxa"/>
        </w:tblCellMar>
        <w:tblLook w:val="04A0" w:firstRow="1" w:lastRow="0" w:firstColumn="1" w:lastColumn="0" w:noHBand="0" w:noVBand="1"/>
      </w:tblPr>
      <w:tblGrid>
        <w:gridCol w:w="600"/>
        <w:gridCol w:w="6600"/>
        <w:gridCol w:w="2040"/>
      </w:tblGrid>
      <w:tr w:rsidR="00507357" w:rsidTr="00507357">
        <w:trPr>
          <w:trHeight w:val="400"/>
        </w:trPr>
        <w:tc>
          <w:tcPr>
            <w:tcW w:w="6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N </w:t>
            </w:r>
          </w:p>
          <w:p w:rsidR="00507357" w:rsidRDefault="00507357">
            <w:pPr>
              <w:widowControl w:val="0"/>
              <w:autoSpaceDE w:val="0"/>
              <w:autoSpaceDN w:val="0"/>
              <w:adjustRightInd w:val="0"/>
              <w:spacing w:line="276" w:lineRule="auto"/>
              <w:rPr>
                <w:lang w:eastAsia="en-US"/>
              </w:rPr>
            </w:pPr>
            <w:proofErr w:type="gramStart"/>
            <w:r>
              <w:rPr>
                <w:lang w:eastAsia="en-US"/>
              </w:rPr>
              <w:t>п</w:t>
            </w:r>
            <w:proofErr w:type="gramEnd"/>
            <w:r>
              <w:rPr>
                <w:lang w:eastAsia="en-US"/>
              </w:rPr>
              <w:t>/п</w:t>
            </w:r>
          </w:p>
        </w:tc>
        <w:tc>
          <w:tcPr>
            <w:tcW w:w="66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Вид дохода                      </w:t>
            </w:r>
          </w:p>
        </w:tc>
        <w:tc>
          <w:tcPr>
            <w:tcW w:w="204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Величина дохода</w:t>
            </w:r>
          </w:p>
          <w:p w:rsidR="00507357" w:rsidRDefault="00507357">
            <w:pPr>
              <w:widowControl w:val="0"/>
              <w:autoSpaceDE w:val="0"/>
              <w:autoSpaceDN w:val="0"/>
              <w:adjustRightInd w:val="0"/>
              <w:spacing w:line="276" w:lineRule="auto"/>
              <w:rPr>
                <w:lang w:eastAsia="en-US"/>
              </w:rPr>
            </w:pPr>
            <w:hyperlink r:id="rId72" w:anchor="Par944" w:history="1">
              <w:r>
                <w:rPr>
                  <w:rStyle w:val="a3"/>
                  <w:color w:val="0000FF"/>
                  <w:lang w:eastAsia="en-US"/>
                </w:rPr>
                <w:t>* (4)</w:t>
              </w:r>
            </w:hyperlink>
            <w:r>
              <w:rPr>
                <w:lang w:eastAsia="en-US"/>
              </w:rPr>
              <w:t xml:space="preserve"> (рублей) </w:t>
            </w: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 </w:t>
            </w:r>
          </w:p>
        </w:tc>
        <w:tc>
          <w:tcPr>
            <w:tcW w:w="6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                          </w:t>
            </w:r>
          </w:p>
        </w:tc>
        <w:tc>
          <w:tcPr>
            <w:tcW w:w="204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       </w:t>
            </w: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w:t>
            </w:r>
          </w:p>
        </w:tc>
        <w:tc>
          <w:tcPr>
            <w:tcW w:w="6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Доход по основному месту работы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w:t>
            </w:r>
          </w:p>
        </w:tc>
        <w:tc>
          <w:tcPr>
            <w:tcW w:w="6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Доход от педагогической деятельности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lastRenderedPageBreak/>
              <w:t xml:space="preserve"> 3.</w:t>
            </w:r>
          </w:p>
        </w:tc>
        <w:tc>
          <w:tcPr>
            <w:tcW w:w="6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Доход от научной деятельности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w:t>
            </w:r>
          </w:p>
        </w:tc>
        <w:tc>
          <w:tcPr>
            <w:tcW w:w="6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Доход от иной творческой деятельности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rPr>
          <w:trHeight w:val="400"/>
        </w:trPr>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5.</w:t>
            </w:r>
          </w:p>
        </w:tc>
        <w:tc>
          <w:tcPr>
            <w:tcW w:w="6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Доход от вкладов в банках и иных кредитных           </w:t>
            </w:r>
          </w:p>
          <w:p w:rsidR="00507357" w:rsidRDefault="00507357">
            <w:pPr>
              <w:widowControl w:val="0"/>
              <w:autoSpaceDE w:val="0"/>
              <w:autoSpaceDN w:val="0"/>
              <w:adjustRightInd w:val="0"/>
              <w:spacing w:line="276" w:lineRule="auto"/>
              <w:rPr>
                <w:lang w:eastAsia="en-US"/>
              </w:rPr>
            </w:pPr>
            <w:proofErr w:type="gramStart"/>
            <w:r>
              <w:rPr>
                <w:lang w:eastAsia="en-US"/>
              </w:rPr>
              <w:t>организациях</w:t>
            </w:r>
            <w:proofErr w:type="gramEnd"/>
            <w:r>
              <w:rPr>
                <w:lang w:eastAsia="en-US"/>
              </w:rPr>
              <w:t xml:space="preserve">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rPr>
          <w:trHeight w:val="400"/>
        </w:trPr>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6.</w:t>
            </w:r>
          </w:p>
        </w:tc>
        <w:tc>
          <w:tcPr>
            <w:tcW w:w="6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Доход от ценных бумаг и долей участия </w:t>
            </w:r>
            <w:proofErr w:type="gramStart"/>
            <w:r>
              <w:rPr>
                <w:lang w:eastAsia="en-US"/>
              </w:rPr>
              <w:t>в</w:t>
            </w:r>
            <w:proofErr w:type="gramEnd"/>
            <w:r>
              <w:rPr>
                <w:lang w:eastAsia="en-US"/>
              </w:rPr>
              <w:t xml:space="preserve"> коммерческих </w:t>
            </w:r>
          </w:p>
          <w:p w:rsidR="00507357" w:rsidRDefault="00507357">
            <w:pPr>
              <w:widowControl w:val="0"/>
              <w:autoSpaceDE w:val="0"/>
              <w:autoSpaceDN w:val="0"/>
              <w:adjustRightInd w:val="0"/>
              <w:spacing w:line="276" w:lineRule="auto"/>
              <w:rPr>
                <w:lang w:eastAsia="en-US"/>
              </w:rPr>
            </w:pPr>
            <w:proofErr w:type="gramStart"/>
            <w:r>
              <w:rPr>
                <w:lang w:eastAsia="en-US"/>
              </w:rPr>
              <w:t>организациях</w:t>
            </w:r>
            <w:proofErr w:type="gramEnd"/>
            <w:r>
              <w:rPr>
                <w:lang w:eastAsia="en-US"/>
              </w:rPr>
              <w:t xml:space="preserve">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7.</w:t>
            </w:r>
          </w:p>
        </w:tc>
        <w:tc>
          <w:tcPr>
            <w:tcW w:w="6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Иные доходы (указать вид дохода):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6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6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6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3)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8.</w:t>
            </w:r>
          </w:p>
        </w:tc>
        <w:tc>
          <w:tcPr>
            <w:tcW w:w="6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Итого доход за отчетный период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bl>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bookmarkStart w:id="81" w:name="Par934"/>
      <w:bookmarkEnd w:id="81"/>
      <w:r>
        <w:rPr>
          <w:rFonts w:ascii="Times New Roman" w:hAnsi="Times New Roman" w:cs="Times New Roman"/>
          <w:sz w:val="24"/>
          <w:szCs w:val="24"/>
        </w:rPr>
        <w:t xml:space="preserve">* (1) Сведения представляются отдельно на супругу (супруга) и на каждого </w:t>
      </w:r>
      <w:proofErr w:type="gramStart"/>
      <w:r>
        <w:rPr>
          <w:rFonts w:ascii="Times New Roman" w:hAnsi="Times New Roman" w:cs="Times New Roman"/>
          <w:sz w:val="24"/>
          <w:szCs w:val="24"/>
        </w:rPr>
        <w:t>из</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несовершеннолетних   детей   лица,  поступающего  на  </w:t>
      </w:r>
      <w:proofErr w:type="gramStart"/>
      <w:r>
        <w:rPr>
          <w:rFonts w:ascii="Times New Roman" w:hAnsi="Times New Roman" w:cs="Times New Roman"/>
          <w:sz w:val="24"/>
          <w:szCs w:val="24"/>
        </w:rPr>
        <w:t>работу</w:t>
      </w:r>
      <w:proofErr w:type="gramEnd"/>
      <w:r>
        <w:rPr>
          <w:rFonts w:ascii="Times New Roman" w:hAnsi="Times New Roman" w:cs="Times New Roman"/>
          <w:sz w:val="24"/>
          <w:szCs w:val="24"/>
        </w:rPr>
        <w:t xml:space="preserve">  на  должность</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руководителя  муниципального  учреждения Горнобалыклейского сельского поселения</w:t>
      </w:r>
      <w:proofErr w:type="gramStart"/>
      <w:r>
        <w:rPr>
          <w:rFonts w:ascii="Times New Roman" w:hAnsi="Times New Roman" w:cs="Times New Roman"/>
          <w:sz w:val="24"/>
          <w:szCs w:val="24"/>
        </w:rPr>
        <w:t xml:space="preserve"> ,</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представляющего сведения.</w:t>
      </w:r>
    </w:p>
    <w:p w:rsidR="00507357" w:rsidRDefault="00507357" w:rsidP="00507357">
      <w:pPr>
        <w:pStyle w:val="ConsPlusNonformat"/>
        <w:rPr>
          <w:rFonts w:ascii="Times New Roman" w:hAnsi="Times New Roman" w:cs="Times New Roman"/>
          <w:sz w:val="24"/>
          <w:szCs w:val="24"/>
        </w:rPr>
      </w:pPr>
      <w:bookmarkStart w:id="82" w:name="Par938"/>
      <w:bookmarkEnd w:id="82"/>
      <w:r>
        <w:rPr>
          <w:rFonts w:ascii="Times New Roman" w:hAnsi="Times New Roman" w:cs="Times New Roman"/>
          <w:sz w:val="24"/>
          <w:szCs w:val="24"/>
        </w:rPr>
        <w:t>* (2) Сведения, за исключением сведений о доходах, указываются по состоянию</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на   1-е   число  месяца,  предшествующего  месяцу  подачи  документов  </w:t>
      </w:r>
      <w:proofErr w:type="gramStart"/>
      <w:r>
        <w:rPr>
          <w:rFonts w:ascii="Times New Roman" w:hAnsi="Times New Roman" w:cs="Times New Roman"/>
          <w:sz w:val="24"/>
          <w:szCs w:val="24"/>
        </w:rPr>
        <w:t>для</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поступления на должность руководителя муниципального учреждения Ольховского</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муниципального района (на отчетную дату).</w:t>
      </w:r>
    </w:p>
    <w:p w:rsidR="00507357" w:rsidRDefault="00507357" w:rsidP="00507357">
      <w:pPr>
        <w:pStyle w:val="ConsPlusNonformat"/>
        <w:rPr>
          <w:rFonts w:ascii="Times New Roman" w:hAnsi="Times New Roman" w:cs="Times New Roman"/>
          <w:sz w:val="24"/>
          <w:szCs w:val="24"/>
        </w:rPr>
      </w:pPr>
      <w:bookmarkStart w:id="83" w:name="Par942"/>
      <w:bookmarkEnd w:id="83"/>
      <w:r>
        <w:rPr>
          <w:rFonts w:ascii="Times New Roman" w:hAnsi="Times New Roman" w:cs="Times New Roman"/>
          <w:sz w:val="24"/>
          <w:szCs w:val="24"/>
        </w:rPr>
        <w:t>*  (3)  Указываются  доходы (включая пенсии, пособия, иные выплаты) за год,</w:t>
      </w:r>
    </w:p>
    <w:p w:rsidR="00507357" w:rsidRDefault="00507357" w:rsidP="00507357">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предшествующий</w:t>
      </w:r>
      <w:proofErr w:type="gramEnd"/>
      <w:r>
        <w:rPr>
          <w:rFonts w:ascii="Times New Roman" w:hAnsi="Times New Roman" w:cs="Times New Roman"/>
          <w:sz w:val="24"/>
          <w:szCs w:val="24"/>
        </w:rPr>
        <w:t xml:space="preserve"> году подачи документов.</w:t>
      </w:r>
    </w:p>
    <w:p w:rsidR="00507357" w:rsidRDefault="00507357" w:rsidP="00507357">
      <w:pPr>
        <w:pStyle w:val="ConsPlusNonformat"/>
        <w:rPr>
          <w:rFonts w:ascii="Times New Roman" w:hAnsi="Times New Roman" w:cs="Times New Roman"/>
          <w:sz w:val="24"/>
          <w:szCs w:val="24"/>
        </w:rPr>
      </w:pPr>
      <w:bookmarkStart w:id="84" w:name="Par944"/>
      <w:bookmarkEnd w:id="84"/>
      <w:r>
        <w:rPr>
          <w:rFonts w:ascii="Times New Roman" w:hAnsi="Times New Roman" w:cs="Times New Roman"/>
          <w:sz w:val="24"/>
          <w:szCs w:val="24"/>
        </w:rPr>
        <w:t>* (4) Доход, полученный в иностранной валюте, указывается в рублях по курсу</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Банка России на дату получения дохода.</w:t>
      </w:r>
    </w:p>
    <w:p w:rsidR="00507357" w:rsidRDefault="00507357" w:rsidP="00507357">
      <w:pPr>
        <w:pStyle w:val="ConsPlusNonformat"/>
        <w:rPr>
          <w:rFonts w:ascii="Times New Roman" w:hAnsi="Times New Roman" w:cs="Times New Roman"/>
          <w:sz w:val="24"/>
          <w:szCs w:val="24"/>
        </w:rPr>
      </w:pPr>
      <w:bookmarkStart w:id="85" w:name="Par947"/>
      <w:bookmarkEnd w:id="85"/>
      <w:r>
        <w:rPr>
          <w:rFonts w:ascii="Times New Roman" w:hAnsi="Times New Roman" w:cs="Times New Roman"/>
          <w:sz w:val="24"/>
          <w:szCs w:val="24"/>
        </w:rPr>
        <w:t>Раздел 2. Сведения об имуществе</w:t>
      </w:r>
    </w:p>
    <w:p w:rsidR="00507357" w:rsidRDefault="00507357" w:rsidP="00507357">
      <w:pPr>
        <w:pStyle w:val="ConsPlusNonformat"/>
        <w:rPr>
          <w:rFonts w:ascii="Times New Roman" w:hAnsi="Times New Roman" w:cs="Times New Roman"/>
          <w:sz w:val="24"/>
          <w:szCs w:val="24"/>
        </w:rPr>
      </w:pPr>
      <w:bookmarkStart w:id="86" w:name="Par949"/>
      <w:bookmarkEnd w:id="86"/>
      <w:r>
        <w:rPr>
          <w:rFonts w:ascii="Times New Roman" w:hAnsi="Times New Roman" w:cs="Times New Roman"/>
          <w:sz w:val="24"/>
          <w:szCs w:val="24"/>
        </w:rPr>
        <w:t>2.1. Недвижимое имущество</w:t>
      </w:r>
    </w:p>
    <w:tbl>
      <w:tblPr>
        <w:tblW w:w="9480" w:type="dxa"/>
        <w:tblInd w:w="75" w:type="dxa"/>
        <w:tblLayout w:type="fixed"/>
        <w:tblCellMar>
          <w:left w:w="75" w:type="dxa"/>
          <w:right w:w="75" w:type="dxa"/>
        </w:tblCellMar>
        <w:tblLook w:val="04A0" w:firstRow="1" w:lastRow="0" w:firstColumn="1" w:lastColumn="0" w:noHBand="0" w:noVBand="1"/>
      </w:tblPr>
      <w:tblGrid>
        <w:gridCol w:w="600"/>
        <w:gridCol w:w="3360"/>
        <w:gridCol w:w="2040"/>
        <w:gridCol w:w="1680"/>
        <w:gridCol w:w="1800"/>
      </w:tblGrid>
      <w:tr w:rsidR="00507357" w:rsidTr="00507357">
        <w:trPr>
          <w:trHeight w:val="600"/>
        </w:trPr>
        <w:tc>
          <w:tcPr>
            <w:tcW w:w="6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N </w:t>
            </w:r>
          </w:p>
          <w:p w:rsidR="00507357" w:rsidRDefault="00507357">
            <w:pPr>
              <w:widowControl w:val="0"/>
              <w:autoSpaceDE w:val="0"/>
              <w:autoSpaceDN w:val="0"/>
              <w:adjustRightInd w:val="0"/>
              <w:spacing w:line="276" w:lineRule="auto"/>
              <w:rPr>
                <w:lang w:eastAsia="en-US"/>
              </w:rPr>
            </w:pPr>
            <w:proofErr w:type="gramStart"/>
            <w:r>
              <w:rPr>
                <w:lang w:eastAsia="en-US"/>
              </w:rPr>
              <w:t>п</w:t>
            </w:r>
            <w:proofErr w:type="gramEnd"/>
            <w:r>
              <w:rPr>
                <w:lang w:eastAsia="en-US"/>
              </w:rPr>
              <w:t>/п</w:t>
            </w:r>
          </w:p>
        </w:tc>
        <w:tc>
          <w:tcPr>
            <w:tcW w:w="336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Вид и наименование    </w:t>
            </w:r>
          </w:p>
          <w:p w:rsidR="00507357" w:rsidRDefault="00507357">
            <w:pPr>
              <w:widowControl w:val="0"/>
              <w:autoSpaceDE w:val="0"/>
              <w:autoSpaceDN w:val="0"/>
              <w:adjustRightInd w:val="0"/>
              <w:spacing w:line="276" w:lineRule="auto"/>
              <w:rPr>
                <w:lang w:eastAsia="en-US"/>
              </w:rPr>
            </w:pPr>
            <w:r>
              <w:rPr>
                <w:lang w:eastAsia="en-US"/>
              </w:rPr>
              <w:t xml:space="preserve">        имущества         </w:t>
            </w:r>
          </w:p>
        </w:tc>
        <w:tc>
          <w:tcPr>
            <w:tcW w:w="204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Вид      </w:t>
            </w:r>
          </w:p>
          <w:p w:rsidR="00507357" w:rsidRDefault="00507357">
            <w:pPr>
              <w:widowControl w:val="0"/>
              <w:autoSpaceDE w:val="0"/>
              <w:autoSpaceDN w:val="0"/>
              <w:adjustRightInd w:val="0"/>
              <w:spacing w:line="276" w:lineRule="auto"/>
              <w:rPr>
                <w:lang w:eastAsia="en-US"/>
              </w:rPr>
            </w:pPr>
            <w:r>
              <w:rPr>
                <w:lang w:eastAsia="en-US"/>
              </w:rPr>
              <w:t xml:space="preserve">собственности </w:t>
            </w:r>
            <w:hyperlink r:id="rId73" w:anchor="Par1008" w:history="1">
              <w:r>
                <w:rPr>
                  <w:rStyle w:val="a3"/>
                  <w:color w:val="0000FF"/>
                  <w:lang w:eastAsia="en-US"/>
                </w:rPr>
                <w:t>*</w:t>
              </w:r>
            </w:hyperlink>
          </w:p>
        </w:tc>
        <w:tc>
          <w:tcPr>
            <w:tcW w:w="168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Место    </w:t>
            </w:r>
          </w:p>
          <w:p w:rsidR="00507357" w:rsidRDefault="00507357">
            <w:pPr>
              <w:widowControl w:val="0"/>
              <w:autoSpaceDE w:val="0"/>
              <w:autoSpaceDN w:val="0"/>
              <w:adjustRightInd w:val="0"/>
              <w:spacing w:line="276" w:lineRule="auto"/>
              <w:rPr>
                <w:lang w:eastAsia="en-US"/>
              </w:rPr>
            </w:pPr>
            <w:r>
              <w:rPr>
                <w:lang w:eastAsia="en-US"/>
              </w:rPr>
              <w:t xml:space="preserve"> нахождения </w:t>
            </w:r>
          </w:p>
          <w:p w:rsidR="00507357" w:rsidRDefault="00507357">
            <w:pPr>
              <w:widowControl w:val="0"/>
              <w:autoSpaceDE w:val="0"/>
              <w:autoSpaceDN w:val="0"/>
              <w:adjustRightInd w:val="0"/>
              <w:spacing w:line="276" w:lineRule="auto"/>
              <w:rPr>
                <w:lang w:eastAsia="en-US"/>
              </w:rPr>
            </w:pPr>
            <w:r>
              <w:rPr>
                <w:lang w:eastAsia="en-US"/>
              </w:rPr>
              <w:t xml:space="preserve">  (адрес)   </w:t>
            </w:r>
          </w:p>
        </w:tc>
        <w:tc>
          <w:tcPr>
            <w:tcW w:w="18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Площадь   </w:t>
            </w:r>
          </w:p>
          <w:p w:rsidR="00507357" w:rsidRDefault="00507357">
            <w:pPr>
              <w:widowControl w:val="0"/>
              <w:autoSpaceDE w:val="0"/>
              <w:autoSpaceDN w:val="0"/>
              <w:adjustRightInd w:val="0"/>
              <w:spacing w:line="276" w:lineRule="auto"/>
              <w:rPr>
                <w:lang w:eastAsia="en-US"/>
              </w:rPr>
            </w:pPr>
            <w:r>
              <w:rPr>
                <w:lang w:eastAsia="en-US"/>
              </w:rPr>
              <w:t xml:space="preserve">(кв. метров) </w:t>
            </w: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 </w:t>
            </w: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             </w:t>
            </w:r>
          </w:p>
        </w:tc>
        <w:tc>
          <w:tcPr>
            <w:tcW w:w="204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       </w:t>
            </w:r>
          </w:p>
        </w:tc>
        <w:tc>
          <w:tcPr>
            <w:tcW w:w="168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      </w:t>
            </w:r>
          </w:p>
        </w:tc>
        <w:tc>
          <w:tcPr>
            <w:tcW w:w="18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5      </w:t>
            </w: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w:t>
            </w: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Земельные участки </w:t>
            </w:r>
            <w:hyperlink r:id="rId74" w:anchor="Par1014" w:history="1">
              <w:r>
                <w:rPr>
                  <w:rStyle w:val="a3"/>
                  <w:color w:val="0000FF"/>
                  <w:lang w:eastAsia="en-US"/>
                </w:rPr>
                <w:t>**</w:t>
              </w:r>
            </w:hyperlink>
            <w:r>
              <w:rPr>
                <w:lang w:eastAsia="en-US"/>
              </w:rPr>
              <w:t xml:space="preserve">: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w:t>
            </w: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Жилые дома: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w:t>
            </w: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Квартиры: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w:t>
            </w: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Дачи: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5.</w:t>
            </w: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Гаражи: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6.</w:t>
            </w: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Иное недвижимое имущество:</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bl>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bookmarkStart w:id="87" w:name="Par1008"/>
      <w:bookmarkEnd w:id="87"/>
      <w:r>
        <w:rPr>
          <w:rFonts w:ascii="Times New Roman" w:hAnsi="Times New Roman" w:cs="Times New Roman"/>
          <w:sz w:val="24"/>
          <w:szCs w:val="24"/>
        </w:rPr>
        <w:t>*  Указывается  вид  собственности  (</w:t>
      </w:r>
      <w:proofErr w:type="gramStart"/>
      <w:r>
        <w:rPr>
          <w:rFonts w:ascii="Times New Roman" w:hAnsi="Times New Roman" w:cs="Times New Roman"/>
          <w:sz w:val="24"/>
          <w:szCs w:val="24"/>
        </w:rPr>
        <w:t>индивидуальная</w:t>
      </w:r>
      <w:proofErr w:type="gramEnd"/>
      <w:r>
        <w:rPr>
          <w:rFonts w:ascii="Times New Roman" w:hAnsi="Times New Roman" w:cs="Times New Roman"/>
          <w:sz w:val="24"/>
          <w:szCs w:val="24"/>
        </w:rPr>
        <w:t>, общая); для совместной</w:t>
      </w:r>
    </w:p>
    <w:p w:rsidR="00507357" w:rsidRDefault="00507357" w:rsidP="00507357">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собственности   указываются   иные   лица   (фамилия,   имя,  отчество  или</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наименование),  в  </w:t>
      </w:r>
      <w:proofErr w:type="gramStart"/>
      <w:r>
        <w:rPr>
          <w:rFonts w:ascii="Times New Roman" w:hAnsi="Times New Roman" w:cs="Times New Roman"/>
          <w:sz w:val="24"/>
          <w:szCs w:val="24"/>
        </w:rPr>
        <w:t>собственности</w:t>
      </w:r>
      <w:proofErr w:type="gramEnd"/>
      <w:r>
        <w:rPr>
          <w:rFonts w:ascii="Times New Roman" w:hAnsi="Times New Roman" w:cs="Times New Roman"/>
          <w:sz w:val="24"/>
          <w:szCs w:val="24"/>
        </w:rPr>
        <w:t xml:space="preserve">  которых  находится имущество; для долевой</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собственности  указывается доля члена семьи лица, поступающего на работу </w:t>
      </w:r>
      <w:proofErr w:type="gramStart"/>
      <w:r>
        <w:rPr>
          <w:rFonts w:ascii="Times New Roman" w:hAnsi="Times New Roman" w:cs="Times New Roman"/>
          <w:sz w:val="24"/>
          <w:szCs w:val="24"/>
        </w:rPr>
        <w:t>на</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должность руководителя муниципального учреждения, представляющего сведения.</w:t>
      </w:r>
    </w:p>
    <w:p w:rsidR="00507357" w:rsidRDefault="00507357" w:rsidP="00507357">
      <w:pPr>
        <w:pStyle w:val="ConsPlusNonformat"/>
        <w:rPr>
          <w:rFonts w:ascii="Times New Roman" w:hAnsi="Times New Roman" w:cs="Times New Roman"/>
          <w:sz w:val="24"/>
          <w:szCs w:val="24"/>
        </w:rPr>
      </w:pPr>
      <w:bookmarkStart w:id="88" w:name="Par1014"/>
      <w:bookmarkEnd w:id="88"/>
      <w:r>
        <w:rPr>
          <w:rFonts w:ascii="Times New Roman" w:hAnsi="Times New Roman" w:cs="Times New Roman"/>
          <w:sz w:val="24"/>
          <w:szCs w:val="24"/>
        </w:rPr>
        <w:t xml:space="preserve">**  Указывается  вид  земельного  участка  (пая,  доли): под </w:t>
      </w:r>
      <w:proofErr w:type="gramStart"/>
      <w:r>
        <w:rPr>
          <w:rFonts w:ascii="Times New Roman" w:hAnsi="Times New Roman" w:cs="Times New Roman"/>
          <w:sz w:val="24"/>
          <w:szCs w:val="24"/>
        </w:rPr>
        <w:t>индивидуальное</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жилищное строительство, дачный, садовый, приусадебный, огородный и другие.</w:t>
      </w: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bookmarkStart w:id="89" w:name="Par1017"/>
      <w:bookmarkEnd w:id="89"/>
      <w:r>
        <w:rPr>
          <w:rFonts w:ascii="Times New Roman" w:hAnsi="Times New Roman" w:cs="Times New Roman"/>
          <w:sz w:val="24"/>
          <w:szCs w:val="24"/>
        </w:rPr>
        <w:t>2.2. Транспортные средства</w:t>
      </w:r>
    </w:p>
    <w:p w:rsidR="00507357" w:rsidRDefault="00507357" w:rsidP="00507357">
      <w:pPr>
        <w:widowControl w:val="0"/>
        <w:autoSpaceDE w:val="0"/>
        <w:autoSpaceDN w:val="0"/>
        <w:adjustRightInd w:val="0"/>
        <w:jc w:val="both"/>
      </w:pPr>
    </w:p>
    <w:tbl>
      <w:tblPr>
        <w:tblW w:w="0" w:type="auto"/>
        <w:tblInd w:w="75" w:type="dxa"/>
        <w:tblLayout w:type="fixed"/>
        <w:tblCellMar>
          <w:left w:w="75" w:type="dxa"/>
          <w:right w:w="75" w:type="dxa"/>
        </w:tblCellMar>
        <w:tblLook w:val="04A0" w:firstRow="1" w:lastRow="0" w:firstColumn="1" w:lastColumn="0" w:noHBand="0" w:noVBand="1"/>
      </w:tblPr>
      <w:tblGrid>
        <w:gridCol w:w="600"/>
        <w:gridCol w:w="4200"/>
        <w:gridCol w:w="2520"/>
        <w:gridCol w:w="2040"/>
      </w:tblGrid>
      <w:tr w:rsidR="00507357" w:rsidTr="00507357">
        <w:trPr>
          <w:trHeight w:val="400"/>
        </w:trPr>
        <w:tc>
          <w:tcPr>
            <w:tcW w:w="6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N </w:t>
            </w:r>
          </w:p>
          <w:p w:rsidR="00507357" w:rsidRDefault="00507357">
            <w:pPr>
              <w:widowControl w:val="0"/>
              <w:autoSpaceDE w:val="0"/>
              <w:autoSpaceDN w:val="0"/>
              <w:adjustRightInd w:val="0"/>
              <w:spacing w:line="276" w:lineRule="auto"/>
              <w:rPr>
                <w:lang w:eastAsia="en-US"/>
              </w:rPr>
            </w:pPr>
            <w:proofErr w:type="gramStart"/>
            <w:r>
              <w:rPr>
                <w:lang w:eastAsia="en-US"/>
              </w:rPr>
              <w:t>п</w:t>
            </w:r>
            <w:proofErr w:type="gramEnd"/>
            <w:r>
              <w:rPr>
                <w:lang w:eastAsia="en-US"/>
              </w:rPr>
              <w:t>/п</w:t>
            </w:r>
          </w:p>
        </w:tc>
        <w:tc>
          <w:tcPr>
            <w:tcW w:w="42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Вид и марка </w:t>
            </w:r>
            <w:proofErr w:type="gramStart"/>
            <w:r>
              <w:rPr>
                <w:lang w:eastAsia="en-US"/>
              </w:rPr>
              <w:t>транспортного</w:t>
            </w:r>
            <w:proofErr w:type="gramEnd"/>
            <w:r>
              <w:rPr>
                <w:lang w:eastAsia="en-US"/>
              </w:rPr>
              <w:t xml:space="preserve">    </w:t>
            </w:r>
          </w:p>
          <w:p w:rsidR="00507357" w:rsidRDefault="00507357">
            <w:pPr>
              <w:widowControl w:val="0"/>
              <w:autoSpaceDE w:val="0"/>
              <w:autoSpaceDN w:val="0"/>
              <w:adjustRightInd w:val="0"/>
              <w:spacing w:line="276" w:lineRule="auto"/>
              <w:rPr>
                <w:lang w:eastAsia="en-US"/>
              </w:rPr>
            </w:pPr>
            <w:r>
              <w:rPr>
                <w:lang w:eastAsia="en-US"/>
              </w:rPr>
              <w:t xml:space="preserve">            средства             </w:t>
            </w:r>
          </w:p>
        </w:tc>
        <w:tc>
          <w:tcPr>
            <w:tcW w:w="252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Вид собственности </w:t>
            </w:r>
            <w:hyperlink r:id="rId75" w:anchor="Par1075" w:history="1">
              <w:r>
                <w:rPr>
                  <w:rStyle w:val="a3"/>
                  <w:color w:val="0000FF"/>
                  <w:lang w:eastAsia="en-US"/>
                </w:rPr>
                <w:t>*</w:t>
              </w:r>
            </w:hyperlink>
          </w:p>
        </w:tc>
        <w:tc>
          <w:tcPr>
            <w:tcW w:w="204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Место     </w:t>
            </w:r>
          </w:p>
          <w:p w:rsidR="00507357" w:rsidRDefault="00507357">
            <w:pPr>
              <w:widowControl w:val="0"/>
              <w:autoSpaceDE w:val="0"/>
              <w:autoSpaceDN w:val="0"/>
              <w:adjustRightInd w:val="0"/>
              <w:spacing w:line="276" w:lineRule="auto"/>
              <w:rPr>
                <w:lang w:eastAsia="en-US"/>
              </w:rPr>
            </w:pPr>
            <w:r>
              <w:rPr>
                <w:lang w:eastAsia="en-US"/>
              </w:rPr>
              <w:t xml:space="preserve">  регистрации  </w:t>
            </w: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 </w:t>
            </w: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                </w:t>
            </w:r>
          </w:p>
        </w:tc>
        <w:tc>
          <w:tcPr>
            <w:tcW w:w="252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         </w:t>
            </w:r>
          </w:p>
        </w:tc>
        <w:tc>
          <w:tcPr>
            <w:tcW w:w="204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       </w:t>
            </w: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w:t>
            </w: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Автомобили легковые: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w:t>
            </w: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Автомобили грузовые: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w:t>
            </w: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Автоприцепы: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w:t>
            </w: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Мототранспортные средства: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5.</w:t>
            </w: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Сельскохозяйственная техника: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6.</w:t>
            </w: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Водный транспорт: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7.</w:t>
            </w: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Воздушный транспорт: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8.</w:t>
            </w: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Иные транспортные средства: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bl>
    <w:p w:rsidR="00507357" w:rsidRDefault="00507357" w:rsidP="00507357">
      <w:pPr>
        <w:widowControl w:val="0"/>
        <w:autoSpaceDE w:val="0"/>
        <w:autoSpaceDN w:val="0"/>
        <w:adjustRightInd w:val="0"/>
        <w:jc w:val="both"/>
        <w:rPr>
          <w:lang w:eastAsia="en-US"/>
        </w:rPr>
      </w:pP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w:t>
      </w:r>
    </w:p>
    <w:p w:rsidR="00507357" w:rsidRDefault="00507357" w:rsidP="00507357">
      <w:pPr>
        <w:pStyle w:val="ConsPlusNonformat"/>
        <w:rPr>
          <w:rFonts w:ascii="Times New Roman" w:hAnsi="Times New Roman" w:cs="Times New Roman"/>
          <w:sz w:val="24"/>
          <w:szCs w:val="24"/>
        </w:rPr>
      </w:pPr>
      <w:bookmarkStart w:id="90" w:name="Par1075"/>
      <w:bookmarkEnd w:id="90"/>
      <w:r>
        <w:rPr>
          <w:rFonts w:ascii="Times New Roman" w:hAnsi="Times New Roman" w:cs="Times New Roman"/>
          <w:sz w:val="24"/>
          <w:szCs w:val="24"/>
        </w:rPr>
        <w:t>*  Указывается  вид  собственности  (</w:t>
      </w:r>
      <w:proofErr w:type="gramStart"/>
      <w:r>
        <w:rPr>
          <w:rFonts w:ascii="Times New Roman" w:hAnsi="Times New Roman" w:cs="Times New Roman"/>
          <w:sz w:val="24"/>
          <w:szCs w:val="24"/>
        </w:rPr>
        <w:t>индивидуальная</w:t>
      </w:r>
      <w:proofErr w:type="gramEnd"/>
      <w:r>
        <w:rPr>
          <w:rFonts w:ascii="Times New Roman" w:hAnsi="Times New Roman" w:cs="Times New Roman"/>
          <w:sz w:val="24"/>
          <w:szCs w:val="24"/>
        </w:rPr>
        <w:t>, общая); для совместной</w:t>
      </w:r>
    </w:p>
    <w:p w:rsidR="00507357" w:rsidRDefault="00507357" w:rsidP="00507357">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собственности   указываются   иные   лица   (фамилия,   имя,  отчество  или</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наименование),  в  </w:t>
      </w:r>
      <w:proofErr w:type="gramStart"/>
      <w:r>
        <w:rPr>
          <w:rFonts w:ascii="Times New Roman" w:hAnsi="Times New Roman" w:cs="Times New Roman"/>
          <w:sz w:val="24"/>
          <w:szCs w:val="24"/>
        </w:rPr>
        <w:t>собственности</w:t>
      </w:r>
      <w:proofErr w:type="gramEnd"/>
      <w:r>
        <w:rPr>
          <w:rFonts w:ascii="Times New Roman" w:hAnsi="Times New Roman" w:cs="Times New Roman"/>
          <w:sz w:val="24"/>
          <w:szCs w:val="24"/>
        </w:rPr>
        <w:t xml:space="preserve">  которых  находится имущество; для долевой</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собственности  указывается доля члена семьи лица, поступающего на работу </w:t>
      </w:r>
      <w:proofErr w:type="gramStart"/>
      <w:r>
        <w:rPr>
          <w:rFonts w:ascii="Times New Roman" w:hAnsi="Times New Roman" w:cs="Times New Roman"/>
          <w:sz w:val="24"/>
          <w:szCs w:val="24"/>
        </w:rPr>
        <w:t>на</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lastRenderedPageBreak/>
        <w:t>должность руководителя муниципального учреждения, представляющего сведения.</w:t>
      </w: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bookmarkStart w:id="91" w:name="Par1082"/>
      <w:bookmarkEnd w:id="91"/>
      <w:r>
        <w:rPr>
          <w:rFonts w:ascii="Times New Roman" w:hAnsi="Times New Roman" w:cs="Times New Roman"/>
          <w:sz w:val="24"/>
          <w:szCs w:val="24"/>
        </w:rPr>
        <w:t>Раздел 3. Сведения о денежных средствах, находящихся на счетах в банках и</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                        иных кредитных организациях</w:t>
      </w:r>
    </w:p>
    <w:p w:rsidR="00507357" w:rsidRDefault="00507357" w:rsidP="00507357">
      <w:pPr>
        <w:widowControl w:val="0"/>
        <w:autoSpaceDE w:val="0"/>
        <w:autoSpaceDN w:val="0"/>
        <w:adjustRightInd w:val="0"/>
        <w:jc w:val="both"/>
      </w:pPr>
    </w:p>
    <w:tbl>
      <w:tblPr>
        <w:tblW w:w="0" w:type="auto"/>
        <w:tblInd w:w="75" w:type="dxa"/>
        <w:tblLayout w:type="fixed"/>
        <w:tblCellMar>
          <w:left w:w="75" w:type="dxa"/>
          <w:right w:w="75" w:type="dxa"/>
        </w:tblCellMar>
        <w:tblLook w:val="04A0" w:firstRow="1" w:lastRow="0" w:firstColumn="1" w:lastColumn="0" w:noHBand="0" w:noVBand="1"/>
      </w:tblPr>
      <w:tblGrid>
        <w:gridCol w:w="600"/>
        <w:gridCol w:w="2760"/>
        <w:gridCol w:w="1680"/>
        <w:gridCol w:w="1440"/>
        <w:gridCol w:w="1320"/>
        <w:gridCol w:w="1800"/>
      </w:tblGrid>
      <w:tr w:rsidR="00507357" w:rsidTr="00507357">
        <w:trPr>
          <w:trHeight w:val="600"/>
        </w:trPr>
        <w:tc>
          <w:tcPr>
            <w:tcW w:w="6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N </w:t>
            </w:r>
          </w:p>
          <w:p w:rsidR="00507357" w:rsidRDefault="00507357">
            <w:pPr>
              <w:widowControl w:val="0"/>
              <w:autoSpaceDE w:val="0"/>
              <w:autoSpaceDN w:val="0"/>
              <w:adjustRightInd w:val="0"/>
              <w:spacing w:line="276" w:lineRule="auto"/>
              <w:rPr>
                <w:lang w:eastAsia="en-US"/>
              </w:rPr>
            </w:pPr>
            <w:proofErr w:type="gramStart"/>
            <w:r>
              <w:rPr>
                <w:lang w:eastAsia="en-US"/>
              </w:rPr>
              <w:t>п</w:t>
            </w:r>
            <w:proofErr w:type="gramEnd"/>
            <w:r>
              <w:rPr>
                <w:lang w:eastAsia="en-US"/>
              </w:rPr>
              <w:t>/п</w:t>
            </w:r>
          </w:p>
        </w:tc>
        <w:tc>
          <w:tcPr>
            <w:tcW w:w="276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Наименование и адрес </w:t>
            </w:r>
          </w:p>
          <w:p w:rsidR="00507357" w:rsidRDefault="00507357">
            <w:pPr>
              <w:widowControl w:val="0"/>
              <w:autoSpaceDE w:val="0"/>
              <w:autoSpaceDN w:val="0"/>
              <w:adjustRightInd w:val="0"/>
              <w:spacing w:line="276" w:lineRule="auto"/>
              <w:rPr>
                <w:lang w:eastAsia="en-US"/>
              </w:rPr>
            </w:pPr>
            <w:r>
              <w:rPr>
                <w:lang w:eastAsia="en-US"/>
              </w:rPr>
              <w:t xml:space="preserve">   банка или иной    </w:t>
            </w:r>
          </w:p>
          <w:p w:rsidR="00507357" w:rsidRDefault="00507357">
            <w:pPr>
              <w:widowControl w:val="0"/>
              <w:autoSpaceDE w:val="0"/>
              <w:autoSpaceDN w:val="0"/>
              <w:adjustRightInd w:val="0"/>
              <w:spacing w:line="276" w:lineRule="auto"/>
              <w:rPr>
                <w:lang w:eastAsia="en-US"/>
              </w:rPr>
            </w:pPr>
            <w:r>
              <w:rPr>
                <w:lang w:eastAsia="en-US"/>
              </w:rPr>
              <w:t>кредитной организации</w:t>
            </w:r>
          </w:p>
        </w:tc>
        <w:tc>
          <w:tcPr>
            <w:tcW w:w="168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Вид и валюта</w:t>
            </w:r>
          </w:p>
          <w:p w:rsidR="00507357" w:rsidRDefault="00507357">
            <w:pPr>
              <w:widowControl w:val="0"/>
              <w:autoSpaceDE w:val="0"/>
              <w:autoSpaceDN w:val="0"/>
              <w:adjustRightInd w:val="0"/>
              <w:spacing w:line="276" w:lineRule="auto"/>
              <w:rPr>
                <w:lang w:eastAsia="en-US"/>
              </w:rPr>
            </w:pPr>
            <w:r>
              <w:rPr>
                <w:lang w:eastAsia="en-US"/>
              </w:rPr>
              <w:t xml:space="preserve">счета </w:t>
            </w:r>
            <w:hyperlink r:id="rId76" w:anchor="Par1131" w:history="1">
              <w:r>
                <w:rPr>
                  <w:rStyle w:val="a3"/>
                  <w:color w:val="0000FF"/>
                  <w:lang w:eastAsia="en-US"/>
                </w:rPr>
                <w:t>* (1)</w:t>
              </w:r>
            </w:hyperlink>
          </w:p>
        </w:tc>
        <w:tc>
          <w:tcPr>
            <w:tcW w:w="144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Дата   </w:t>
            </w:r>
          </w:p>
          <w:p w:rsidR="00507357" w:rsidRDefault="00507357">
            <w:pPr>
              <w:widowControl w:val="0"/>
              <w:autoSpaceDE w:val="0"/>
              <w:autoSpaceDN w:val="0"/>
              <w:adjustRightInd w:val="0"/>
              <w:spacing w:line="276" w:lineRule="auto"/>
              <w:rPr>
                <w:lang w:eastAsia="en-US"/>
              </w:rPr>
            </w:pPr>
            <w:r>
              <w:rPr>
                <w:lang w:eastAsia="en-US"/>
              </w:rPr>
              <w:t xml:space="preserve"> открытия </w:t>
            </w:r>
          </w:p>
          <w:p w:rsidR="00507357" w:rsidRDefault="00507357">
            <w:pPr>
              <w:widowControl w:val="0"/>
              <w:autoSpaceDE w:val="0"/>
              <w:autoSpaceDN w:val="0"/>
              <w:adjustRightInd w:val="0"/>
              <w:spacing w:line="276" w:lineRule="auto"/>
              <w:rPr>
                <w:lang w:eastAsia="en-US"/>
              </w:rPr>
            </w:pPr>
            <w:r>
              <w:rPr>
                <w:lang w:eastAsia="en-US"/>
              </w:rPr>
              <w:t xml:space="preserve">  счета   </w:t>
            </w:r>
          </w:p>
        </w:tc>
        <w:tc>
          <w:tcPr>
            <w:tcW w:w="132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Номер  </w:t>
            </w:r>
          </w:p>
          <w:p w:rsidR="00507357" w:rsidRDefault="00507357">
            <w:pPr>
              <w:widowControl w:val="0"/>
              <w:autoSpaceDE w:val="0"/>
              <w:autoSpaceDN w:val="0"/>
              <w:adjustRightInd w:val="0"/>
              <w:spacing w:line="276" w:lineRule="auto"/>
              <w:rPr>
                <w:lang w:eastAsia="en-US"/>
              </w:rPr>
            </w:pPr>
            <w:r>
              <w:rPr>
                <w:lang w:eastAsia="en-US"/>
              </w:rPr>
              <w:t xml:space="preserve">  счета  </w:t>
            </w:r>
          </w:p>
        </w:tc>
        <w:tc>
          <w:tcPr>
            <w:tcW w:w="18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Остаток </w:t>
            </w:r>
            <w:proofErr w:type="gramStart"/>
            <w:r>
              <w:rPr>
                <w:lang w:eastAsia="en-US"/>
              </w:rPr>
              <w:t>на</w:t>
            </w:r>
            <w:proofErr w:type="gramEnd"/>
            <w:r>
              <w:rPr>
                <w:lang w:eastAsia="en-US"/>
              </w:rPr>
              <w:t xml:space="preserve">  </w:t>
            </w:r>
          </w:p>
          <w:p w:rsidR="00507357" w:rsidRDefault="00507357">
            <w:pPr>
              <w:widowControl w:val="0"/>
              <w:autoSpaceDE w:val="0"/>
              <w:autoSpaceDN w:val="0"/>
              <w:adjustRightInd w:val="0"/>
              <w:spacing w:line="276" w:lineRule="auto"/>
              <w:rPr>
                <w:lang w:eastAsia="en-US"/>
              </w:rPr>
            </w:pPr>
            <w:r>
              <w:rPr>
                <w:lang w:eastAsia="en-US"/>
              </w:rPr>
              <w:t xml:space="preserve"> </w:t>
            </w:r>
            <w:proofErr w:type="gramStart"/>
            <w:r>
              <w:rPr>
                <w:lang w:eastAsia="en-US"/>
              </w:rPr>
              <w:t>счете</w:t>
            </w:r>
            <w:proofErr w:type="gramEnd"/>
            <w:r>
              <w:rPr>
                <w:lang w:eastAsia="en-US"/>
              </w:rPr>
              <w:t xml:space="preserve"> </w:t>
            </w:r>
            <w:hyperlink r:id="rId77" w:anchor="Par1133" w:history="1">
              <w:r>
                <w:rPr>
                  <w:rStyle w:val="a3"/>
                  <w:color w:val="0000FF"/>
                  <w:lang w:eastAsia="en-US"/>
                </w:rPr>
                <w:t>* (2</w:t>
              </w:r>
            </w:hyperlink>
            <w:r>
              <w:rPr>
                <w:lang w:eastAsia="en-US"/>
              </w:rPr>
              <w:t xml:space="preserve">) </w:t>
            </w:r>
          </w:p>
          <w:p w:rsidR="00507357" w:rsidRDefault="00507357">
            <w:pPr>
              <w:widowControl w:val="0"/>
              <w:autoSpaceDE w:val="0"/>
              <w:autoSpaceDN w:val="0"/>
              <w:adjustRightInd w:val="0"/>
              <w:spacing w:line="276" w:lineRule="auto"/>
              <w:rPr>
                <w:lang w:eastAsia="en-US"/>
              </w:rPr>
            </w:pPr>
            <w:r>
              <w:rPr>
                <w:lang w:eastAsia="en-US"/>
              </w:rPr>
              <w:t xml:space="preserve">  (рублей)   </w:t>
            </w: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 </w:t>
            </w:r>
          </w:p>
        </w:tc>
        <w:tc>
          <w:tcPr>
            <w:tcW w:w="27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          </w:t>
            </w:r>
          </w:p>
        </w:tc>
        <w:tc>
          <w:tcPr>
            <w:tcW w:w="168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      </w:t>
            </w:r>
          </w:p>
        </w:tc>
        <w:tc>
          <w:tcPr>
            <w:tcW w:w="144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     </w:t>
            </w:r>
          </w:p>
        </w:tc>
        <w:tc>
          <w:tcPr>
            <w:tcW w:w="132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5    </w:t>
            </w:r>
          </w:p>
        </w:tc>
        <w:tc>
          <w:tcPr>
            <w:tcW w:w="18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6      </w:t>
            </w: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27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4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3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w:t>
            </w:r>
          </w:p>
        </w:tc>
        <w:tc>
          <w:tcPr>
            <w:tcW w:w="27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4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3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w:t>
            </w:r>
          </w:p>
        </w:tc>
        <w:tc>
          <w:tcPr>
            <w:tcW w:w="27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4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3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w:t>
            </w:r>
          </w:p>
        </w:tc>
        <w:tc>
          <w:tcPr>
            <w:tcW w:w="27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4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3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w:t>
            </w:r>
          </w:p>
        </w:tc>
        <w:tc>
          <w:tcPr>
            <w:tcW w:w="27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4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3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5.</w:t>
            </w:r>
          </w:p>
        </w:tc>
        <w:tc>
          <w:tcPr>
            <w:tcW w:w="27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4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3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bl>
    <w:p w:rsidR="00507357" w:rsidRDefault="00507357" w:rsidP="00507357">
      <w:pPr>
        <w:widowControl w:val="0"/>
        <w:autoSpaceDE w:val="0"/>
        <w:autoSpaceDN w:val="0"/>
        <w:adjustRightInd w:val="0"/>
        <w:jc w:val="both"/>
        <w:rPr>
          <w:lang w:eastAsia="en-US"/>
        </w:rPr>
      </w:pPr>
    </w:p>
    <w:p w:rsidR="00507357" w:rsidRDefault="00507357" w:rsidP="00507357">
      <w:pPr>
        <w:pStyle w:val="ConsPlusNonformat"/>
        <w:rPr>
          <w:rFonts w:ascii="Times New Roman" w:hAnsi="Times New Roman" w:cs="Times New Roman"/>
          <w:sz w:val="24"/>
          <w:szCs w:val="24"/>
        </w:rPr>
      </w:pPr>
      <w:bookmarkStart w:id="92" w:name="Par1105"/>
      <w:bookmarkEnd w:id="92"/>
      <w:r>
        <w:rPr>
          <w:rFonts w:ascii="Times New Roman" w:hAnsi="Times New Roman" w:cs="Times New Roman"/>
          <w:sz w:val="24"/>
          <w:szCs w:val="24"/>
        </w:rPr>
        <w:t xml:space="preserve">                    Раздел 4. Сведения о ценных бумагах</w:t>
      </w: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bookmarkStart w:id="93" w:name="Par1107"/>
      <w:bookmarkEnd w:id="93"/>
      <w:r>
        <w:rPr>
          <w:rFonts w:ascii="Times New Roman" w:hAnsi="Times New Roman" w:cs="Times New Roman"/>
          <w:sz w:val="24"/>
          <w:szCs w:val="24"/>
        </w:rPr>
        <w:t>4.1. Акции и иное участие в коммерческих организациях</w:t>
      </w:r>
    </w:p>
    <w:tbl>
      <w:tblPr>
        <w:tblW w:w="0" w:type="auto"/>
        <w:tblInd w:w="75" w:type="dxa"/>
        <w:tblLayout w:type="fixed"/>
        <w:tblCellMar>
          <w:left w:w="75" w:type="dxa"/>
          <w:right w:w="75" w:type="dxa"/>
        </w:tblCellMar>
        <w:tblLook w:val="04A0" w:firstRow="1" w:lastRow="0" w:firstColumn="1" w:lastColumn="0" w:noHBand="0" w:noVBand="1"/>
      </w:tblPr>
      <w:tblGrid>
        <w:gridCol w:w="600"/>
        <w:gridCol w:w="2280"/>
        <w:gridCol w:w="1680"/>
        <w:gridCol w:w="1800"/>
        <w:gridCol w:w="1560"/>
        <w:gridCol w:w="1680"/>
      </w:tblGrid>
      <w:tr w:rsidR="00507357" w:rsidTr="00507357">
        <w:trPr>
          <w:trHeight w:val="800"/>
        </w:trPr>
        <w:tc>
          <w:tcPr>
            <w:tcW w:w="6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N </w:t>
            </w:r>
          </w:p>
          <w:p w:rsidR="00507357" w:rsidRDefault="00507357">
            <w:pPr>
              <w:widowControl w:val="0"/>
              <w:autoSpaceDE w:val="0"/>
              <w:autoSpaceDN w:val="0"/>
              <w:adjustRightInd w:val="0"/>
              <w:spacing w:line="276" w:lineRule="auto"/>
              <w:rPr>
                <w:lang w:eastAsia="en-US"/>
              </w:rPr>
            </w:pPr>
            <w:proofErr w:type="gramStart"/>
            <w:r>
              <w:rPr>
                <w:lang w:eastAsia="en-US"/>
              </w:rPr>
              <w:t>п</w:t>
            </w:r>
            <w:proofErr w:type="gramEnd"/>
            <w:r>
              <w:rPr>
                <w:lang w:eastAsia="en-US"/>
              </w:rPr>
              <w:t>/п</w:t>
            </w:r>
          </w:p>
        </w:tc>
        <w:tc>
          <w:tcPr>
            <w:tcW w:w="228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Наименование и  </w:t>
            </w:r>
          </w:p>
          <w:p w:rsidR="00507357" w:rsidRDefault="00507357">
            <w:pPr>
              <w:widowControl w:val="0"/>
              <w:autoSpaceDE w:val="0"/>
              <w:autoSpaceDN w:val="0"/>
              <w:adjustRightInd w:val="0"/>
              <w:spacing w:line="276" w:lineRule="auto"/>
              <w:rPr>
                <w:lang w:eastAsia="en-US"/>
              </w:rPr>
            </w:pPr>
            <w:r>
              <w:rPr>
                <w:lang w:eastAsia="en-US"/>
              </w:rPr>
              <w:t xml:space="preserve"> организационно- </w:t>
            </w:r>
          </w:p>
          <w:p w:rsidR="00507357" w:rsidRDefault="00507357">
            <w:pPr>
              <w:widowControl w:val="0"/>
              <w:autoSpaceDE w:val="0"/>
              <w:autoSpaceDN w:val="0"/>
              <w:adjustRightInd w:val="0"/>
              <w:spacing w:line="276" w:lineRule="auto"/>
              <w:rPr>
                <w:lang w:eastAsia="en-US"/>
              </w:rPr>
            </w:pPr>
            <w:r>
              <w:rPr>
                <w:lang w:eastAsia="en-US"/>
              </w:rPr>
              <w:t xml:space="preserve"> правовая форма  </w:t>
            </w:r>
          </w:p>
          <w:p w:rsidR="00507357" w:rsidRDefault="00507357">
            <w:pPr>
              <w:widowControl w:val="0"/>
              <w:autoSpaceDE w:val="0"/>
              <w:autoSpaceDN w:val="0"/>
              <w:adjustRightInd w:val="0"/>
              <w:spacing w:line="276" w:lineRule="auto"/>
              <w:rPr>
                <w:lang w:eastAsia="en-US"/>
              </w:rPr>
            </w:pPr>
            <w:r>
              <w:rPr>
                <w:lang w:eastAsia="en-US"/>
              </w:rPr>
              <w:t xml:space="preserve">организации </w:t>
            </w:r>
            <w:hyperlink r:id="rId78" w:anchor="Par1136" w:history="1">
              <w:r>
                <w:rPr>
                  <w:rStyle w:val="a3"/>
                  <w:color w:val="0000FF"/>
                  <w:lang w:eastAsia="en-US"/>
                </w:rPr>
                <w:t>* (3)</w:t>
              </w:r>
            </w:hyperlink>
          </w:p>
        </w:tc>
        <w:tc>
          <w:tcPr>
            <w:tcW w:w="168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Место    </w:t>
            </w:r>
          </w:p>
          <w:p w:rsidR="00507357" w:rsidRDefault="00507357">
            <w:pPr>
              <w:widowControl w:val="0"/>
              <w:autoSpaceDE w:val="0"/>
              <w:autoSpaceDN w:val="0"/>
              <w:adjustRightInd w:val="0"/>
              <w:spacing w:line="276" w:lineRule="auto"/>
              <w:rPr>
                <w:lang w:eastAsia="en-US"/>
              </w:rPr>
            </w:pPr>
            <w:r>
              <w:rPr>
                <w:lang w:eastAsia="en-US"/>
              </w:rPr>
              <w:t xml:space="preserve"> нахождения </w:t>
            </w:r>
          </w:p>
          <w:p w:rsidR="00507357" w:rsidRDefault="00507357">
            <w:pPr>
              <w:widowControl w:val="0"/>
              <w:autoSpaceDE w:val="0"/>
              <w:autoSpaceDN w:val="0"/>
              <w:adjustRightInd w:val="0"/>
              <w:spacing w:line="276" w:lineRule="auto"/>
              <w:rPr>
                <w:lang w:eastAsia="en-US"/>
              </w:rPr>
            </w:pPr>
            <w:r>
              <w:rPr>
                <w:lang w:eastAsia="en-US"/>
              </w:rPr>
              <w:t xml:space="preserve">организации </w:t>
            </w:r>
          </w:p>
          <w:p w:rsidR="00507357" w:rsidRDefault="00507357">
            <w:pPr>
              <w:widowControl w:val="0"/>
              <w:autoSpaceDE w:val="0"/>
              <w:autoSpaceDN w:val="0"/>
              <w:adjustRightInd w:val="0"/>
              <w:spacing w:line="276" w:lineRule="auto"/>
              <w:rPr>
                <w:lang w:eastAsia="en-US"/>
              </w:rPr>
            </w:pPr>
            <w:r>
              <w:rPr>
                <w:lang w:eastAsia="en-US"/>
              </w:rPr>
              <w:t xml:space="preserve">  (адрес)   </w:t>
            </w:r>
          </w:p>
        </w:tc>
        <w:tc>
          <w:tcPr>
            <w:tcW w:w="18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Уставный   </w:t>
            </w:r>
          </w:p>
          <w:p w:rsidR="00507357" w:rsidRDefault="00507357">
            <w:pPr>
              <w:widowControl w:val="0"/>
              <w:autoSpaceDE w:val="0"/>
              <w:autoSpaceDN w:val="0"/>
              <w:adjustRightInd w:val="0"/>
              <w:spacing w:line="276" w:lineRule="auto"/>
              <w:rPr>
                <w:lang w:eastAsia="en-US"/>
              </w:rPr>
            </w:pPr>
            <w:r>
              <w:rPr>
                <w:lang w:eastAsia="en-US"/>
              </w:rPr>
              <w:t xml:space="preserve">капитал </w:t>
            </w:r>
            <w:hyperlink r:id="rId79" w:anchor="Par1140" w:history="1">
              <w:r>
                <w:rPr>
                  <w:rStyle w:val="a3"/>
                  <w:color w:val="0000FF"/>
                  <w:lang w:eastAsia="en-US"/>
                </w:rPr>
                <w:t>* (4)</w:t>
              </w:r>
            </w:hyperlink>
          </w:p>
          <w:p w:rsidR="00507357" w:rsidRDefault="00507357">
            <w:pPr>
              <w:widowControl w:val="0"/>
              <w:autoSpaceDE w:val="0"/>
              <w:autoSpaceDN w:val="0"/>
              <w:adjustRightInd w:val="0"/>
              <w:spacing w:line="276" w:lineRule="auto"/>
              <w:rPr>
                <w:lang w:eastAsia="en-US"/>
              </w:rPr>
            </w:pPr>
            <w:r>
              <w:rPr>
                <w:lang w:eastAsia="en-US"/>
              </w:rPr>
              <w:t xml:space="preserve">  (рублей)   </w:t>
            </w:r>
          </w:p>
        </w:tc>
        <w:tc>
          <w:tcPr>
            <w:tcW w:w="156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Доля    </w:t>
            </w:r>
          </w:p>
          <w:p w:rsidR="00507357" w:rsidRDefault="00507357">
            <w:pPr>
              <w:widowControl w:val="0"/>
              <w:autoSpaceDE w:val="0"/>
              <w:autoSpaceDN w:val="0"/>
              <w:adjustRightInd w:val="0"/>
              <w:spacing w:line="276" w:lineRule="auto"/>
              <w:rPr>
                <w:lang w:eastAsia="en-US"/>
              </w:rPr>
            </w:pPr>
            <w:r>
              <w:rPr>
                <w:lang w:eastAsia="en-US"/>
              </w:rPr>
              <w:t xml:space="preserve">  участия  </w:t>
            </w:r>
          </w:p>
          <w:p w:rsidR="00507357" w:rsidRDefault="00507357">
            <w:pPr>
              <w:widowControl w:val="0"/>
              <w:autoSpaceDE w:val="0"/>
              <w:autoSpaceDN w:val="0"/>
              <w:adjustRightInd w:val="0"/>
              <w:spacing w:line="276" w:lineRule="auto"/>
              <w:rPr>
                <w:lang w:eastAsia="en-US"/>
              </w:rPr>
            </w:pPr>
            <w:hyperlink r:id="rId80" w:anchor="Par1144" w:history="1">
              <w:r>
                <w:rPr>
                  <w:rStyle w:val="a3"/>
                  <w:color w:val="0000FF"/>
                  <w:lang w:eastAsia="en-US"/>
                </w:rPr>
                <w:t>* (5)</w:t>
              </w:r>
            </w:hyperlink>
          </w:p>
        </w:tc>
        <w:tc>
          <w:tcPr>
            <w:tcW w:w="168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Основание  </w:t>
            </w:r>
          </w:p>
          <w:p w:rsidR="00507357" w:rsidRDefault="00507357">
            <w:pPr>
              <w:widowControl w:val="0"/>
              <w:autoSpaceDE w:val="0"/>
              <w:autoSpaceDN w:val="0"/>
              <w:adjustRightInd w:val="0"/>
              <w:spacing w:line="276" w:lineRule="auto"/>
              <w:rPr>
                <w:lang w:eastAsia="en-US"/>
              </w:rPr>
            </w:pPr>
            <w:r>
              <w:rPr>
                <w:lang w:eastAsia="en-US"/>
              </w:rPr>
              <w:t xml:space="preserve">  участия   </w:t>
            </w:r>
          </w:p>
          <w:p w:rsidR="00507357" w:rsidRDefault="00507357">
            <w:pPr>
              <w:widowControl w:val="0"/>
              <w:autoSpaceDE w:val="0"/>
              <w:autoSpaceDN w:val="0"/>
              <w:adjustRightInd w:val="0"/>
              <w:spacing w:line="276" w:lineRule="auto"/>
              <w:rPr>
                <w:lang w:eastAsia="en-US"/>
              </w:rPr>
            </w:pPr>
            <w:hyperlink r:id="rId81" w:anchor="Par1147" w:history="1">
              <w:r>
                <w:rPr>
                  <w:rStyle w:val="a3"/>
                  <w:color w:val="0000FF"/>
                  <w:lang w:eastAsia="en-US"/>
                </w:rPr>
                <w:t>* (6)</w:t>
              </w:r>
            </w:hyperlink>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 </w:t>
            </w:r>
          </w:p>
        </w:tc>
        <w:tc>
          <w:tcPr>
            <w:tcW w:w="228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        </w:t>
            </w:r>
          </w:p>
        </w:tc>
        <w:tc>
          <w:tcPr>
            <w:tcW w:w="168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      </w:t>
            </w:r>
          </w:p>
        </w:tc>
        <w:tc>
          <w:tcPr>
            <w:tcW w:w="18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      </w:t>
            </w:r>
          </w:p>
        </w:tc>
        <w:tc>
          <w:tcPr>
            <w:tcW w:w="15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5     </w:t>
            </w:r>
          </w:p>
        </w:tc>
        <w:tc>
          <w:tcPr>
            <w:tcW w:w="168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6      </w:t>
            </w: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22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w:t>
            </w:r>
          </w:p>
        </w:tc>
        <w:tc>
          <w:tcPr>
            <w:tcW w:w="22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w:t>
            </w:r>
          </w:p>
        </w:tc>
        <w:tc>
          <w:tcPr>
            <w:tcW w:w="22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w:t>
            </w:r>
          </w:p>
        </w:tc>
        <w:tc>
          <w:tcPr>
            <w:tcW w:w="22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w:t>
            </w:r>
          </w:p>
        </w:tc>
        <w:tc>
          <w:tcPr>
            <w:tcW w:w="22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5.</w:t>
            </w:r>
          </w:p>
        </w:tc>
        <w:tc>
          <w:tcPr>
            <w:tcW w:w="22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bl>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bookmarkStart w:id="94" w:name="Par1131"/>
      <w:bookmarkEnd w:id="94"/>
      <w:proofErr w:type="gramStart"/>
      <w:r>
        <w:rPr>
          <w:rFonts w:ascii="Times New Roman" w:hAnsi="Times New Roman" w:cs="Times New Roman"/>
          <w:sz w:val="24"/>
          <w:szCs w:val="24"/>
        </w:rPr>
        <w:t>*  (1)  Указываются  вид  счета  (депозитный, текущий, расчетный, ссудный и</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другие) и валюта счета.</w:t>
      </w:r>
    </w:p>
    <w:p w:rsidR="00507357" w:rsidRDefault="00507357" w:rsidP="00507357">
      <w:pPr>
        <w:pStyle w:val="ConsPlusNonformat"/>
        <w:rPr>
          <w:rFonts w:ascii="Times New Roman" w:hAnsi="Times New Roman" w:cs="Times New Roman"/>
          <w:sz w:val="24"/>
          <w:szCs w:val="24"/>
        </w:rPr>
      </w:pPr>
      <w:bookmarkStart w:id="95" w:name="Par1133"/>
      <w:bookmarkEnd w:id="95"/>
      <w:r>
        <w:rPr>
          <w:rFonts w:ascii="Times New Roman" w:hAnsi="Times New Roman" w:cs="Times New Roman"/>
          <w:sz w:val="24"/>
          <w:szCs w:val="24"/>
        </w:rPr>
        <w:t>*  (2)  Остаток  на  счете  указывается  по состоянию на отчетную дату. Для</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счетов  в  иностранной  валюте  остаток указывается в рублях по курсу Банка</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России на отчетную дату.</w:t>
      </w:r>
    </w:p>
    <w:p w:rsidR="00507357" w:rsidRDefault="00507357" w:rsidP="00507357">
      <w:pPr>
        <w:pStyle w:val="ConsPlusNonformat"/>
        <w:rPr>
          <w:rFonts w:ascii="Times New Roman" w:hAnsi="Times New Roman" w:cs="Times New Roman"/>
          <w:sz w:val="24"/>
          <w:szCs w:val="24"/>
        </w:rPr>
      </w:pPr>
      <w:bookmarkStart w:id="96" w:name="Par1136"/>
      <w:bookmarkEnd w:id="96"/>
      <w:r>
        <w:rPr>
          <w:rFonts w:ascii="Times New Roman" w:hAnsi="Times New Roman" w:cs="Times New Roman"/>
          <w:sz w:val="24"/>
          <w:szCs w:val="24"/>
        </w:rPr>
        <w:t>*   (3)   Указываются   полное  или  сокращенное  официальное  наименование</w:t>
      </w:r>
    </w:p>
    <w:p w:rsidR="00507357" w:rsidRDefault="00507357" w:rsidP="00507357">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организации  и  ее  организационно-правовая  форма  (акционерное  общество,</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общество  с  ограниченной  ответственностью, товарищество, </w:t>
      </w:r>
      <w:proofErr w:type="gramStart"/>
      <w:r>
        <w:rPr>
          <w:rFonts w:ascii="Times New Roman" w:hAnsi="Times New Roman" w:cs="Times New Roman"/>
          <w:sz w:val="24"/>
          <w:szCs w:val="24"/>
        </w:rPr>
        <w:t>производственный</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кооператив и другие).</w:t>
      </w:r>
    </w:p>
    <w:p w:rsidR="00507357" w:rsidRDefault="00507357" w:rsidP="00507357">
      <w:pPr>
        <w:pStyle w:val="ConsPlusNonformat"/>
        <w:rPr>
          <w:rFonts w:ascii="Times New Roman" w:hAnsi="Times New Roman" w:cs="Times New Roman"/>
          <w:sz w:val="24"/>
          <w:szCs w:val="24"/>
        </w:rPr>
      </w:pPr>
      <w:bookmarkStart w:id="97" w:name="Par1140"/>
      <w:bookmarkEnd w:id="97"/>
      <w:r>
        <w:rPr>
          <w:rFonts w:ascii="Times New Roman" w:hAnsi="Times New Roman" w:cs="Times New Roman"/>
          <w:sz w:val="24"/>
          <w:szCs w:val="24"/>
        </w:rPr>
        <w:t>*  (4)  Уставный  капитал  указывается  согласно  учредительным  документам</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организации   по  состоянию  на  отчетную  дату.  Для  уставных  капиталов,</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выраженных  в  иностранной валюте, уставный капитал указывается в рублях </w:t>
      </w:r>
      <w:proofErr w:type="gramStart"/>
      <w:r>
        <w:rPr>
          <w:rFonts w:ascii="Times New Roman" w:hAnsi="Times New Roman" w:cs="Times New Roman"/>
          <w:sz w:val="24"/>
          <w:szCs w:val="24"/>
        </w:rPr>
        <w:t>по</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курсу Банка России на отчетную дату.</w:t>
      </w:r>
    </w:p>
    <w:p w:rsidR="00507357" w:rsidRDefault="00507357" w:rsidP="00507357">
      <w:pPr>
        <w:pStyle w:val="ConsPlusNonformat"/>
        <w:rPr>
          <w:rFonts w:ascii="Times New Roman" w:hAnsi="Times New Roman" w:cs="Times New Roman"/>
          <w:sz w:val="24"/>
          <w:szCs w:val="24"/>
        </w:rPr>
      </w:pPr>
      <w:bookmarkStart w:id="98" w:name="Par1144"/>
      <w:bookmarkEnd w:id="98"/>
      <w:r>
        <w:rPr>
          <w:rFonts w:ascii="Times New Roman" w:hAnsi="Times New Roman" w:cs="Times New Roman"/>
          <w:sz w:val="24"/>
          <w:szCs w:val="24"/>
        </w:rPr>
        <w:t>*  (5)  Доля  участия  выражается  в  процентах  от уставного капитала. Для</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акционерных  обществ  указываются  также номинальная стоимость и количество</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акций.</w:t>
      </w:r>
    </w:p>
    <w:p w:rsidR="00507357" w:rsidRDefault="00507357" w:rsidP="00507357">
      <w:pPr>
        <w:pStyle w:val="ConsPlusNonformat"/>
        <w:rPr>
          <w:rFonts w:ascii="Times New Roman" w:hAnsi="Times New Roman" w:cs="Times New Roman"/>
          <w:sz w:val="24"/>
          <w:szCs w:val="24"/>
        </w:rPr>
      </w:pPr>
      <w:bookmarkStart w:id="99" w:name="Par1147"/>
      <w:bookmarkEnd w:id="99"/>
      <w:proofErr w:type="gramStart"/>
      <w:r>
        <w:rPr>
          <w:rFonts w:ascii="Times New Roman" w:hAnsi="Times New Roman" w:cs="Times New Roman"/>
          <w:sz w:val="24"/>
          <w:szCs w:val="24"/>
        </w:rPr>
        <w:t>*  (6)  Указываются  основание  приобретения  доли  участия  (учредительный</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lastRenderedPageBreak/>
        <w:t>договор,  приватизация,  покупка,  мена, дарение, наследование и другие), а</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также реквизиты (дата, номер) соответствующего договора или акта.</w:t>
      </w: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bookmarkStart w:id="100" w:name="Par1151"/>
      <w:bookmarkEnd w:id="100"/>
      <w:r>
        <w:rPr>
          <w:rFonts w:ascii="Times New Roman" w:hAnsi="Times New Roman" w:cs="Times New Roman"/>
          <w:sz w:val="24"/>
          <w:szCs w:val="24"/>
        </w:rPr>
        <w:t>4.2. Иные ценные бумаги</w:t>
      </w:r>
    </w:p>
    <w:p w:rsidR="00507357" w:rsidRDefault="00507357" w:rsidP="00507357">
      <w:pPr>
        <w:widowControl w:val="0"/>
        <w:autoSpaceDE w:val="0"/>
        <w:autoSpaceDN w:val="0"/>
        <w:adjustRightInd w:val="0"/>
        <w:jc w:val="both"/>
      </w:pPr>
    </w:p>
    <w:tbl>
      <w:tblPr>
        <w:tblW w:w="0" w:type="auto"/>
        <w:tblInd w:w="75" w:type="dxa"/>
        <w:tblLayout w:type="fixed"/>
        <w:tblCellMar>
          <w:left w:w="75" w:type="dxa"/>
          <w:right w:w="75" w:type="dxa"/>
        </w:tblCellMar>
        <w:tblLook w:val="04A0" w:firstRow="1" w:lastRow="0" w:firstColumn="1" w:lastColumn="0" w:noHBand="0" w:noVBand="1"/>
      </w:tblPr>
      <w:tblGrid>
        <w:gridCol w:w="600"/>
        <w:gridCol w:w="1680"/>
        <w:gridCol w:w="1800"/>
        <w:gridCol w:w="1920"/>
        <w:gridCol w:w="1560"/>
        <w:gridCol w:w="2040"/>
      </w:tblGrid>
      <w:tr w:rsidR="00507357" w:rsidTr="00507357">
        <w:trPr>
          <w:trHeight w:val="800"/>
        </w:trPr>
        <w:tc>
          <w:tcPr>
            <w:tcW w:w="6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N </w:t>
            </w:r>
          </w:p>
          <w:p w:rsidR="00507357" w:rsidRDefault="00507357">
            <w:pPr>
              <w:widowControl w:val="0"/>
              <w:autoSpaceDE w:val="0"/>
              <w:autoSpaceDN w:val="0"/>
              <w:adjustRightInd w:val="0"/>
              <w:spacing w:line="276" w:lineRule="auto"/>
              <w:rPr>
                <w:lang w:eastAsia="en-US"/>
              </w:rPr>
            </w:pPr>
            <w:proofErr w:type="gramStart"/>
            <w:r>
              <w:rPr>
                <w:lang w:eastAsia="en-US"/>
              </w:rPr>
              <w:t>п</w:t>
            </w:r>
            <w:proofErr w:type="gramEnd"/>
            <w:r>
              <w:rPr>
                <w:lang w:eastAsia="en-US"/>
              </w:rPr>
              <w:t>/п</w:t>
            </w:r>
          </w:p>
        </w:tc>
        <w:tc>
          <w:tcPr>
            <w:tcW w:w="168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Вид </w:t>
            </w:r>
            <w:proofErr w:type="gramStart"/>
            <w:r>
              <w:rPr>
                <w:lang w:eastAsia="en-US"/>
              </w:rPr>
              <w:t>ценной</w:t>
            </w:r>
            <w:proofErr w:type="gramEnd"/>
            <w:r>
              <w:rPr>
                <w:lang w:eastAsia="en-US"/>
              </w:rPr>
              <w:t xml:space="preserve"> </w:t>
            </w:r>
          </w:p>
          <w:p w:rsidR="00507357" w:rsidRDefault="00507357">
            <w:pPr>
              <w:widowControl w:val="0"/>
              <w:autoSpaceDE w:val="0"/>
              <w:autoSpaceDN w:val="0"/>
              <w:adjustRightInd w:val="0"/>
              <w:spacing w:line="276" w:lineRule="auto"/>
              <w:rPr>
                <w:lang w:eastAsia="en-US"/>
              </w:rPr>
            </w:pPr>
            <w:r>
              <w:rPr>
                <w:lang w:eastAsia="en-US"/>
              </w:rPr>
              <w:t xml:space="preserve">бумаги </w:t>
            </w:r>
            <w:hyperlink r:id="rId82" w:anchor="Par1199" w:history="1">
              <w:r>
                <w:rPr>
                  <w:rStyle w:val="a3"/>
                  <w:color w:val="0000FF"/>
                  <w:lang w:eastAsia="en-US"/>
                </w:rPr>
                <w:t>* (1)</w:t>
              </w:r>
            </w:hyperlink>
          </w:p>
        </w:tc>
        <w:tc>
          <w:tcPr>
            <w:tcW w:w="18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Лицо,    </w:t>
            </w:r>
          </w:p>
          <w:p w:rsidR="00507357" w:rsidRDefault="00507357">
            <w:pPr>
              <w:widowControl w:val="0"/>
              <w:autoSpaceDE w:val="0"/>
              <w:autoSpaceDN w:val="0"/>
              <w:adjustRightInd w:val="0"/>
              <w:spacing w:line="276" w:lineRule="auto"/>
              <w:rPr>
                <w:lang w:eastAsia="en-US"/>
              </w:rPr>
            </w:pPr>
            <w:r>
              <w:rPr>
                <w:lang w:eastAsia="en-US"/>
              </w:rPr>
              <w:t xml:space="preserve"> выпустившее </w:t>
            </w:r>
          </w:p>
          <w:p w:rsidR="00507357" w:rsidRDefault="00507357">
            <w:pPr>
              <w:widowControl w:val="0"/>
              <w:autoSpaceDE w:val="0"/>
              <w:autoSpaceDN w:val="0"/>
              <w:adjustRightInd w:val="0"/>
              <w:spacing w:line="276" w:lineRule="auto"/>
              <w:rPr>
                <w:lang w:eastAsia="en-US"/>
              </w:rPr>
            </w:pPr>
            <w:r>
              <w:rPr>
                <w:lang w:eastAsia="en-US"/>
              </w:rPr>
              <w:t>ценную бумагу</w:t>
            </w:r>
          </w:p>
        </w:tc>
        <w:tc>
          <w:tcPr>
            <w:tcW w:w="192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Номинальная  </w:t>
            </w:r>
          </w:p>
          <w:p w:rsidR="00507357" w:rsidRDefault="00507357">
            <w:pPr>
              <w:widowControl w:val="0"/>
              <w:autoSpaceDE w:val="0"/>
              <w:autoSpaceDN w:val="0"/>
              <w:adjustRightInd w:val="0"/>
              <w:spacing w:line="276" w:lineRule="auto"/>
              <w:rPr>
                <w:lang w:eastAsia="en-US"/>
              </w:rPr>
            </w:pPr>
            <w:r>
              <w:rPr>
                <w:lang w:eastAsia="en-US"/>
              </w:rPr>
              <w:t xml:space="preserve">   величина   </w:t>
            </w:r>
          </w:p>
          <w:p w:rsidR="00507357" w:rsidRDefault="00507357">
            <w:pPr>
              <w:widowControl w:val="0"/>
              <w:autoSpaceDE w:val="0"/>
              <w:autoSpaceDN w:val="0"/>
              <w:adjustRightInd w:val="0"/>
              <w:spacing w:line="276" w:lineRule="auto"/>
              <w:rPr>
                <w:lang w:eastAsia="en-US"/>
              </w:rPr>
            </w:pPr>
            <w:r>
              <w:rPr>
                <w:lang w:eastAsia="en-US"/>
              </w:rPr>
              <w:t xml:space="preserve">обязательства </w:t>
            </w:r>
          </w:p>
          <w:p w:rsidR="00507357" w:rsidRDefault="00507357">
            <w:pPr>
              <w:widowControl w:val="0"/>
              <w:autoSpaceDE w:val="0"/>
              <w:autoSpaceDN w:val="0"/>
              <w:adjustRightInd w:val="0"/>
              <w:spacing w:line="276" w:lineRule="auto"/>
              <w:rPr>
                <w:lang w:eastAsia="en-US"/>
              </w:rPr>
            </w:pPr>
            <w:r>
              <w:rPr>
                <w:lang w:eastAsia="en-US"/>
              </w:rPr>
              <w:t xml:space="preserve">   (рублей)   </w:t>
            </w:r>
          </w:p>
        </w:tc>
        <w:tc>
          <w:tcPr>
            <w:tcW w:w="156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Общее   </w:t>
            </w:r>
          </w:p>
          <w:p w:rsidR="00507357" w:rsidRDefault="00507357">
            <w:pPr>
              <w:widowControl w:val="0"/>
              <w:autoSpaceDE w:val="0"/>
              <w:autoSpaceDN w:val="0"/>
              <w:adjustRightInd w:val="0"/>
              <w:spacing w:line="276" w:lineRule="auto"/>
              <w:rPr>
                <w:lang w:eastAsia="en-US"/>
              </w:rPr>
            </w:pPr>
            <w:r>
              <w:rPr>
                <w:lang w:eastAsia="en-US"/>
              </w:rPr>
              <w:t xml:space="preserve">количество </w:t>
            </w:r>
          </w:p>
        </w:tc>
        <w:tc>
          <w:tcPr>
            <w:tcW w:w="204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Общая     </w:t>
            </w:r>
          </w:p>
          <w:p w:rsidR="00507357" w:rsidRDefault="00507357">
            <w:pPr>
              <w:widowControl w:val="0"/>
              <w:autoSpaceDE w:val="0"/>
              <w:autoSpaceDN w:val="0"/>
              <w:adjustRightInd w:val="0"/>
              <w:spacing w:line="276" w:lineRule="auto"/>
              <w:rPr>
                <w:lang w:eastAsia="en-US"/>
              </w:rPr>
            </w:pPr>
            <w:r>
              <w:rPr>
                <w:lang w:eastAsia="en-US"/>
              </w:rPr>
              <w:t xml:space="preserve">стоимость </w:t>
            </w:r>
            <w:hyperlink r:id="rId83" w:anchor="Par1202" w:history="1">
              <w:r>
                <w:rPr>
                  <w:rStyle w:val="a3"/>
                  <w:color w:val="0000FF"/>
                  <w:lang w:eastAsia="en-US"/>
                </w:rPr>
                <w:t>* (2)</w:t>
              </w:r>
            </w:hyperlink>
          </w:p>
          <w:p w:rsidR="00507357" w:rsidRDefault="00507357">
            <w:pPr>
              <w:widowControl w:val="0"/>
              <w:autoSpaceDE w:val="0"/>
              <w:autoSpaceDN w:val="0"/>
              <w:adjustRightInd w:val="0"/>
              <w:spacing w:line="276" w:lineRule="auto"/>
              <w:rPr>
                <w:lang w:eastAsia="en-US"/>
              </w:rPr>
            </w:pPr>
            <w:r>
              <w:rPr>
                <w:lang w:eastAsia="en-US"/>
              </w:rPr>
              <w:t xml:space="preserve">   (рублей)    </w:t>
            </w: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 </w:t>
            </w:r>
          </w:p>
        </w:tc>
        <w:tc>
          <w:tcPr>
            <w:tcW w:w="168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      </w:t>
            </w:r>
          </w:p>
        </w:tc>
        <w:tc>
          <w:tcPr>
            <w:tcW w:w="18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      </w:t>
            </w:r>
          </w:p>
        </w:tc>
        <w:tc>
          <w:tcPr>
            <w:tcW w:w="192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       </w:t>
            </w:r>
          </w:p>
        </w:tc>
        <w:tc>
          <w:tcPr>
            <w:tcW w:w="15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5     </w:t>
            </w:r>
          </w:p>
        </w:tc>
        <w:tc>
          <w:tcPr>
            <w:tcW w:w="204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6       </w:t>
            </w: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w:t>
            </w: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w:t>
            </w: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w:t>
            </w: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w:t>
            </w: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5.</w:t>
            </w: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6.</w:t>
            </w: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bl>
    <w:p w:rsidR="00507357" w:rsidRDefault="00507357" w:rsidP="00507357">
      <w:pPr>
        <w:widowControl w:val="0"/>
        <w:autoSpaceDE w:val="0"/>
        <w:autoSpaceDN w:val="0"/>
        <w:adjustRightInd w:val="0"/>
        <w:jc w:val="both"/>
        <w:rPr>
          <w:lang w:eastAsia="en-US"/>
        </w:rPr>
      </w:pP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Итого  по  </w:t>
      </w:r>
      <w:hyperlink r:id="rId84" w:anchor="Par1105" w:history="1">
        <w:r>
          <w:rPr>
            <w:rStyle w:val="a3"/>
            <w:color w:val="0000FF"/>
            <w:sz w:val="24"/>
          </w:rPr>
          <w:t>разделу  4</w:t>
        </w:r>
      </w:hyperlink>
      <w:r>
        <w:rPr>
          <w:rFonts w:ascii="Times New Roman" w:hAnsi="Times New Roman" w:cs="Times New Roman"/>
          <w:sz w:val="24"/>
          <w:szCs w:val="24"/>
        </w:rPr>
        <w:t xml:space="preserve"> "Сведения о ценных бумагах" </w:t>
      </w:r>
      <w:proofErr w:type="gramStart"/>
      <w:r>
        <w:rPr>
          <w:rFonts w:ascii="Times New Roman" w:hAnsi="Times New Roman" w:cs="Times New Roman"/>
          <w:sz w:val="24"/>
          <w:szCs w:val="24"/>
        </w:rPr>
        <w:t>суммарная</w:t>
      </w:r>
      <w:proofErr w:type="gramEnd"/>
      <w:r>
        <w:rPr>
          <w:rFonts w:ascii="Times New Roman" w:hAnsi="Times New Roman" w:cs="Times New Roman"/>
          <w:sz w:val="24"/>
          <w:szCs w:val="24"/>
        </w:rPr>
        <w:t xml:space="preserve"> декларированная</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стоимость  ценных  бумаг, включая доли участия в коммерческих организациях,</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 рублей.</w:t>
      </w: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bookmarkStart w:id="101" w:name="Par1178"/>
      <w:bookmarkEnd w:id="101"/>
      <w:r>
        <w:rPr>
          <w:rFonts w:ascii="Times New Roman" w:hAnsi="Times New Roman" w:cs="Times New Roman"/>
          <w:sz w:val="24"/>
          <w:szCs w:val="24"/>
        </w:rPr>
        <w:t xml:space="preserve">       Раздел 5. Сведения об обязательствах имущественного характера</w:t>
      </w: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bookmarkStart w:id="102" w:name="Par1180"/>
      <w:bookmarkEnd w:id="102"/>
      <w:r>
        <w:rPr>
          <w:rFonts w:ascii="Times New Roman" w:hAnsi="Times New Roman" w:cs="Times New Roman"/>
          <w:sz w:val="24"/>
          <w:szCs w:val="24"/>
        </w:rPr>
        <w:t xml:space="preserve">5.1. Объекты недвижимого имущества, находящегося в пользовании </w:t>
      </w:r>
      <w:hyperlink r:id="rId85" w:anchor="Par1207" w:history="1">
        <w:r>
          <w:rPr>
            <w:rStyle w:val="a3"/>
            <w:color w:val="0000FF"/>
            <w:sz w:val="24"/>
          </w:rPr>
          <w:t>* (3)</w:t>
        </w:r>
      </w:hyperlink>
    </w:p>
    <w:p w:rsidR="00507357" w:rsidRDefault="00507357" w:rsidP="00507357">
      <w:pPr>
        <w:widowControl w:val="0"/>
        <w:autoSpaceDE w:val="0"/>
        <w:autoSpaceDN w:val="0"/>
        <w:adjustRightInd w:val="0"/>
        <w:jc w:val="both"/>
      </w:pPr>
    </w:p>
    <w:tbl>
      <w:tblPr>
        <w:tblW w:w="0" w:type="auto"/>
        <w:tblInd w:w="75" w:type="dxa"/>
        <w:tblLayout w:type="fixed"/>
        <w:tblCellMar>
          <w:left w:w="75" w:type="dxa"/>
          <w:right w:w="75" w:type="dxa"/>
        </w:tblCellMar>
        <w:tblLook w:val="04A0" w:firstRow="1" w:lastRow="0" w:firstColumn="1" w:lastColumn="0" w:noHBand="0" w:noVBand="1"/>
      </w:tblPr>
      <w:tblGrid>
        <w:gridCol w:w="600"/>
        <w:gridCol w:w="1920"/>
        <w:gridCol w:w="1680"/>
        <w:gridCol w:w="2280"/>
        <w:gridCol w:w="1440"/>
        <w:gridCol w:w="1680"/>
      </w:tblGrid>
      <w:tr w:rsidR="00507357" w:rsidTr="00507357">
        <w:trPr>
          <w:trHeight w:val="600"/>
        </w:trPr>
        <w:tc>
          <w:tcPr>
            <w:tcW w:w="6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N </w:t>
            </w:r>
          </w:p>
          <w:p w:rsidR="00507357" w:rsidRDefault="00507357">
            <w:pPr>
              <w:widowControl w:val="0"/>
              <w:autoSpaceDE w:val="0"/>
              <w:autoSpaceDN w:val="0"/>
              <w:adjustRightInd w:val="0"/>
              <w:spacing w:line="276" w:lineRule="auto"/>
              <w:rPr>
                <w:lang w:eastAsia="en-US"/>
              </w:rPr>
            </w:pPr>
            <w:proofErr w:type="gramStart"/>
            <w:r>
              <w:rPr>
                <w:lang w:eastAsia="en-US"/>
              </w:rPr>
              <w:t>п</w:t>
            </w:r>
            <w:proofErr w:type="gramEnd"/>
            <w:r>
              <w:rPr>
                <w:lang w:eastAsia="en-US"/>
              </w:rPr>
              <w:t>/п</w:t>
            </w:r>
          </w:p>
        </w:tc>
        <w:tc>
          <w:tcPr>
            <w:tcW w:w="192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Вид имущества </w:t>
            </w:r>
          </w:p>
          <w:p w:rsidR="00507357" w:rsidRDefault="00507357">
            <w:pPr>
              <w:widowControl w:val="0"/>
              <w:autoSpaceDE w:val="0"/>
              <w:autoSpaceDN w:val="0"/>
              <w:adjustRightInd w:val="0"/>
              <w:spacing w:line="276" w:lineRule="auto"/>
              <w:rPr>
                <w:lang w:eastAsia="en-US"/>
              </w:rPr>
            </w:pPr>
            <w:hyperlink r:id="rId86" w:anchor="Par1208" w:history="1">
              <w:r>
                <w:rPr>
                  <w:rStyle w:val="a3"/>
                  <w:color w:val="0000FF"/>
                  <w:lang w:eastAsia="en-US"/>
                </w:rPr>
                <w:t>* (4)</w:t>
              </w:r>
            </w:hyperlink>
          </w:p>
        </w:tc>
        <w:tc>
          <w:tcPr>
            <w:tcW w:w="168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Вид и сроки </w:t>
            </w:r>
          </w:p>
          <w:p w:rsidR="00507357" w:rsidRDefault="00507357">
            <w:pPr>
              <w:widowControl w:val="0"/>
              <w:autoSpaceDE w:val="0"/>
              <w:autoSpaceDN w:val="0"/>
              <w:adjustRightInd w:val="0"/>
              <w:spacing w:line="276" w:lineRule="auto"/>
              <w:rPr>
                <w:lang w:eastAsia="en-US"/>
              </w:rPr>
            </w:pPr>
            <w:r>
              <w:rPr>
                <w:lang w:eastAsia="en-US"/>
              </w:rPr>
              <w:t xml:space="preserve">пользования </w:t>
            </w:r>
          </w:p>
          <w:p w:rsidR="00507357" w:rsidRDefault="00507357">
            <w:pPr>
              <w:widowControl w:val="0"/>
              <w:autoSpaceDE w:val="0"/>
              <w:autoSpaceDN w:val="0"/>
              <w:adjustRightInd w:val="0"/>
              <w:spacing w:line="276" w:lineRule="auto"/>
              <w:rPr>
                <w:lang w:eastAsia="en-US"/>
              </w:rPr>
            </w:pPr>
            <w:hyperlink r:id="rId87" w:anchor="Par1210" w:history="1">
              <w:r>
                <w:rPr>
                  <w:rStyle w:val="a3"/>
                  <w:color w:val="0000FF"/>
                  <w:lang w:eastAsia="en-US"/>
                </w:rPr>
                <w:t>* (5)</w:t>
              </w:r>
            </w:hyperlink>
          </w:p>
        </w:tc>
        <w:tc>
          <w:tcPr>
            <w:tcW w:w="228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Основание    </w:t>
            </w:r>
          </w:p>
          <w:p w:rsidR="00507357" w:rsidRDefault="00507357">
            <w:pPr>
              <w:widowControl w:val="0"/>
              <w:autoSpaceDE w:val="0"/>
              <w:autoSpaceDN w:val="0"/>
              <w:adjustRightInd w:val="0"/>
              <w:spacing w:line="276" w:lineRule="auto"/>
              <w:rPr>
                <w:lang w:eastAsia="en-US"/>
              </w:rPr>
            </w:pPr>
            <w:r>
              <w:rPr>
                <w:lang w:eastAsia="en-US"/>
              </w:rPr>
              <w:t xml:space="preserve">пользования </w:t>
            </w:r>
            <w:hyperlink r:id="rId88" w:anchor="Par1212" w:history="1">
              <w:r>
                <w:rPr>
                  <w:rStyle w:val="a3"/>
                  <w:color w:val="0000FF"/>
                  <w:lang w:eastAsia="en-US"/>
                </w:rPr>
                <w:t>* (6)</w:t>
              </w:r>
            </w:hyperlink>
          </w:p>
        </w:tc>
        <w:tc>
          <w:tcPr>
            <w:tcW w:w="144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Место   </w:t>
            </w:r>
          </w:p>
          <w:p w:rsidR="00507357" w:rsidRDefault="00507357">
            <w:pPr>
              <w:widowControl w:val="0"/>
              <w:autoSpaceDE w:val="0"/>
              <w:autoSpaceDN w:val="0"/>
              <w:adjustRightInd w:val="0"/>
              <w:spacing w:line="276" w:lineRule="auto"/>
              <w:rPr>
                <w:lang w:eastAsia="en-US"/>
              </w:rPr>
            </w:pPr>
            <w:r>
              <w:rPr>
                <w:lang w:eastAsia="en-US"/>
              </w:rPr>
              <w:t>нахождения</w:t>
            </w:r>
          </w:p>
          <w:p w:rsidR="00507357" w:rsidRDefault="00507357">
            <w:pPr>
              <w:widowControl w:val="0"/>
              <w:autoSpaceDE w:val="0"/>
              <w:autoSpaceDN w:val="0"/>
              <w:adjustRightInd w:val="0"/>
              <w:spacing w:line="276" w:lineRule="auto"/>
              <w:rPr>
                <w:lang w:eastAsia="en-US"/>
              </w:rPr>
            </w:pPr>
            <w:r>
              <w:rPr>
                <w:lang w:eastAsia="en-US"/>
              </w:rPr>
              <w:t xml:space="preserve"> (адрес)  </w:t>
            </w:r>
          </w:p>
        </w:tc>
        <w:tc>
          <w:tcPr>
            <w:tcW w:w="168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Площадь   </w:t>
            </w:r>
          </w:p>
          <w:p w:rsidR="00507357" w:rsidRDefault="00507357">
            <w:pPr>
              <w:widowControl w:val="0"/>
              <w:autoSpaceDE w:val="0"/>
              <w:autoSpaceDN w:val="0"/>
              <w:adjustRightInd w:val="0"/>
              <w:spacing w:line="276" w:lineRule="auto"/>
              <w:rPr>
                <w:lang w:eastAsia="en-US"/>
              </w:rPr>
            </w:pPr>
            <w:r>
              <w:rPr>
                <w:lang w:eastAsia="en-US"/>
              </w:rPr>
              <w:t>(кв. метров)</w:t>
            </w: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 </w:t>
            </w:r>
          </w:p>
        </w:tc>
        <w:tc>
          <w:tcPr>
            <w:tcW w:w="192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       </w:t>
            </w:r>
          </w:p>
        </w:tc>
        <w:tc>
          <w:tcPr>
            <w:tcW w:w="168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      </w:t>
            </w:r>
          </w:p>
        </w:tc>
        <w:tc>
          <w:tcPr>
            <w:tcW w:w="228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        </w:t>
            </w:r>
          </w:p>
        </w:tc>
        <w:tc>
          <w:tcPr>
            <w:tcW w:w="144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5     </w:t>
            </w:r>
          </w:p>
        </w:tc>
        <w:tc>
          <w:tcPr>
            <w:tcW w:w="168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6      </w:t>
            </w: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22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4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w:t>
            </w: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2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4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w:t>
            </w: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2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4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w:t>
            </w: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2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4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bl>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bookmarkStart w:id="103" w:name="Par1199"/>
      <w:bookmarkEnd w:id="103"/>
      <w:r>
        <w:rPr>
          <w:rFonts w:ascii="Times New Roman" w:hAnsi="Times New Roman" w:cs="Times New Roman"/>
          <w:sz w:val="24"/>
          <w:szCs w:val="24"/>
        </w:rPr>
        <w:t>* (1) Указываются все ценные бумаги по видам (облигации, векселя и другие),</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за  исключением  акций,  указанных  в  </w:t>
      </w:r>
      <w:hyperlink r:id="rId89" w:anchor="Par1107" w:history="1">
        <w:r>
          <w:rPr>
            <w:rStyle w:val="a3"/>
            <w:color w:val="0000FF"/>
            <w:sz w:val="24"/>
          </w:rPr>
          <w:t>подразделе</w:t>
        </w:r>
      </w:hyperlink>
      <w:r>
        <w:rPr>
          <w:rFonts w:ascii="Times New Roman" w:hAnsi="Times New Roman" w:cs="Times New Roman"/>
          <w:sz w:val="24"/>
          <w:szCs w:val="24"/>
        </w:rPr>
        <w:t xml:space="preserve">  "Акции  и иное участие </w:t>
      </w:r>
      <w:proofErr w:type="gramStart"/>
      <w:r>
        <w:rPr>
          <w:rFonts w:ascii="Times New Roman" w:hAnsi="Times New Roman" w:cs="Times New Roman"/>
          <w:sz w:val="24"/>
          <w:szCs w:val="24"/>
        </w:rPr>
        <w:t>в</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коммерческих </w:t>
      </w:r>
      <w:proofErr w:type="gramStart"/>
      <w:r>
        <w:rPr>
          <w:rFonts w:ascii="Times New Roman" w:hAnsi="Times New Roman" w:cs="Times New Roman"/>
          <w:sz w:val="24"/>
          <w:szCs w:val="24"/>
        </w:rPr>
        <w:t>организациях</w:t>
      </w:r>
      <w:proofErr w:type="gramEnd"/>
      <w:r>
        <w:rPr>
          <w:rFonts w:ascii="Times New Roman" w:hAnsi="Times New Roman" w:cs="Times New Roman"/>
          <w:sz w:val="24"/>
          <w:szCs w:val="24"/>
        </w:rPr>
        <w:t>".</w:t>
      </w:r>
    </w:p>
    <w:p w:rsidR="00507357" w:rsidRDefault="00507357" w:rsidP="00507357">
      <w:pPr>
        <w:pStyle w:val="ConsPlusNonformat"/>
        <w:rPr>
          <w:rFonts w:ascii="Times New Roman" w:hAnsi="Times New Roman" w:cs="Times New Roman"/>
          <w:sz w:val="24"/>
          <w:szCs w:val="24"/>
        </w:rPr>
      </w:pPr>
      <w:bookmarkStart w:id="104" w:name="Par1202"/>
      <w:bookmarkEnd w:id="104"/>
      <w:r>
        <w:rPr>
          <w:rFonts w:ascii="Times New Roman" w:hAnsi="Times New Roman" w:cs="Times New Roman"/>
          <w:sz w:val="24"/>
          <w:szCs w:val="24"/>
        </w:rPr>
        <w:t xml:space="preserve">*  (2)  Указывается  общая  стоимость  ценных  бумаг данного вида исходя </w:t>
      </w:r>
      <w:proofErr w:type="gramStart"/>
      <w:r>
        <w:rPr>
          <w:rFonts w:ascii="Times New Roman" w:hAnsi="Times New Roman" w:cs="Times New Roman"/>
          <w:sz w:val="24"/>
          <w:szCs w:val="24"/>
        </w:rPr>
        <w:t>из</w:t>
      </w:r>
      <w:proofErr w:type="gramEnd"/>
    </w:p>
    <w:p w:rsidR="00507357" w:rsidRDefault="00507357" w:rsidP="00507357">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стоимости их приобретения (а если ее нельзя определить - исходя из рыночной</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стоимости  или  номинальной  стоимости).  Для  обязательств,  выраженных  </w:t>
      </w:r>
      <w:proofErr w:type="gramStart"/>
      <w:r>
        <w:rPr>
          <w:rFonts w:ascii="Times New Roman" w:hAnsi="Times New Roman" w:cs="Times New Roman"/>
          <w:sz w:val="24"/>
          <w:szCs w:val="24"/>
        </w:rPr>
        <w:t>в</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иностранной валюте, стоимость указывается в рублях по курсу Банка России </w:t>
      </w:r>
      <w:proofErr w:type="gramStart"/>
      <w:r>
        <w:rPr>
          <w:rFonts w:ascii="Times New Roman" w:hAnsi="Times New Roman" w:cs="Times New Roman"/>
          <w:sz w:val="24"/>
          <w:szCs w:val="24"/>
        </w:rPr>
        <w:t>на</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отчетную дату.</w:t>
      </w:r>
    </w:p>
    <w:p w:rsidR="00507357" w:rsidRDefault="00507357" w:rsidP="00507357">
      <w:pPr>
        <w:pStyle w:val="ConsPlusNonformat"/>
        <w:rPr>
          <w:rFonts w:ascii="Times New Roman" w:hAnsi="Times New Roman" w:cs="Times New Roman"/>
          <w:sz w:val="24"/>
          <w:szCs w:val="24"/>
        </w:rPr>
      </w:pPr>
      <w:bookmarkStart w:id="105" w:name="Par1207"/>
      <w:bookmarkEnd w:id="105"/>
      <w:r>
        <w:rPr>
          <w:rFonts w:ascii="Times New Roman" w:hAnsi="Times New Roman" w:cs="Times New Roman"/>
          <w:sz w:val="24"/>
          <w:szCs w:val="24"/>
        </w:rPr>
        <w:t>* (3) Указываются по состоянию на отчетную дату.</w:t>
      </w:r>
    </w:p>
    <w:p w:rsidR="00507357" w:rsidRDefault="00507357" w:rsidP="00507357">
      <w:pPr>
        <w:pStyle w:val="ConsPlusNonformat"/>
        <w:rPr>
          <w:rFonts w:ascii="Times New Roman" w:hAnsi="Times New Roman" w:cs="Times New Roman"/>
          <w:sz w:val="24"/>
          <w:szCs w:val="24"/>
        </w:rPr>
      </w:pPr>
      <w:bookmarkStart w:id="106" w:name="Par1208"/>
      <w:bookmarkEnd w:id="106"/>
      <w:proofErr w:type="gramStart"/>
      <w:r>
        <w:rPr>
          <w:rFonts w:ascii="Times New Roman" w:hAnsi="Times New Roman" w:cs="Times New Roman"/>
          <w:sz w:val="24"/>
          <w:szCs w:val="24"/>
        </w:rPr>
        <w:t>*  (4) Указывается вид недвижимого имущества (земельный участок, жилой дом,</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дача и другие).</w:t>
      </w:r>
    </w:p>
    <w:p w:rsidR="00507357" w:rsidRDefault="00507357" w:rsidP="00507357">
      <w:pPr>
        <w:pStyle w:val="ConsPlusNonformat"/>
        <w:rPr>
          <w:rFonts w:ascii="Times New Roman" w:hAnsi="Times New Roman" w:cs="Times New Roman"/>
          <w:sz w:val="24"/>
          <w:szCs w:val="24"/>
        </w:rPr>
      </w:pPr>
      <w:bookmarkStart w:id="107" w:name="Par1210"/>
      <w:bookmarkEnd w:id="107"/>
      <w:proofErr w:type="gramStart"/>
      <w:r>
        <w:rPr>
          <w:rFonts w:ascii="Times New Roman" w:hAnsi="Times New Roman" w:cs="Times New Roman"/>
          <w:sz w:val="24"/>
          <w:szCs w:val="24"/>
        </w:rPr>
        <w:t>*  (5)  Указываются  вид  пользования  (аренда, безвозмездное пользование и</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другие) и сроки пользования.</w:t>
      </w:r>
    </w:p>
    <w:p w:rsidR="00507357" w:rsidRDefault="00507357" w:rsidP="00507357">
      <w:pPr>
        <w:pStyle w:val="ConsPlusNonformat"/>
        <w:rPr>
          <w:rFonts w:ascii="Times New Roman" w:hAnsi="Times New Roman" w:cs="Times New Roman"/>
          <w:sz w:val="24"/>
          <w:szCs w:val="24"/>
        </w:rPr>
      </w:pPr>
      <w:bookmarkStart w:id="108" w:name="Par1212"/>
      <w:bookmarkEnd w:id="108"/>
      <w:proofErr w:type="gramStart"/>
      <w:r>
        <w:rPr>
          <w:rFonts w:ascii="Times New Roman" w:hAnsi="Times New Roman" w:cs="Times New Roman"/>
          <w:sz w:val="24"/>
          <w:szCs w:val="24"/>
        </w:rPr>
        <w:t>*    (6)    Указываются   основание   пользования   (договор,   фактическое</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lastRenderedPageBreak/>
        <w:t xml:space="preserve">предоставление  и другие), а также реквизиты (дата, номер) </w:t>
      </w:r>
      <w:proofErr w:type="gramStart"/>
      <w:r>
        <w:rPr>
          <w:rFonts w:ascii="Times New Roman" w:hAnsi="Times New Roman" w:cs="Times New Roman"/>
          <w:sz w:val="24"/>
          <w:szCs w:val="24"/>
        </w:rPr>
        <w:t>соответствующего</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договора или акта.</w:t>
      </w: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bookmarkStart w:id="109" w:name="Par1216"/>
      <w:bookmarkEnd w:id="109"/>
      <w:r>
        <w:rPr>
          <w:rFonts w:ascii="Times New Roman" w:hAnsi="Times New Roman" w:cs="Times New Roman"/>
          <w:sz w:val="24"/>
          <w:szCs w:val="24"/>
        </w:rPr>
        <w:t xml:space="preserve">5.2. Прочие обязательства </w:t>
      </w:r>
      <w:hyperlink r:id="rId90" w:anchor="Par1233" w:history="1">
        <w:r>
          <w:rPr>
            <w:rStyle w:val="a3"/>
            <w:color w:val="0000FF"/>
            <w:sz w:val="24"/>
          </w:rPr>
          <w:t>* (1)</w:t>
        </w:r>
      </w:hyperlink>
    </w:p>
    <w:p w:rsidR="00507357" w:rsidRDefault="00507357" w:rsidP="00507357">
      <w:pPr>
        <w:widowControl w:val="0"/>
        <w:autoSpaceDE w:val="0"/>
        <w:autoSpaceDN w:val="0"/>
        <w:adjustRightInd w:val="0"/>
        <w:jc w:val="both"/>
      </w:pPr>
    </w:p>
    <w:tbl>
      <w:tblPr>
        <w:tblW w:w="0" w:type="auto"/>
        <w:tblInd w:w="75" w:type="dxa"/>
        <w:tblLayout w:type="fixed"/>
        <w:tblCellMar>
          <w:left w:w="75" w:type="dxa"/>
          <w:right w:w="75" w:type="dxa"/>
        </w:tblCellMar>
        <w:tblLook w:val="04A0" w:firstRow="1" w:lastRow="0" w:firstColumn="1" w:lastColumn="0" w:noHBand="0" w:noVBand="1"/>
      </w:tblPr>
      <w:tblGrid>
        <w:gridCol w:w="600"/>
        <w:gridCol w:w="1920"/>
        <w:gridCol w:w="1560"/>
        <w:gridCol w:w="1800"/>
        <w:gridCol w:w="1920"/>
        <w:gridCol w:w="1800"/>
      </w:tblGrid>
      <w:tr w:rsidR="00507357" w:rsidTr="00507357">
        <w:trPr>
          <w:trHeight w:val="600"/>
        </w:trPr>
        <w:tc>
          <w:tcPr>
            <w:tcW w:w="6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N </w:t>
            </w:r>
          </w:p>
          <w:p w:rsidR="00507357" w:rsidRDefault="00507357">
            <w:pPr>
              <w:widowControl w:val="0"/>
              <w:autoSpaceDE w:val="0"/>
              <w:autoSpaceDN w:val="0"/>
              <w:adjustRightInd w:val="0"/>
              <w:spacing w:line="276" w:lineRule="auto"/>
              <w:rPr>
                <w:lang w:eastAsia="en-US"/>
              </w:rPr>
            </w:pPr>
            <w:proofErr w:type="gramStart"/>
            <w:r>
              <w:rPr>
                <w:lang w:eastAsia="en-US"/>
              </w:rPr>
              <w:t>п</w:t>
            </w:r>
            <w:proofErr w:type="gramEnd"/>
            <w:r>
              <w:rPr>
                <w:lang w:eastAsia="en-US"/>
              </w:rPr>
              <w:t>/п</w:t>
            </w:r>
          </w:p>
        </w:tc>
        <w:tc>
          <w:tcPr>
            <w:tcW w:w="192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Содержание  </w:t>
            </w:r>
          </w:p>
          <w:p w:rsidR="00507357" w:rsidRDefault="00507357">
            <w:pPr>
              <w:widowControl w:val="0"/>
              <w:autoSpaceDE w:val="0"/>
              <w:autoSpaceDN w:val="0"/>
              <w:adjustRightInd w:val="0"/>
              <w:spacing w:line="276" w:lineRule="auto"/>
              <w:rPr>
                <w:lang w:eastAsia="en-US"/>
              </w:rPr>
            </w:pPr>
            <w:r>
              <w:rPr>
                <w:lang w:eastAsia="en-US"/>
              </w:rPr>
              <w:t xml:space="preserve">обязательства </w:t>
            </w:r>
          </w:p>
          <w:p w:rsidR="00507357" w:rsidRDefault="00507357">
            <w:pPr>
              <w:widowControl w:val="0"/>
              <w:autoSpaceDE w:val="0"/>
              <w:autoSpaceDN w:val="0"/>
              <w:adjustRightInd w:val="0"/>
              <w:spacing w:line="276" w:lineRule="auto"/>
              <w:rPr>
                <w:lang w:eastAsia="en-US"/>
              </w:rPr>
            </w:pPr>
            <w:hyperlink r:id="rId91" w:anchor="Par1236" w:history="1">
              <w:r>
                <w:rPr>
                  <w:rStyle w:val="a3"/>
                  <w:color w:val="0000FF"/>
                  <w:lang w:eastAsia="en-US"/>
                </w:rPr>
                <w:t>* (2)</w:t>
              </w:r>
            </w:hyperlink>
          </w:p>
        </w:tc>
        <w:tc>
          <w:tcPr>
            <w:tcW w:w="156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Кредитор  </w:t>
            </w:r>
          </w:p>
          <w:p w:rsidR="00507357" w:rsidRDefault="00507357">
            <w:pPr>
              <w:widowControl w:val="0"/>
              <w:autoSpaceDE w:val="0"/>
              <w:autoSpaceDN w:val="0"/>
              <w:adjustRightInd w:val="0"/>
              <w:spacing w:line="276" w:lineRule="auto"/>
              <w:rPr>
                <w:lang w:eastAsia="en-US"/>
              </w:rPr>
            </w:pPr>
            <w:r>
              <w:rPr>
                <w:lang w:eastAsia="en-US"/>
              </w:rPr>
              <w:t xml:space="preserve"> (должник) </w:t>
            </w:r>
          </w:p>
          <w:p w:rsidR="00507357" w:rsidRDefault="00507357">
            <w:pPr>
              <w:widowControl w:val="0"/>
              <w:autoSpaceDE w:val="0"/>
              <w:autoSpaceDN w:val="0"/>
              <w:adjustRightInd w:val="0"/>
              <w:spacing w:line="276" w:lineRule="auto"/>
              <w:rPr>
                <w:lang w:eastAsia="en-US"/>
              </w:rPr>
            </w:pPr>
            <w:hyperlink r:id="rId92" w:anchor="Par1237" w:history="1">
              <w:r>
                <w:rPr>
                  <w:rStyle w:val="a3"/>
                  <w:color w:val="0000FF"/>
                  <w:lang w:eastAsia="en-US"/>
                </w:rPr>
                <w:t>* (3)</w:t>
              </w:r>
            </w:hyperlink>
          </w:p>
        </w:tc>
        <w:tc>
          <w:tcPr>
            <w:tcW w:w="18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Основание  </w:t>
            </w:r>
          </w:p>
          <w:p w:rsidR="00507357" w:rsidRDefault="00507357">
            <w:pPr>
              <w:widowControl w:val="0"/>
              <w:autoSpaceDE w:val="0"/>
              <w:autoSpaceDN w:val="0"/>
              <w:adjustRightInd w:val="0"/>
              <w:spacing w:line="276" w:lineRule="auto"/>
              <w:rPr>
                <w:lang w:eastAsia="en-US"/>
              </w:rPr>
            </w:pPr>
            <w:r>
              <w:rPr>
                <w:lang w:eastAsia="en-US"/>
              </w:rPr>
              <w:t>возникновения</w:t>
            </w:r>
          </w:p>
          <w:p w:rsidR="00507357" w:rsidRDefault="00507357">
            <w:pPr>
              <w:widowControl w:val="0"/>
              <w:autoSpaceDE w:val="0"/>
              <w:autoSpaceDN w:val="0"/>
              <w:adjustRightInd w:val="0"/>
              <w:spacing w:line="276" w:lineRule="auto"/>
              <w:rPr>
                <w:lang w:eastAsia="en-US"/>
              </w:rPr>
            </w:pPr>
            <w:hyperlink r:id="rId93" w:anchor="Par1239" w:history="1">
              <w:r>
                <w:rPr>
                  <w:rStyle w:val="a3"/>
                  <w:color w:val="0000FF"/>
                  <w:lang w:eastAsia="en-US"/>
                </w:rPr>
                <w:t>* (4)</w:t>
              </w:r>
            </w:hyperlink>
          </w:p>
        </w:tc>
        <w:tc>
          <w:tcPr>
            <w:tcW w:w="192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Сумма     </w:t>
            </w:r>
          </w:p>
          <w:p w:rsidR="00507357" w:rsidRDefault="00507357">
            <w:pPr>
              <w:widowControl w:val="0"/>
              <w:autoSpaceDE w:val="0"/>
              <w:autoSpaceDN w:val="0"/>
              <w:adjustRightInd w:val="0"/>
              <w:spacing w:line="276" w:lineRule="auto"/>
              <w:rPr>
                <w:lang w:eastAsia="en-US"/>
              </w:rPr>
            </w:pPr>
            <w:r>
              <w:rPr>
                <w:lang w:eastAsia="en-US"/>
              </w:rPr>
              <w:t xml:space="preserve">обязательства </w:t>
            </w:r>
          </w:p>
          <w:p w:rsidR="00507357" w:rsidRDefault="00507357">
            <w:pPr>
              <w:widowControl w:val="0"/>
              <w:autoSpaceDE w:val="0"/>
              <w:autoSpaceDN w:val="0"/>
              <w:adjustRightInd w:val="0"/>
              <w:spacing w:line="276" w:lineRule="auto"/>
              <w:rPr>
                <w:lang w:eastAsia="en-US"/>
              </w:rPr>
            </w:pPr>
            <w:hyperlink r:id="rId94" w:anchor="Par1242" w:history="1">
              <w:r>
                <w:rPr>
                  <w:rStyle w:val="a3"/>
                  <w:color w:val="0000FF"/>
                  <w:lang w:eastAsia="en-US"/>
                </w:rPr>
                <w:t>* (5)</w:t>
              </w:r>
            </w:hyperlink>
            <w:r>
              <w:rPr>
                <w:lang w:eastAsia="en-US"/>
              </w:rPr>
              <w:t xml:space="preserve"> (рублей)</w:t>
            </w:r>
          </w:p>
        </w:tc>
        <w:tc>
          <w:tcPr>
            <w:tcW w:w="18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Условия   </w:t>
            </w:r>
          </w:p>
          <w:p w:rsidR="00507357" w:rsidRDefault="00507357">
            <w:pPr>
              <w:widowControl w:val="0"/>
              <w:autoSpaceDE w:val="0"/>
              <w:autoSpaceDN w:val="0"/>
              <w:adjustRightInd w:val="0"/>
              <w:spacing w:line="276" w:lineRule="auto"/>
              <w:rPr>
                <w:lang w:eastAsia="en-US"/>
              </w:rPr>
            </w:pPr>
            <w:r>
              <w:rPr>
                <w:lang w:eastAsia="en-US"/>
              </w:rPr>
              <w:t>обязательства</w:t>
            </w:r>
          </w:p>
          <w:p w:rsidR="00507357" w:rsidRDefault="00507357">
            <w:pPr>
              <w:widowControl w:val="0"/>
              <w:autoSpaceDE w:val="0"/>
              <w:autoSpaceDN w:val="0"/>
              <w:adjustRightInd w:val="0"/>
              <w:spacing w:line="276" w:lineRule="auto"/>
              <w:rPr>
                <w:lang w:eastAsia="en-US"/>
              </w:rPr>
            </w:pPr>
            <w:hyperlink r:id="rId95" w:anchor="Par1245" w:history="1">
              <w:r>
                <w:rPr>
                  <w:rStyle w:val="a3"/>
                  <w:color w:val="0000FF"/>
                  <w:lang w:eastAsia="en-US"/>
                </w:rPr>
                <w:t>* (6)</w:t>
              </w:r>
            </w:hyperlink>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 </w:t>
            </w:r>
          </w:p>
        </w:tc>
        <w:tc>
          <w:tcPr>
            <w:tcW w:w="192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       </w:t>
            </w:r>
          </w:p>
        </w:tc>
        <w:tc>
          <w:tcPr>
            <w:tcW w:w="15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     </w:t>
            </w:r>
          </w:p>
        </w:tc>
        <w:tc>
          <w:tcPr>
            <w:tcW w:w="18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      </w:t>
            </w:r>
          </w:p>
        </w:tc>
        <w:tc>
          <w:tcPr>
            <w:tcW w:w="192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5       </w:t>
            </w:r>
          </w:p>
        </w:tc>
        <w:tc>
          <w:tcPr>
            <w:tcW w:w="18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6      </w:t>
            </w: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w:t>
            </w: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w:t>
            </w: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w:t>
            </w: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bl>
    <w:p w:rsidR="00507357" w:rsidRDefault="00507357" w:rsidP="00507357">
      <w:pPr>
        <w:widowControl w:val="0"/>
        <w:autoSpaceDE w:val="0"/>
        <w:autoSpaceDN w:val="0"/>
        <w:adjustRightInd w:val="0"/>
        <w:jc w:val="both"/>
        <w:rPr>
          <w:lang w:eastAsia="en-US"/>
        </w:rPr>
      </w:pP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w:t>
      </w:r>
    </w:p>
    <w:p w:rsidR="00507357" w:rsidRDefault="00507357" w:rsidP="00507357">
      <w:pPr>
        <w:pStyle w:val="ConsPlusNonformat"/>
        <w:rPr>
          <w:rFonts w:ascii="Times New Roman" w:hAnsi="Times New Roman" w:cs="Times New Roman"/>
          <w:sz w:val="24"/>
          <w:szCs w:val="24"/>
        </w:rPr>
      </w:pPr>
      <w:bookmarkStart w:id="110" w:name="Par1233"/>
      <w:bookmarkEnd w:id="110"/>
      <w:r>
        <w:rPr>
          <w:rFonts w:ascii="Times New Roman" w:hAnsi="Times New Roman" w:cs="Times New Roman"/>
          <w:sz w:val="24"/>
          <w:szCs w:val="24"/>
        </w:rPr>
        <w:t>*   (1)  Указываются  имеющиеся  на  отчетную  дату  срочные  обязательства</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финансового  характера на сумму, превышающую 100-кратный размер </w:t>
      </w:r>
      <w:proofErr w:type="gramStart"/>
      <w:r>
        <w:rPr>
          <w:rFonts w:ascii="Times New Roman" w:hAnsi="Times New Roman" w:cs="Times New Roman"/>
          <w:sz w:val="24"/>
          <w:szCs w:val="24"/>
        </w:rPr>
        <w:t>минимальной</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оплаты труда, </w:t>
      </w:r>
      <w:proofErr w:type="gramStart"/>
      <w:r>
        <w:rPr>
          <w:rFonts w:ascii="Times New Roman" w:hAnsi="Times New Roman" w:cs="Times New Roman"/>
          <w:sz w:val="24"/>
          <w:szCs w:val="24"/>
        </w:rPr>
        <w:t>установленный</w:t>
      </w:r>
      <w:proofErr w:type="gramEnd"/>
      <w:r>
        <w:rPr>
          <w:rFonts w:ascii="Times New Roman" w:hAnsi="Times New Roman" w:cs="Times New Roman"/>
          <w:sz w:val="24"/>
          <w:szCs w:val="24"/>
        </w:rPr>
        <w:t xml:space="preserve"> на отчетную дату.</w:t>
      </w:r>
    </w:p>
    <w:p w:rsidR="00507357" w:rsidRDefault="00507357" w:rsidP="00507357">
      <w:pPr>
        <w:pStyle w:val="ConsPlusNonformat"/>
        <w:rPr>
          <w:rFonts w:ascii="Times New Roman" w:hAnsi="Times New Roman" w:cs="Times New Roman"/>
          <w:sz w:val="24"/>
          <w:szCs w:val="24"/>
        </w:rPr>
      </w:pPr>
      <w:bookmarkStart w:id="111" w:name="Par1236"/>
      <w:bookmarkEnd w:id="111"/>
      <w:r>
        <w:rPr>
          <w:rFonts w:ascii="Times New Roman" w:hAnsi="Times New Roman" w:cs="Times New Roman"/>
          <w:sz w:val="24"/>
          <w:szCs w:val="24"/>
        </w:rPr>
        <w:t>* (2) Указывается существо обязательства (заем, кредит и другие).</w:t>
      </w:r>
    </w:p>
    <w:p w:rsidR="00507357" w:rsidRDefault="00507357" w:rsidP="00507357">
      <w:pPr>
        <w:pStyle w:val="ConsPlusNonformat"/>
        <w:rPr>
          <w:rFonts w:ascii="Times New Roman" w:hAnsi="Times New Roman" w:cs="Times New Roman"/>
          <w:sz w:val="24"/>
          <w:szCs w:val="24"/>
        </w:rPr>
      </w:pPr>
      <w:bookmarkStart w:id="112" w:name="Par1237"/>
      <w:bookmarkEnd w:id="112"/>
      <w:r>
        <w:rPr>
          <w:rFonts w:ascii="Times New Roman" w:hAnsi="Times New Roman" w:cs="Times New Roman"/>
          <w:sz w:val="24"/>
          <w:szCs w:val="24"/>
        </w:rPr>
        <w:t>*  (3)  Указывается вторая сторона обязательства: кредитор или должник, его</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фамилия, имя и отчество (наименование юридического лица), адрес.</w:t>
      </w:r>
    </w:p>
    <w:p w:rsidR="00507357" w:rsidRDefault="00507357" w:rsidP="00507357">
      <w:pPr>
        <w:pStyle w:val="ConsPlusNonformat"/>
        <w:rPr>
          <w:rFonts w:ascii="Times New Roman" w:hAnsi="Times New Roman" w:cs="Times New Roman"/>
          <w:sz w:val="24"/>
          <w:szCs w:val="24"/>
        </w:rPr>
      </w:pPr>
      <w:bookmarkStart w:id="113" w:name="Par1239"/>
      <w:bookmarkEnd w:id="113"/>
      <w:proofErr w:type="gramStart"/>
      <w:r>
        <w:rPr>
          <w:rFonts w:ascii="Times New Roman" w:hAnsi="Times New Roman" w:cs="Times New Roman"/>
          <w:sz w:val="24"/>
          <w:szCs w:val="24"/>
        </w:rPr>
        <w:t>*  (4) Указываются основание возникновения обязательства (договор, передача</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денег   или   имущества   и   другие),  а  также  реквизиты  (дата,  номер)</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соответствующего договора или акта.</w:t>
      </w:r>
    </w:p>
    <w:p w:rsidR="00507357" w:rsidRDefault="00507357" w:rsidP="00507357">
      <w:pPr>
        <w:pStyle w:val="ConsPlusNonformat"/>
        <w:rPr>
          <w:rFonts w:ascii="Times New Roman" w:hAnsi="Times New Roman" w:cs="Times New Roman"/>
          <w:sz w:val="24"/>
          <w:szCs w:val="24"/>
        </w:rPr>
      </w:pPr>
      <w:bookmarkStart w:id="114" w:name="Par1242"/>
      <w:bookmarkEnd w:id="114"/>
      <w:r>
        <w:rPr>
          <w:rFonts w:ascii="Times New Roman" w:hAnsi="Times New Roman" w:cs="Times New Roman"/>
          <w:sz w:val="24"/>
          <w:szCs w:val="24"/>
        </w:rPr>
        <w:t>*  (5) Указывается сумма основного обязательства (без суммы процентов). Для</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обязательств,  выраженных  в иностранной валюте, сумма указывается в рублях</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по курсу Банка России на отчетную дату.</w:t>
      </w:r>
    </w:p>
    <w:p w:rsidR="00507357" w:rsidRDefault="00507357" w:rsidP="00507357">
      <w:pPr>
        <w:pStyle w:val="ConsPlusNonformat"/>
        <w:rPr>
          <w:rFonts w:ascii="Times New Roman" w:hAnsi="Times New Roman" w:cs="Times New Roman"/>
          <w:sz w:val="24"/>
          <w:szCs w:val="24"/>
        </w:rPr>
      </w:pPr>
      <w:bookmarkStart w:id="115" w:name="Par1245"/>
      <w:bookmarkEnd w:id="115"/>
      <w:r>
        <w:rPr>
          <w:rFonts w:ascii="Times New Roman" w:hAnsi="Times New Roman" w:cs="Times New Roman"/>
          <w:sz w:val="24"/>
          <w:szCs w:val="24"/>
        </w:rPr>
        <w:t xml:space="preserve">*  (6)  Указываются  годовая  процентная ставка обязательства, </w:t>
      </w:r>
      <w:proofErr w:type="gramStart"/>
      <w:r>
        <w:rPr>
          <w:rFonts w:ascii="Times New Roman" w:hAnsi="Times New Roman" w:cs="Times New Roman"/>
          <w:sz w:val="24"/>
          <w:szCs w:val="24"/>
        </w:rPr>
        <w:t>заложенное</w:t>
      </w:r>
      <w:proofErr w:type="gramEnd"/>
      <w:r>
        <w:rPr>
          <w:rFonts w:ascii="Times New Roman" w:hAnsi="Times New Roman" w:cs="Times New Roman"/>
          <w:sz w:val="24"/>
          <w:szCs w:val="24"/>
        </w:rPr>
        <w:t xml:space="preserve"> в</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обеспечение  обязательства  имущество, выданные в обеспечение обязательства</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гарантии и поручительства.</w:t>
      </w: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Достоверность и полноту настоящих сведений подтверждаю.</w:t>
      </w:r>
    </w:p>
    <w:p w:rsidR="00507357" w:rsidRDefault="00507357" w:rsidP="00507357">
      <w:pPr>
        <w:widowControl w:val="0"/>
        <w:autoSpaceDE w:val="0"/>
        <w:autoSpaceDN w:val="0"/>
        <w:adjustRightInd w:val="0"/>
        <w:jc w:val="both"/>
      </w:pPr>
    </w:p>
    <w:tbl>
      <w:tblPr>
        <w:tblW w:w="0" w:type="auto"/>
        <w:tblInd w:w="75" w:type="dxa"/>
        <w:tblLayout w:type="fixed"/>
        <w:tblCellMar>
          <w:left w:w="75" w:type="dxa"/>
          <w:right w:w="75" w:type="dxa"/>
        </w:tblCellMar>
        <w:tblLook w:val="04A0" w:firstRow="1" w:lastRow="0" w:firstColumn="1" w:lastColumn="0" w:noHBand="0" w:noVBand="1"/>
      </w:tblPr>
      <w:tblGrid>
        <w:gridCol w:w="3120"/>
        <w:gridCol w:w="6000"/>
      </w:tblGrid>
      <w:tr w:rsidR="00507357" w:rsidTr="00507357">
        <w:tc>
          <w:tcPr>
            <w:tcW w:w="312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"__" ___________ 20__ г.</w:t>
            </w:r>
          </w:p>
        </w:tc>
        <w:tc>
          <w:tcPr>
            <w:tcW w:w="6000" w:type="dxa"/>
            <w:tcBorders>
              <w:top w:val="single" w:sz="8" w:space="0" w:color="auto"/>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rPr>
          <w:trHeight w:val="600"/>
        </w:trPr>
        <w:tc>
          <w:tcPr>
            <w:tcW w:w="31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60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w:t>
            </w:r>
            <w:proofErr w:type="gramStart"/>
            <w:r>
              <w:rPr>
                <w:lang w:eastAsia="en-US"/>
              </w:rPr>
              <w:t xml:space="preserve">(подпись лица, претендующего на должность    </w:t>
            </w:r>
            <w:proofErr w:type="gramEnd"/>
          </w:p>
          <w:p w:rsidR="00507357" w:rsidRDefault="00507357">
            <w:pPr>
              <w:widowControl w:val="0"/>
              <w:autoSpaceDE w:val="0"/>
              <w:autoSpaceDN w:val="0"/>
              <w:adjustRightInd w:val="0"/>
              <w:spacing w:line="276" w:lineRule="auto"/>
              <w:rPr>
                <w:lang w:eastAsia="en-US"/>
              </w:rPr>
            </w:pPr>
            <w:r>
              <w:rPr>
                <w:lang w:eastAsia="en-US"/>
              </w:rPr>
              <w:t xml:space="preserve">     руководителя муниципального учреждения     </w:t>
            </w:r>
          </w:p>
          <w:p w:rsidR="00507357" w:rsidRDefault="00507357">
            <w:pPr>
              <w:widowControl w:val="0"/>
              <w:autoSpaceDE w:val="0"/>
              <w:autoSpaceDN w:val="0"/>
              <w:adjustRightInd w:val="0"/>
              <w:spacing w:line="276" w:lineRule="auto"/>
              <w:rPr>
                <w:lang w:eastAsia="en-US"/>
              </w:rPr>
            </w:pPr>
            <w:r>
              <w:rPr>
                <w:lang w:eastAsia="en-US"/>
              </w:rPr>
              <w:t xml:space="preserve">       Горнобалыклейского сельского поселения</w:t>
            </w:r>
            <w:proofErr w:type="gramStart"/>
            <w:r>
              <w:rPr>
                <w:lang w:eastAsia="en-US"/>
              </w:rPr>
              <w:t xml:space="preserve"> )</w:t>
            </w:r>
            <w:proofErr w:type="gramEnd"/>
            <w:r>
              <w:rPr>
                <w:lang w:eastAsia="en-US"/>
              </w:rPr>
              <w:t xml:space="preserve">       </w:t>
            </w:r>
          </w:p>
        </w:tc>
      </w:tr>
      <w:tr w:rsidR="00507357" w:rsidTr="00507357">
        <w:tc>
          <w:tcPr>
            <w:tcW w:w="9120" w:type="dxa"/>
            <w:gridSpan w:val="2"/>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(фамилия, имя, отчество и подпись лица, принявшего справку)              </w:t>
            </w:r>
          </w:p>
        </w:tc>
      </w:tr>
    </w:tbl>
    <w:p w:rsidR="00507357" w:rsidRDefault="00507357" w:rsidP="00507357">
      <w:pPr>
        <w:widowControl w:val="0"/>
        <w:autoSpaceDE w:val="0"/>
        <w:autoSpaceDN w:val="0"/>
        <w:adjustRightInd w:val="0"/>
        <w:jc w:val="both"/>
        <w:rPr>
          <w:lang w:eastAsia="en-US"/>
        </w:rPr>
      </w:pPr>
    </w:p>
    <w:p w:rsidR="00507357" w:rsidRDefault="00507357" w:rsidP="00507357">
      <w:pPr>
        <w:widowControl w:val="0"/>
        <w:autoSpaceDE w:val="0"/>
        <w:autoSpaceDN w:val="0"/>
        <w:adjustRightInd w:val="0"/>
        <w:jc w:val="both"/>
      </w:pPr>
    </w:p>
    <w:p w:rsidR="00507357" w:rsidRDefault="00507357" w:rsidP="00507357">
      <w:pPr>
        <w:widowControl w:val="0"/>
        <w:autoSpaceDE w:val="0"/>
        <w:autoSpaceDN w:val="0"/>
        <w:adjustRightInd w:val="0"/>
        <w:jc w:val="both"/>
      </w:pPr>
    </w:p>
    <w:p w:rsidR="00507357" w:rsidRDefault="00507357" w:rsidP="00507357">
      <w:pPr>
        <w:widowControl w:val="0"/>
        <w:autoSpaceDE w:val="0"/>
        <w:autoSpaceDN w:val="0"/>
        <w:adjustRightInd w:val="0"/>
        <w:jc w:val="both"/>
      </w:pPr>
    </w:p>
    <w:p w:rsidR="00507357" w:rsidRDefault="00507357" w:rsidP="00507357">
      <w:pPr>
        <w:widowControl w:val="0"/>
        <w:autoSpaceDE w:val="0"/>
        <w:autoSpaceDN w:val="0"/>
        <w:adjustRightInd w:val="0"/>
        <w:jc w:val="both"/>
      </w:pPr>
    </w:p>
    <w:p w:rsidR="00507357" w:rsidRDefault="00507357" w:rsidP="00507357">
      <w:pPr>
        <w:widowControl w:val="0"/>
        <w:autoSpaceDE w:val="0"/>
        <w:autoSpaceDN w:val="0"/>
        <w:adjustRightInd w:val="0"/>
        <w:jc w:val="both"/>
      </w:pPr>
    </w:p>
    <w:p w:rsidR="00507357" w:rsidRDefault="00507357" w:rsidP="00507357">
      <w:pPr>
        <w:widowControl w:val="0"/>
        <w:autoSpaceDE w:val="0"/>
        <w:autoSpaceDN w:val="0"/>
        <w:adjustRightInd w:val="0"/>
        <w:jc w:val="both"/>
      </w:pPr>
    </w:p>
    <w:p w:rsidR="00507357" w:rsidRDefault="00507357" w:rsidP="00507357">
      <w:pPr>
        <w:widowControl w:val="0"/>
        <w:autoSpaceDE w:val="0"/>
        <w:autoSpaceDN w:val="0"/>
        <w:adjustRightInd w:val="0"/>
        <w:jc w:val="both"/>
      </w:pPr>
    </w:p>
    <w:p w:rsidR="00507357" w:rsidRDefault="00507357" w:rsidP="00507357">
      <w:pPr>
        <w:widowControl w:val="0"/>
        <w:autoSpaceDE w:val="0"/>
        <w:autoSpaceDN w:val="0"/>
        <w:adjustRightInd w:val="0"/>
        <w:jc w:val="both"/>
      </w:pPr>
    </w:p>
    <w:p w:rsidR="00507357" w:rsidRDefault="00507357" w:rsidP="00507357">
      <w:pPr>
        <w:widowControl w:val="0"/>
        <w:autoSpaceDE w:val="0"/>
        <w:autoSpaceDN w:val="0"/>
        <w:adjustRightInd w:val="0"/>
        <w:jc w:val="both"/>
      </w:pPr>
    </w:p>
    <w:p w:rsidR="00507357" w:rsidRDefault="00507357" w:rsidP="00507357">
      <w:pPr>
        <w:widowControl w:val="0"/>
        <w:autoSpaceDE w:val="0"/>
        <w:autoSpaceDN w:val="0"/>
        <w:adjustRightInd w:val="0"/>
        <w:jc w:val="both"/>
      </w:pPr>
    </w:p>
    <w:p w:rsidR="00507357" w:rsidRDefault="00507357" w:rsidP="00507357">
      <w:pPr>
        <w:widowControl w:val="0"/>
        <w:autoSpaceDE w:val="0"/>
        <w:autoSpaceDN w:val="0"/>
        <w:adjustRightInd w:val="0"/>
        <w:jc w:val="both"/>
      </w:pPr>
    </w:p>
    <w:p w:rsidR="00507357" w:rsidRDefault="00507357" w:rsidP="00507357">
      <w:pPr>
        <w:widowControl w:val="0"/>
        <w:autoSpaceDE w:val="0"/>
        <w:autoSpaceDN w:val="0"/>
        <w:adjustRightInd w:val="0"/>
        <w:jc w:val="both"/>
      </w:pPr>
    </w:p>
    <w:p w:rsidR="00507357" w:rsidRDefault="00507357" w:rsidP="00507357">
      <w:pPr>
        <w:widowControl w:val="0"/>
        <w:autoSpaceDE w:val="0"/>
        <w:autoSpaceDN w:val="0"/>
        <w:adjustRightInd w:val="0"/>
        <w:jc w:val="both"/>
      </w:pPr>
    </w:p>
    <w:p w:rsidR="00507357" w:rsidRDefault="00507357" w:rsidP="00507357">
      <w:pPr>
        <w:widowControl w:val="0"/>
        <w:autoSpaceDE w:val="0"/>
        <w:autoSpaceDN w:val="0"/>
        <w:adjustRightInd w:val="0"/>
        <w:jc w:val="both"/>
      </w:pPr>
    </w:p>
    <w:p w:rsidR="00507357" w:rsidRDefault="00507357" w:rsidP="00507357">
      <w:pPr>
        <w:widowControl w:val="0"/>
        <w:autoSpaceDE w:val="0"/>
        <w:autoSpaceDN w:val="0"/>
        <w:adjustRightInd w:val="0"/>
        <w:jc w:val="right"/>
        <w:outlineLvl w:val="1"/>
      </w:pPr>
      <w:bookmarkStart w:id="116" w:name="Par1265"/>
      <w:bookmarkEnd w:id="116"/>
      <w:r>
        <w:t>Утверждена</w:t>
      </w:r>
    </w:p>
    <w:p w:rsidR="00507357" w:rsidRDefault="00507357" w:rsidP="00507357">
      <w:pPr>
        <w:widowControl w:val="0"/>
        <w:autoSpaceDE w:val="0"/>
        <w:autoSpaceDN w:val="0"/>
        <w:adjustRightInd w:val="0"/>
        <w:jc w:val="right"/>
      </w:pPr>
      <w:r>
        <w:t>постановлением</w:t>
      </w:r>
    </w:p>
    <w:p w:rsidR="00507357" w:rsidRDefault="00507357" w:rsidP="00507357">
      <w:pPr>
        <w:widowControl w:val="0"/>
        <w:autoSpaceDE w:val="0"/>
        <w:autoSpaceDN w:val="0"/>
        <w:adjustRightInd w:val="0"/>
        <w:jc w:val="right"/>
      </w:pPr>
      <w:r>
        <w:t>администрации Горнобалыклейского сельского поселения</w:t>
      </w:r>
    </w:p>
    <w:p w:rsidR="00507357" w:rsidRDefault="00507357" w:rsidP="00507357">
      <w:pPr>
        <w:widowControl w:val="0"/>
        <w:autoSpaceDE w:val="0"/>
        <w:autoSpaceDN w:val="0"/>
        <w:adjustRightInd w:val="0"/>
        <w:jc w:val="right"/>
      </w:pPr>
      <w:r>
        <w:t>от  03.02.2014 г. N 10</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w:t>
      </w:r>
    </w:p>
    <w:p w:rsidR="00507357" w:rsidRDefault="00507357" w:rsidP="00507357">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 xml:space="preserve">│  │  (указывается наименование органа исполнительной власти </w:t>
      </w:r>
      <w:proofErr w:type="gramEnd"/>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bookmarkStart w:id="117" w:name="Par1278"/>
      <w:bookmarkEnd w:id="117"/>
      <w:r>
        <w:rPr>
          <w:rFonts w:ascii="Times New Roman" w:hAnsi="Times New Roman" w:cs="Times New Roman"/>
          <w:sz w:val="24"/>
          <w:szCs w:val="24"/>
        </w:rPr>
        <w:t xml:space="preserve">                                  СПРАВКА</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     о доходах, об имуществе и обязательствах имущественного характера</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         супруги (супруга) и несовершеннолетних детей руководителя</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       муниципального учреждения Горнобалыклейского сельского поселения  </w:t>
      </w:r>
      <w:hyperlink r:id="rId96" w:anchor="Par1340" w:history="1">
        <w:r>
          <w:rPr>
            <w:rStyle w:val="a3"/>
            <w:color w:val="0000FF"/>
            <w:sz w:val="24"/>
          </w:rPr>
          <w:t>*</w:t>
        </w:r>
      </w:hyperlink>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_______________________________________________________________________,</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                   (фамилия, имя, отчество, дата рождения)</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               (основное место работы, занимаемая должность)</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507357" w:rsidRDefault="00507357" w:rsidP="00507357">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проживающий</w:t>
      </w:r>
      <w:proofErr w:type="gramEnd"/>
      <w:r>
        <w:rPr>
          <w:rFonts w:ascii="Times New Roman" w:hAnsi="Times New Roman" w:cs="Times New Roman"/>
          <w:sz w:val="24"/>
          <w:szCs w:val="24"/>
        </w:rPr>
        <w:t xml:space="preserve"> по адресу: ____________________________________________________</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                                     (адрес места жительства)</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сообщаю  сведения  о  доходах  за отчетный период с 01 января 20__ г. по 31</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декабря 20__ г. </w:t>
      </w:r>
      <w:proofErr w:type="gramStart"/>
      <w:r>
        <w:rPr>
          <w:rFonts w:ascii="Times New Roman" w:hAnsi="Times New Roman" w:cs="Times New Roman"/>
          <w:sz w:val="24"/>
          <w:szCs w:val="24"/>
        </w:rPr>
        <w:t>моей</w:t>
      </w:r>
      <w:proofErr w:type="gramEnd"/>
      <w:r>
        <w:rPr>
          <w:rFonts w:ascii="Times New Roman" w:hAnsi="Times New Roman" w:cs="Times New Roman"/>
          <w:sz w:val="24"/>
          <w:szCs w:val="24"/>
        </w:rPr>
        <w:t xml:space="preserve"> (моего)</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[супруги (супруга), несовершеннолетней дочери, несовершеннолетнего сына]</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(фамилия, имя, отчество, дата рождения)</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07357" w:rsidRDefault="00507357" w:rsidP="00507357">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(основное   место   работы  или  службы,  занимаемая  должность;  в  случае</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отсутствия основного места работы</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или службы - род занятий)</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об  имуществе,  принадлежащем  ему (ей) на праве собственности, о вкладах </w:t>
      </w:r>
      <w:proofErr w:type="gramStart"/>
      <w:r>
        <w:rPr>
          <w:rFonts w:ascii="Times New Roman" w:hAnsi="Times New Roman" w:cs="Times New Roman"/>
          <w:sz w:val="24"/>
          <w:szCs w:val="24"/>
        </w:rPr>
        <w:t>в</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банках,  ценных  бумагах,  об  обязательствах  имущественного  характера </w:t>
      </w:r>
      <w:proofErr w:type="gramStart"/>
      <w:r>
        <w:rPr>
          <w:rFonts w:ascii="Times New Roman" w:hAnsi="Times New Roman" w:cs="Times New Roman"/>
          <w:sz w:val="24"/>
          <w:szCs w:val="24"/>
        </w:rPr>
        <w:t>по</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состоянию на конец отчетного периода (на отчетную дату):</w:t>
      </w:r>
    </w:p>
    <w:p w:rsidR="00507357" w:rsidRDefault="00507357" w:rsidP="00507357">
      <w:pPr>
        <w:pStyle w:val="ConsPlusNonformat"/>
        <w:rPr>
          <w:rFonts w:ascii="Times New Roman" w:hAnsi="Times New Roman" w:cs="Times New Roman"/>
          <w:sz w:val="24"/>
          <w:szCs w:val="24"/>
        </w:rPr>
      </w:pPr>
      <w:bookmarkStart w:id="118" w:name="Par1306"/>
      <w:bookmarkEnd w:id="118"/>
      <w:r>
        <w:rPr>
          <w:rFonts w:ascii="Times New Roman" w:hAnsi="Times New Roman" w:cs="Times New Roman"/>
          <w:sz w:val="24"/>
          <w:szCs w:val="24"/>
        </w:rPr>
        <w:t xml:space="preserve">Раздел 1. Сведения о доходах </w:t>
      </w:r>
      <w:hyperlink r:id="rId97" w:anchor="Par1343" w:history="1">
        <w:r>
          <w:rPr>
            <w:rStyle w:val="a3"/>
            <w:color w:val="0000FF"/>
            <w:sz w:val="24"/>
          </w:rPr>
          <w:t>**</w:t>
        </w:r>
      </w:hyperlink>
    </w:p>
    <w:tbl>
      <w:tblPr>
        <w:tblW w:w="0" w:type="auto"/>
        <w:tblInd w:w="75" w:type="dxa"/>
        <w:tblLayout w:type="fixed"/>
        <w:tblCellMar>
          <w:left w:w="75" w:type="dxa"/>
          <w:right w:w="75" w:type="dxa"/>
        </w:tblCellMar>
        <w:tblLook w:val="04A0" w:firstRow="1" w:lastRow="0" w:firstColumn="1" w:lastColumn="0" w:noHBand="0" w:noVBand="1"/>
      </w:tblPr>
      <w:tblGrid>
        <w:gridCol w:w="600"/>
        <w:gridCol w:w="6600"/>
        <w:gridCol w:w="2040"/>
      </w:tblGrid>
      <w:tr w:rsidR="00507357" w:rsidTr="00507357">
        <w:trPr>
          <w:trHeight w:val="400"/>
        </w:trPr>
        <w:tc>
          <w:tcPr>
            <w:tcW w:w="6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N </w:t>
            </w:r>
          </w:p>
          <w:p w:rsidR="00507357" w:rsidRDefault="00507357">
            <w:pPr>
              <w:widowControl w:val="0"/>
              <w:autoSpaceDE w:val="0"/>
              <w:autoSpaceDN w:val="0"/>
              <w:adjustRightInd w:val="0"/>
              <w:spacing w:line="276" w:lineRule="auto"/>
              <w:rPr>
                <w:lang w:eastAsia="en-US"/>
              </w:rPr>
            </w:pPr>
            <w:proofErr w:type="gramStart"/>
            <w:r>
              <w:rPr>
                <w:lang w:eastAsia="en-US"/>
              </w:rPr>
              <w:t>п</w:t>
            </w:r>
            <w:proofErr w:type="gramEnd"/>
            <w:r>
              <w:rPr>
                <w:lang w:eastAsia="en-US"/>
              </w:rPr>
              <w:t>/п</w:t>
            </w:r>
          </w:p>
        </w:tc>
        <w:tc>
          <w:tcPr>
            <w:tcW w:w="66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Вид дохода                      </w:t>
            </w:r>
          </w:p>
        </w:tc>
        <w:tc>
          <w:tcPr>
            <w:tcW w:w="204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Величина дохода</w:t>
            </w:r>
          </w:p>
          <w:p w:rsidR="00507357" w:rsidRDefault="00507357">
            <w:pPr>
              <w:widowControl w:val="0"/>
              <w:autoSpaceDE w:val="0"/>
              <w:autoSpaceDN w:val="0"/>
              <w:adjustRightInd w:val="0"/>
              <w:spacing w:line="276" w:lineRule="auto"/>
              <w:rPr>
                <w:lang w:eastAsia="en-US"/>
              </w:rPr>
            </w:pPr>
            <w:hyperlink r:id="rId98" w:anchor="Par1345" w:history="1">
              <w:r>
                <w:rPr>
                  <w:rStyle w:val="a3"/>
                  <w:color w:val="0000FF"/>
                  <w:lang w:eastAsia="en-US"/>
                </w:rPr>
                <w:t>***</w:t>
              </w:r>
            </w:hyperlink>
            <w:r>
              <w:rPr>
                <w:lang w:eastAsia="en-US"/>
              </w:rPr>
              <w:t xml:space="preserve"> (рублей)  </w:t>
            </w: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 </w:t>
            </w:r>
          </w:p>
        </w:tc>
        <w:tc>
          <w:tcPr>
            <w:tcW w:w="6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                          </w:t>
            </w:r>
          </w:p>
        </w:tc>
        <w:tc>
          <w:tcPr>
            <w:tcW w:w="204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       </w:t>
            </w: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w:t>
            </w:r>
          </w:p>
        </w:tc>
        <w:tc>
          <w:tcPr>
            <w:tcW w:w="6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Доход по основному месту работы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w:t>
            </w:r>
          </w:p>
        </w:tc>
        <w:tc>
          <w:tcPr>
            <w:tcW w:w="6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Доход от педагогической деятельности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w:t>
            </w:r>
          </w:p>
        </w:tc>
        <w:tc>
          <w:tcPr>
            <w:tcW w:w="6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Доход от научной деятельности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w:t>
            </w:r>
          </w:p>
        </w:tc>
        <w:tc>
          <w:tcPr>
            <w:tcW w:w="6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Доход от иной творческой деятельности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rPr>
          <w:trHeight w:val="400"/>
        </w:trPr>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5.</w:t>
            </w:r>
          </w:p>
        </w:tc>
        <w:tc>
          <w:tcPr>
            <w:tcW w:w="6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Доход от вкладов в банках и иных кредитных           </w:t>
            </w:r>
          </w:p>
          <w:p w:rsidR="00507357" w:rsidRDefault="00507357">
            <w:pPr>
              <w:widowControl w:val="0"/>
              <w:autoSpaceDE w:val="0"/>
              <w:autoSpaceDN w:val="0"/>
              <w:adjustRightInd w:val="0"/>
              <w:spacing w:line="276" w:lineRule="auto"/>
              <w:rPr>
                <w:lang w:eastAsia="en-US"/>
              </w:rPr>
            </w:pPr>
            <w:proofErr w:type="gramStart"/>
            <w:r>
              <w:rPr>
                <w:lang w:eastAsia="en-US"/>
              </w:rPr>
              <w:t>организациях</w:t>
            </w:r>
            <w:proofErr w:type="gramEnd"/>
            <w:r>
              <w:rPr>
                <w:lang w:eastAsia="en-US"/>
              </w:rPr>
              <w:t xml:space="preserve">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rPr>
          <w:trHeight w:val="400"/>
        </w:trPr>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6.</w:t>
            </w:r>
          </w:p>
        </w:tc>
        <w:tc>
          <w:tcPr>
            <w:tcW w:w="6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Доход от ценных бумаг и долей участия </w:t>
            </w:r>
            <w:proofErr w:type="gramStart"/>
            <w:r>
              <w:rPr>
                <w:lang w:eastAsia="en-US"/>
              </w:rPr>
              <w:t>в</w:t>
            </w:r>
            <w:proofErr w:type="gramEnd"/>
            <w:r>
              <w:rPr>
                <w:lang w:eastAsia="en-US"/>
              </w:rPr>
              <w:t xml:space="preserve"> коммерческих </w:t>
            </w:r>
          </w:p>
          <w:p w:rsidR="00507357" w:rsidRDefault="00507357">
            <w:pPr>
              <w:widowControl w:val="0"/>
              <w:autoSpaceDE w:val="0"/>
              <w:autoSpaceDN w:val="0"/>
              <w:adjustRightInd w:val="0"/>
              <w:spacing w:line="276" w:lineRule="auto"/>
              <w:rPr>
                <w:lang w:eastAsia="en-US"/>
              </w:rPr>
            </w:pPr>
            <w:proofErr w:type="gramStart"/>
            <w:r>
              <w:rPr>
                <w:lang w:eastAsia="en-US"/>
              </w:rPr>
              <w:t>организациях</w:t>
            </w:r>
            <w:proofErr w:type="gramEnd"/>
            <w:r>
              <w:rPr>
                <w:lang w:eastAsia="en-US"/>
              </w:rPr>
              <w:t xml:space="preserve">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7.</w:t>
            </w:r>
          </w:p>
        </w:tc>
        <w:tc>
          <w:tcPr>
            <w:tcW w:w="6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Иные доходы (указать вид дохода):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6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6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8.</w:t>
            </w:r>
          </w:p>
        </w:tc>
        <w:tc>
          <w:tcPr>
            <w:tcW w:w="6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Итого доход за отчетный период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bl>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bookmarkStart w:id="119" w:name="Par1340"/>
      <w:bookmarkEnd w:id="119"/>
      <w:r>
        <w:rPr>
          <w:rFonts w:ascii="Times New Roman" w:hAnsi="Times New Roman" w:cs="Times New Roman"/>
          <w:sz w:val="24"/>
          <w:szCs w:val="24"/>
        </w:rPr>
        <w:t xml:space="preserve">*  Сведения  представляются  отдельно  на супругу (супруга) и на каждого </w:t>
      </w:r>
      <w:proofErr w:type="gramStart"/>
      <w:r>
        <w:rPr>
          <w:rFonts w:ascii="Times New Roman" w:hAnsi="Times New Roman" w:cs="Times New Roman"/>
          <w:sz w:val="24"/>
          <w:szCs w:val="24"/>
        </w:rPr>
        <w:t>из</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несовершеннолетних детей руководителя муниципального учреждения, представляющего сведения.</w:t>
      </w:r>
    </w:p>
    <w:p w:rsidR="00507357" w:rsidRDefault="00507357" w:rsidP="00507357">
      <w:pPr>
        <w:pStyle w:val="ConsPlusNonformat"/>
        <w:rPr>
          <w:rFonts w:ascii="Times New Roman" w:hAnsi="Times New Roman" w:cs="Times New Roman"/>
          <w:sz w:val="24"/>
          <w:szCs w:val="24"/>
        </w:rPr>
      </w:pPr>
      <w:bookmarkStart w:id="120" w:name="Par1343"/>
      <w:bookmarkEnd w:id="120"/>
      <w:r>
        <w:rPr>
          <w:rFonts w:ascii="Times New Roman" w:hAnsi="Times New Roman" w:cs="Times New Roman"/>
          <w:sz w:val="24"/>
          <w:szCs w:val="24"/>
        </w:rPr>
        <w:t>**  Указываются  доходы  (включая  пенсии,  пособия,  иные выплаты) за год,</w:t>
      </w:r>
    </w:p>
    <w:p w:rsidR="00507357" w:rsidRDefault="00507357" w:rsidP="00507357">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предшествующий</w:t>
      </w:r>
      <w:proofErr w:type="gramEnd"/>
      <w:r>
        <w:rPr>
          <w:rFonts w:ascii="Times New Roman" w:hAnsi="Times New Roman" w:cs="Times New Roman"/>
          <w:sz w:val="24"/>
          <w:szCs w:val="24"/>
        </w:rPr>
        <w:t xml:space="preserve"> году подачи документов.</w:t>
      </w:r>
    </w:p>
    <w:p w:rsidR="00507357" w:rsidRDefault="00507357" w:rsidP="00507357">
      <w:pPr>
        <w:pStyle w:val="ConsPlusNonformat"/>
        <w:rPr>
          <w:rFonts w:ascii="Times New Roman" w:hAnsi="Times New Roman" w:cs="Times New Roman"/>
          <w:sz w:val="24"/>
          <w:szCs w:val="24"/>
        </w:rPr>
      </w:pPr>
      <w:bookmarkStart w:id="121" w:name="Par1345"/>
      <w:bookmarkEnd w:id="121"/>
      <w:r>
        <w:rPr>
          <w:rFonts w:ascii="Times New Roman" w:hAnsi="Times New Roman" w:cs="Times New Roman"/>
          <w:sz w:val="24"/>
          <w:szCs w:val="24"/>
        </w:rPr>
        <w:t>***  Доход,  полученный в иностранной валюте, указывается в рублях по курсу</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Банка России на дату получения дохода.</w:t>
      </w: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bookmarkStart w:id="122" w:name="Par1348"/>
      <w:bookmarkEnd w:id="122"/>
      <w:r>
        <w:rPr>
          <w:rFonts w:ascii="Times New Roman" w:hAnsi="Times New Roman" w:cs="Times New Roman"/>
          <w:sz w:val="24"/>
          <w:szCs w:val="24"/>
        </w:rPr>
        <w:t xml:space="preserve">                      Раздел 2. Сведения об имуществе</w:t>
      </w:r>
    </w:p>
    <w:p w:rsidR="00507357" w:rsidRDefault="00507357" w:rsidP="00507357">
      <w:pPr>
        <w:pStyle w:val="ConsPlusNonformat"/>
        <w:rPr>
          <w:rFonts w:ascii="Times New Roman" w:hAnsi="Times New Roman" w:cs="Times New Roman"/>
          <w:sz w:val="24"/>
          <w:szCs w:val="24"/>
        </w:rPr>
      </w:pPr>
      <w:bookmarkStart w:id="123" w:name="Par1350"/>
      <w:bookmarkEnd w:id="123"/>
      <w:r>
        <w:rPr>
          <w:rFonts w:ascii="Times New Roman" w:hAnsi="Times New Roman" w:cs="Times New Roman"/>
          <w:sz w:val="24"/>
          <w:szCs w:val="24"/>
        </w:rPr>
        <w:t>2.1. Недвижимое имущество</w:t>
      </w:r>
    </w:p>
    <w:tbl>
      <w:tblPr>
        <w:tblW w:w="9480" w:type="dxa"/>
        <w:tblInd w:w="75" w:type="dxa"/>
        <w:tblLayout w:type="fixed"/>
        <w:tblCellMar>
          <w:left w:w="75" w:type="dxa"/>
          <w:right w:w="75" w:type="dxa"/>
        </w:tblCellMar>
        <w:tblLook w:val="04A0" w:firstRow="1" w:lastRow="0" w:firstColumn="1" w:lastColumn="0" w:noHBand="0" w:noVBand="1"/>
      </w:tblPr>
      <w:tblGrid>
        <w:gridCol w:w="600"/>
        <w:gridCol w:w="3360"/>
        <w:gridCol w:w="2040"/>
        <w:gridCol w:w="1680"/>
        <w:gridCol w:w="1800"/>
      </w:tblGrid>
      <w:tr w:rsidR="00507357" w:rsidTr="00507357">
        <w:trPr>
          <w:trHeight w:val="600"/>
        </w:trPr>
        <w:tc>
          <w:tcPr>
            <w:tcW w:w="6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N </w:t>
            </w:r>
          </w:p>
          <w:p w:rsidR="00507357" w:rsidRDefault="00507357">
            <w:pPr>
              <w:widowControl w:val="0"/>
              <w:autoSpaceDE w:val="0"/>
              <w:autoSpaceDN w:val="0"/>
              <w:adjustRightInd w:val="0"/>
              <w:spacing w:line="276" w:lineRule="auto"/>
              <w:rPr>
                <w:lang w:eastAsia="en-US"/>
              </w:rPr>
            </w:pPr>
            <w:proofErr w:type="gramStart"/>
            <w:r>
              <w:rPr>
                <w:lang w:eastAsia="en-US"/>
              </w:rPr>
              <w:t>п</w:t>
            </w:r>
            <w:proofErr w:type="gramEnd"/>
            <w:r>
              <w:rPr>
                <w:lang w:eastAsia="en-US"/>
              </w:rPr>
              <w:t>/п</w:t>
            </w:r>
          </w:p>
        </w:tc>
        <w:tc>
          <w:tcPr>
            <w:tcW w:w="336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Вид и наименование    </w:t>
            </w:r>
          </w:p>
          <w:p w:rsidR="00507357" w:rsidRDefault="00507357">
            <w:pPr>
              <w:widowControl w:val="0"/>
              <w:autoSpaceDE w:val="0"/>
              <w:autoSpaceDN w:val="0"/>
              <w:adjustRightInd w:val="0"/>
              <w:spacing w:line="276" w:lineRule="auto"/>
              <w:rPr>
                <w:lang w:eastAsia="en-US"/>
              </w:rPr>
            </w:pPr>
            <w:r>
              <w:rPr>
                <w:lang w:eastAsia="en-US"/>
              </w:rPr>
              <w:t xml:space="preserve">        имущества         </w:t>
            </w:r>
          </w:p>
        </w:tc>
        <w:tc>
          <w:tcPr>
            <w:tcW w:w="204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Вид      </w:t>
            </w:r>
          </w:p>
          <w:p w:rsidR="00507357" w:rsidRDefault="00507357">
            <w:pPr>
              <w:widowControl w:val="0"/>
              <w:autoSpaceDE w:val="0"/>
              <w:autoSpaceDN w:val="0"/>
              <w:adjustRightInd w:val="0"/>
              <w:spacing w:line="276" w:lineRule="auto"/>
              <w:rPr>
                <w:lang w:eastAsia="en-US"/>
              </w:rPr>
            </w:pPr>
            <w:r>
              <w:rPr>
                <w:lang w:eastAsia="en-US"/>
              </w:rPr>
              <w:t xml:space="preserve">собственности </w:t>
            </w:r>
            <w:hyperlink r:id="rId99" w:anchor="Par1409" w:history="1">
              <w:r>
                <w:rPr>
                  <w:rStyle w:val="a3"/>
                  <w:color w:val="0000FF"/>
                  <w:lang w:eastAsia="en-US"/>
                </w:rPr>
                <w:t>*</w:t>
              </w:r>
            </w:hyperlink>
          </w:p>
        </w:tc>
        <w:tc>
          <w:tcPr>
            <w:tcW w:w="168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Место    </w:t>
            </w:r>
          </w:p>
          <w:p w:rsidR="00507357" w:rsidRDefault="00507357">
            <w:pPr>
              <w:widowControl w:val="0"/>
              <w:autoSpaceDE w:val="0"/>
              <w:autoSpaceDN w:val="0"/>
              <w:adjustRightInd w:val="0"/>
              <w:spacing w:line="276" w:lineRule="auto"/>
              <w:rPr>
                <w:lang w:eastAsia="en-US"/>
              </w:rPr>
            </w:pPr>
            <w:r>
              <w:rPr>
                <w:lang w:eastAsia="en-US"/>
              </w:rPr>
              <w:t xml:space="preserve"> нахождения </w:t>
            </w:r>
          </w:p>
          <w:p w:rsidR="00507357" w:rsidRDefault="00507357">
            <w:pPr>
              <w:widowControl w:val="0"/>
              <w:autoSpaceDE w:val="0"/>
              <w:autoSpaceDN w:val="0"/>
              <w:adjustRightInd w:val="0"/>
              <w:spacing w:line="276" w:lineRule="auto"/>
              <w:rPr>
                <w:lang w:eastAsia="en-US"/>
              </w:rPr>
            </w:pPr>
            <w:r>
              <w:rPr>
                <w:lang w:eastAsia="en-US"/>
              </w:rPr>
              <w:t xml:space="preserve">  (адрес)   </w:t>
            </w:r>
          </w:p>
        </w:tc>
        <w:tc>
          <w:tcPr>
            <w:tcW w:w="18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Площадь   </w:t>
            </w:r>
          </w:p>
          <w:p w:rsidR="00507357" w:rsidRDefault="00507357">
            <w:pPr>
              <w:widowControl w:val="0"/>
              <w:autoSpaceDE w:val="0"/>
              <w:autoSpaceDN w:val="0"/>
              <w:adjustRightInd w:val="0"/>
              <w:spacing w:line="276" w:lineRule="auto"/>
              <w:rPr>
                <w:lang w:eastAsia="en-US"/>
              </w:rPr>
            </w:pPr>
            <w:r>
              <w:rPr>
                <w:lang w:eastAsia="en-US"/>
              </w:rPr>
              <w:t xml:space="preserve">(кв. метров) </w:t>
            </w: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 </w:t>
            </w: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             </w:t>
            </w:r>
          </w:p>
        </w:tc>
        <w:tc>
          <w:tcPr>
            <w:tcW w:w="204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       </w:t>
            </w:r>
          </w:p>
        </w:tc>
        <w:tc>
          <w:tcPr>
            <w:tcW w:w="168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      </w:t>
            </w:r>
          </w:p>
        </w:tc>
        <w:tc>
          <w:tcPr>
            <w:tcW w:w="18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5      </w:t>
            </w: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w:t>
            </w: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Земельные участки </w:t>
            </w:r>
            <w:hyperlink r:id="rId100" w:anchor="Par1414" w:history="1">
              <w:r>
                <w:rPr>
                  <w:rStyle w:val="a3"/>
                  <w:color w:val="0000FF"/>
                  <w:lang w:eastAsia="en-US"/>
                </w:rPr>
                <w:t>**</w:t>
              </w:r>
            </w:hyperlink>
            <w:r>
              <w:rPr>
                <w:lang w:eastAsia="en-US"/>
              </w:rPr>
              <w:t xml:space="preserve">: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3)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w:t>
            </w: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Жилые дома: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3)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w:t>
            </w: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Квартиры: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3)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w:t>
            </w: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Дачи: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3)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5.</w:t>
            </w: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Гаражи: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6.</w:t>
            </w: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Иное недвижимое имущество:</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33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3)                        </w:t>
            </w: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bl>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bookmarkStart w:id="124" w:name="Par1409"/>
      <w:bookmarkEnd w:id="124"/>
      <w:r>
        <w:rPr>
          <w:rFonts w:ascii="Times New Roman" w:hAnsi="Times New Roman" w:cs="Times New Roman"/>
          <w:sz w:val="24"/>
          <w:szCs w:val="24"/>
        </w:rPr>
        <w:t>*  Указывается  вид  собственности  (</w:t>
      </w:r>
      <w:proofErr w:type="gramStart"/>
      <w:r>
        <w:rPr>
          <w:rFonts w:ascii="Times New Roman" w:hAnsi="Times New Roman" w:cs="Times New Roman"/>
          <w:sz w:val="24"/>
          <w:szCs w:val="24"/>
        </w:rPr>
        <w:t>индивидуальная</w:t>
      </w:r>
      <w:proofErr w:type="gramEnd"/>
      <w:r>
        <w:rPr>
          <w:rFonts w:ascii="Times New Roman" w:hAnsi="Times New Roman" w:cs="Times New Roman"/>
          <w:sz w:val="24"/>
          <w:szCs w:val="24"/>
        </w:rPr>
        <w:t>, общая); для совместной</w:t>
      </w:r>
    </w:p>
    <w:p w:rsidR="00507357" w:rsidRDefault="00507357" w:rsidP="00507357">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собственности   указываются   иные   лица   (фамилия,   имя,  отчество  или</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наименование),  в  </w:t>
      </w:r>
      <w:proofErr w:type="gramStart"/>
      <w:r>
        <w:rPr>
          <w:rFonts w:ascii="Times New Roman" w:hAnsi="Times New Roman" w:cs="Times New Roman"/>
          <w:sz w:val="24"/>
          <w:szCs w:val="24"/>
        </w:rPr>
        <w:t>собственности</w:t>
      </w:r>
      <w:proofErr w:type="gramEnd"/>
      <w:r>
        <w:rPr>
          <w:rFonts w:ascii="Times New Roman" w:hAnsi="Times New Roman" w:cs="Times New Roman"/>
          <w:sz w:val="24"/>
          <w:szCs w:val="24"/>
        </w:rPr>
        <w:t xml:space="preserve">  которых  находится имущество; для долевой</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собственности  указывается  доля  члена  семьи  руководителя муниципального</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учреждения Горнобалыклейского сельского поселения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представляющего сведения.</w:t>
      </w:r>
    </w:p>
    <w:p w:rsidR="00507357" w:rsidRDefault="00507357" w:rsidP="00507357">
      <w:pPr>
        <w:pStyle w:val="ConsPlusNonformat"/>
        <w:rPr>
          <w:rFonts w:ascii="Times New Roman" w:hAnsi="Times New Roman" w:cs="Times New Roman"/>
          <w:sz w:val="24"/>
          <w:szCs w:val="24"/>
        </w:rPr>
      </w:pPr>
      <w:bookmarkStart w:id="125" w:name="Par1414"/>
      <w:bookmarkEnd w:id="125"/>
      <w:r>
        <w:rPr>
          <w:rFonts w:ascii="Times New Roman" w:hAnsi="Times New Roman" w:cs="Times New Roman"/>
          <w:sz w:val="24"/>
          <w:szCs w:val="24"/>
        </w:rPr>
        <w:lastRenderedPageBreak/>
        <w:t xml:space="preserve">**  Указывается  вид  земельного  участка  (пая,  доли): под </w:t>
      </w:r>
      <w:proofErr w:type="gramStart"/>
      <w:r>
        <w:rPr>
          <w:rFonts w:ascii="Times New Roman" w:hAnsi="Times New Roman" w:cs="Times New Roman"/>
          <w:sz w:val="24"/>
          <w:szCs w:val="24"/>
        </w:rPr>
        <w:t>индивидуальное</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жилищное строительство, дачный, садовый, приусадебный, огородный и другие.</w:t>
      </w: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bookmarkStart w:id="126" w:name="Par1417"/>
      <w:bookmarkEnd w:id="126"/>
      <w:r>
        <w:rPr>
          <w:rFonts w:ascii="Times New Roman" w:hAnsi="Times New Roman" w:cs="Times New Roman"/>
          <w:sz w:val="24"/>
          <w:szCs w:val="24"/>
        </w:rPr>
        <w:t>2.2. Транспортные средства</w:t>
      </w:r>
    </w:p>
    <w:p w:rsidR="00507357" w:rsidRDefault="00507357" w:rsidP="00507357">
      <w:pPr>
        <w:widowControl w:val="0"/>
        <w:autoSpaceDE w:val="0"/>
        <w:autoSpaceDN w:val="0"/>
        <w:adjustRightInd w:val="0"/>
        <w:jc w:val="both"/>
      </w:pPr>
    </w:p>
    <w:tbl>
      <w:tblPr>
        <w:tblW w:w="0" w:type="auto"/>
        <w:tblInd w:w="75" w:type="dxa"/>
        <w:tblLayout w:type="fixed"/>
        <w:tblCellMar>
          <w:left w:w="75" w:type="dxa"/>
          <w:right w:w="75" w:type="dxa"/>
        </w:tblCellMar>
        <w:tblLook w:val="04A0" w:firstRow="1" w:lastRow="0" w:firstColumn="1" w:lastColumn="0" w:noHBand="0" w:noVBand="1"/>
      </w:tblPr>
      <w:tblGrid>
        <w:gridCol w:w="600"/>
        <w:gridCol w:w="4200"/>
        <w:gridCol w:w="2520"/>
        <w:gridCol w:w="2040"/>
      </w:tblGrid>
      <w:tr w:rsidR="00507357" w:rsidTr="00507357">
        <w:trPr>
          <w:trHeight w:val="400"/>
        </w:trPr>
        <w:tc>
          <w:tcPr>
            <w:tcW w:w="6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N </w:t>
            </w:r>
          </w:p>
          <w:p w:rsidR="00507357" w:rsidRDefault="00507357">
            <w:pPr>
              <w:widowControl w:val="0"/>
              <w:autoSpaceDE w:val="0"/>
              <w:autoSpaceDN w:val="0"/>
              <w:adjustRightInd w:val="0"/>
              <w:spacing w:line="276" w:lineRule="auto"/>
              <w:rPr>
                <w:lang w:eastAsia="en-US"/>
              </w:rPr>
            </w:pPr>
            <w:proofErr w:type="gramStart"/>
            <w:r>
              <w:rPr>
                <w:lang w:eastAsia="en-US"/>
              </w:rPr>
              <w:t>п</w:t>
            </w:r>
            <w:proofErr w:type="gramEnd"/>
            <w:r>
              <w:rPr>
                <w:lang w:eastAsia="en-US"/>
              </w:rPr>
              <w:t>/п</w:t>
            </w:r>
          </w:p>
        </w:tc>
        <w:tc>
          <w:tcPr>
            <w:tcW w:w="42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Вид и марка </w:t>
            </w:r>
            <w:proofErr w:type="gramStart"/>
            <w:r>
              <w:rPr>
                <w:lang w:eastAsia="en-US"/>
              </w:rPr>
              <w:t>транспортного</w:t>
            </w:r>
            <w:proofErr w:type="gramEnd"/>
            <w:r>
              <w:rPr>
                <w:lang w:eastAsia="en-US"/>
              </w:rPr>
              <w:t xml:space="preserve">    </w:t>
            </w:r>
          </w:p>
          <w:p w:rsidR="00507357" w:rsidRDefault="00507357">
            <w:pPr>
              <w:widowControl w:val="0"/>
              <w:autoSpaceDE w:val="0"/>
              <w:autoSpaceDN w:val="0"/>
              <w:adjustRightInd w:val="0"/>
              <w:spacing w:line="276" w:lineRule="auto"/>
              <w:rPr>
                <w:lang w:eastAsia="en-US"/>
              </w:rPr>
            </w:pPr>
            <w:r>
              <w:rPr>
                <w:lang w:eastAsia="en-US"/>
              </w:rPr>
              <w:t xml:space="preserve">            средства             </w:t>
            </w:r>
          </w:p>
        </w:tc>
        <w:tc>
          <w:tcPr>
            <w:tcW w:w="252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Вид собственности </w:t>
            </w:r>
            <w:hyperlink r:id="rId101" w:anchor="Par1475" w:history="1">
              <w:r>
                <w:rPr>
                  <w:rStyle w:val="a3"/>
                  <w:color w:val="0000FF"/>
                  <w:lang w:eastAsia="en-US"/>
                </w:rPr>
                <w:t>*</w:t>
              </w:r>
            </w:hyperlink>
          </w:p>
        </w:tc>
        <w:tc>
          <w:tcPr>
            <w:tcW w:w="204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Место     </w:t>
            </w:r>
          </w:p>
          <w:p w:rsidR="00507357" w:rsidRDefault="00507357">
            <w:pPr>
              <w:widowControl w:val="0"/>
              <w:autoSpaceDE w:val="0"/>
              <w:autoSpaceDN w:val="0"/>
              <w:adjustRightInd w:val="0"/>
              <w:spacing w:line="276" w:lineRule="auto"/>
              <w:rPr>
                <w:lang w:eastAsia="en-US"/>
              </w:rPr>
            </w:pPr>
            <w:r>
              <w:rPr>
                <w:lang w:eastAsia="en-US"/>
              </w:rPr>
              <w:t xml:space="preserve">  регистрации  </w:t>
            </w: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 </w:t>
            </w: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                </w:t>
            </w:r>
          </w:p>
        </w:tc>
        <w:tc>
          <w:tcPr>
            <w:tcW w:w="252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         </w:t>
            </w:r>
          </w:p>
        </w:tc>
        <w:tc>
          <w:tcPr>
            <w:tcW w:w="204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       </w:t>
            </w: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w:t>
            </w: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Автомобили легковые: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w:t>
            </w: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Автомобили грузовые: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w:t>
            </w: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Автоприцепы: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w:t>
            </w: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Мототранспортные средства: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5.</w:t>
            </w: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Сельскохозяйственная техника: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6.</w:t>
            </w: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Водный транспорт: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7.</w:t>
            </w: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Воздушный транспорт: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8.</w:t>
            </w: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Иные транспортные средства: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1)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42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2)                               </w:t>
            </w:r>
          </w:p>
        </w:tc>
        <w:tc>
          <w:tcPr>
            <w:tcW w:w="25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bl>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bookmarkStart w:id="127" w:name="Par1475"/>
      <w:bookmarkEnd w:id="127"/>
      <w:r>
        <w:rPr>
          <w:rFonts w:ascii="Times New Roman" w:hAnsi="Times New Roman" w:cs="Times New Roman"/>
          <w:sz w:val="24"/>
          <w:szCs w:val="24"/>
        </w:rPr>
        <w:t>*  Указывается  вид  собственности  (</w:t>
      </w:r>
      <w:proofErr w:type="gramStart"/>
      <w:r>
        <w:rPr>
          <w:rFonts w:ascii="Times New Roman" w:hAnsi="Times New Roman" w:cs="Times New Roman"/>
          <w:sz w:val="24"/>
          <w:szCs w:val="24"/>
        </w:rPr>
        <w:t>индивидуальная</w:t>
      </w:r>
      <w:proofErr w:type="gramEnd"/>
      <w:r>
        <w:rPr>
          <w:rFonts w:ascii="Times New Roman" w:hAnsi="Times New Roman" w:cs="Times New Roman"/>
          <w:sz w:val="24"/>
          <w:szCs w:val="24"/>
        </w:rPr>
        <w:t>, общая); для совместной</w:t>
      </w:r>
    </w:p>
    <w:p w:rsidR="00507357" w:rsidRDefault="00507357" w:rsidP="00507357">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собственности   указываются   иные   лица   (фамилия,   имя,  отчество  или</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наименование),  в  </w:t>
      </w:r>
      <w:proofErr w:type="gramStart"/>
      <w:r>
        <w:rPr>
          <w:rFonts w:ascii="Times New Roman" w:hAnsi="Times New Roman" w:cs="Times New Roman"/>
          <w:sz w:val="24"/>
          <w:szCs w:val="24"/>
        </w:rPr>
        <w:t>собственности</w:t>
      </w:r>
      <w:proofErr w:type="gramEnd"/>
      <w:r>
        <w:rPr>
          <w:rFonts w:ascii="Times New Roman" w:hAnsi="Times New Roman" w:cs="Times New Roman"/>
          <w:sz w:val="24"/>
          <w:szCs w:val="24"/>
        </w:rPr>
        <w:t xml:space="preserve">  которых  находится имущество; для долевой</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собственности  указывается  доля  члена  семьи  руководителя муниципального</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учреждения Горнобалыклейского сельского поселения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представляющего сведения.</w:t>
      </w: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bookmarkStart w:id="128" w:name="Par1481"/>
      <w:bookmarkEnd w:id="128"/>
      <w:r>
        <w:rPr>
          <w:rFonts w:ascii="Times New Roman" w:hAnsi="Times New Roman" w:cs="Times New Roman"/>
          <w:sz w:val="24"/>
          <w:szCs w:val="24"/>
        </w:rPr>
        <w:t>Раздел  3.  Сведения о денежных средствах, находящихся на счетах в банках и</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иных кредитных организациях</w:t>
      </w:r>
    </w:p>
    <w:p w:rsidR="00507357" w:rsidRDefault="00507357" w:rsidP="00507357">
      <w:pPr>
        <w:widowControl w:val="0"/>
        <w:autoSpaceDE w:val="0"/>
        <w:autoSpaceDN w:val="0"/>
        <w:adjustRightInd w:val="0"/>
        <w:jc w:val="both"/>
      </w:pPr>
    </w:p>
    <w:tbl>
      <w:tblPr>
        <w:tblW w:w="0" w:type="auto"/>
        <w:tblInd w:w="75" w:type="dxa"/>
        <w:tblLayout w:type="fixed"/>
        <w:tblCellMar>
          <w:left w:w="75" w:type="dxa"/>
          <w:right w:w="75" w:type="dxa"/>
        </w:tblCellMar>
        <w:tblLook w:val="04A0" w:firstRow="1" w:lastRow="0" w:firstColumn="1" w:lastColumn="0" w:noHBand="0" w:noVBand="1"/>
      </w:tblPr>
      <w:tblGrid>
        <w:gridCol w:w="600"/>
        <w:gridCol w:w="2760"/>
        <w:gridCol w:w="1680"/>
        <w:gridCol w:w="1440"/>
        <w:gridCol w:w="1320"/>
        <w:gridCol w:w="1800"/>
      </w:tblGrid>
      <w:tr w:rsidR="00507357" w:rsidTr="00507357">
        <w:trPr>
          <w:trHeight w:val="600"/>
        </w:trPr>
        <w:tc>
          <w:tcPr>
            <w:tcW w:w="6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N </w:t>
            </w:r>
          </w:p>
          <w:p w:rsidR="00507357" w:rsidRDefault="00507357">
            <w:pPr>
              <w:widowControl w:val="0"/>
              <w:autoSpaceDE w:val="0"/>
              <w:autoSpaceDN w:val="0"/>
              <w:adjustRightInd w:val="0"/>
              <w:spacing w:line="276" w:lineRule="auto"/>
              <w:rPr>
                <w:lang w:eastAsia="en-US"/>
              </w:rPr>
            </w:pPr>
            <w:proofErr w:type="gramStart"/>
            <w:r>
              <w:rPr>
                <w:lang w:eastAsia="en-US"/>
              </w:rPr>
              <w:t>п</w:t>
            </w:r>
            <w:proofErr w:type="gramEnd"/>
            <w:r>
              <w:rPr>
                <w:lang w:eastAsia="en-US"/>
              </w:rPr>
              <w:t>/п</w:t>
            </w:r>
          </w:p>
        </w:tc>
        <w:tc>
          <w:tcPr>
            <w:tcW w:w="276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Наименование и адрес </w:t>
            </w:r>
          </w:p>
          <w:p w:rsidR="00507357" w:rsidRDefault="00507357">
            <w:pPr>
              <w:widowControl w:val="0"/>
              <w:autoSpaceDE w:val="0"/>
              <w:autoSpaceDN w:val="0"/>
              <w:adjustRightInd w:val="0"/>
              <w:spacing w:line="276" w:lineRule="auto"/>
              <w:rPr>
                <w:lang w:eastAsia="en-US"/>
              </w:rPr>
            </w:pPr>
            <w:r>
              <w:rPr>
                <w:lang w:eastAsia="en-US"/>
              </w:rPr>
              <w:t xml:space="preserve">   банка или иной    </w:t>
            </w:r>
          </w:p>
          <w:p w:rsidR="00507357" w:rsidRDefault="00507357">
            <w:pPr>
              <w:widowControl w:val="0"/>
              <w:autoSpaceDE w:val="0"/>
              <w:autoSpaceDN w:val="0"/>
              <w:adjustRightInd w:val="0"/>
              <w:spacing w:line="276" w:lineRule="auto"/>
              <w:rPr>
                <w:lang w:eastAsia="en-US"/>
              </w:rPr>
            </w:pPr>
            <w:r>
              <w:rPr>
                <w:lang w:eastAsia="en-US"/>
              </w:rPr>
              <w:t>кредитной организации</w:t>
            </w:r>
          </w:p>
        </w:tc>
        <w:tc>
          <w:tcPr>
            <w:tcW w:w="168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Вид и валюта</w:t>
            </w:r>
          </w:p>
          <w:p w:rsidR="00507357" w:rsidRDefault="00507357">
            <w:pPr>
              <w:widowControl w:val="0"/>
              <w:autoSpaceDE w:val="0"/>
              <w:autoSpaceDN w:val="0"/>
              <w:adjustRightInd w:val="0"/>
              <w:spacing w:line="276" w:lineRule="auto"/>
              <w:rPr>
                <w:lang w:eastAsia="en-US"/>
              </w:rPr>
            </w:pPr>
            <w:r>
              <w:rPr>
                <w:lang w:eastAsia="en-US"/>
              </w:rPr>
              <w:t xml:space="preserve">счета </w:t>
            </w:r>
            <w:hyperlink r:id="rId102" w:anchor="Par1530" w:history="1">
              <w:r>
                <w:rPr>
                  <w:rStyle w:val="a3"/>
                  <w:color w:val="0000FF"/>
                  <w:lang w:eastAsia="en-US"/>
                </w:rPr>
                <w:t>* (1)</w:t>
              </w:r>
            </w:hyperlink>
          </w:p>
        </w:tc>
        <w:tc>
          <w:tcPr>
            <w:tcW w:w="144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Дата   </w:t>
            </w:r>
          </w:p>
          <w:p w:rsidR="00507357" w:rsidRDefault="00507357">
            <w:pPr>
              <w:widowControl w:val="0"/>
              <w:autoSpaceDE w:val="0"/>
              <w:autoSpaceDN w:val="0"/>
              <w:adjustRightInd w:val="0"/>
              <w:spacing w:line="276" w:lineRule="auto"/>
              <w:rPr>
                <w:lang w:eastAsia="en-US"/>
              </w:rPr>
            </w:pPr>
            <w:r>
              <w:rPr>
                <w:lang w:eastAsia="en-US"/>
              </w:rPr>
              <w:t xml:space="preserve"> открытия </w:t>
            </w:r>
          </w:p>
          <w:p w:rsidR="00507357" w:rsidRDefault="00507357">
            <w:pPr>
              <w:widowControl w:val="0"/>
              <w:autoSpaceDE w:val="0"/>
              <w:autoSpaceDN w:val="0"/>
              <w:adjustRightInd w:val="0"/>
              <w:spacing w:line="276" w:lineRule="auto"/>
              <w:rPr>
                <w:lang w:eastAsia="en-US"/>
              </w:rPr>
            </w:pPr>
            <w:r>
              <w:rPr>
                <w:lang w:eastAsia="en-US"/>
              </w:rPr>
              <w:t xml:space="preserve">  счета   </w:t>
            </w:r>
          </w:p>
        </w:tc>
        <w:tc>
          <w:tcPr>
            <w:tcW w:w="132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Номер  </w:t>
            </w:r>
          </w:p>
          <w:p w:rsidR="00507357" w:rsidRDefault="00507357">
            <w:pPr>
              <w:widowControl w:val="0"/>
              <w:autoSpaceDE w:val="0"/>
              <w:autoSpaceDN w:val="0"/>
              <w:adjustRightInd w:val="0"/>
              <w:spacing w:line="276" w:lineRule="auto"/>
              <w:rPr>
                <w:lang w:eastAsia="en-US"/>
              </w:rPr>
            </w:pPr>
            <w:r>
              <w:rPr>
                <w:lang w:eastAsia="en-US"/>
              </w:rPr>
              <w:t xml:space="preserve">  счета  </w:t>
            </w:r>
          </w:p>
        </w:tc>
        <w:tc>
          <w:tcPr>
            <w:tcW w:w="18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Остаток </w:t>
            </w:r>
            <w:proofErr w:type="gramStart"/>
            <w:r>
              <w:rPr>
                <w:lang w:eastAsia="en-US"/>
              </w:rPr>
              <w:t>на</w:t>
            </w:r>
            <w:proofErr w:type="gramEnd"/>
            <w:r>
              <w:rPr>
                <w:lang w:eastAsia="en-US"/>
              </w:rPr>
              <w:t xml:space="preserve">  </w:t>
            </w:r>
          </w:p>
          <w:p w:rsidR="00507357" w:rsidRDefault="00507357">
            <w:pPr>
              <w:widowControl w:val="0"/>
              <w:autoSpaceDE w:val="0"/>
              <w:autoSpaceDN w:val="0"/>
              <w:adjustRightInd w:val="0"/>
              <w:spacing w:line="276" w:lineRule="auto"/>
              <w:rPr>
                <w:lang w:eastAsia="en-US"/>
              </w:rPr>
            </w:pPr>
            <w:r>
              <w:rPr>
                <w:lang w:eastAsia="en-US"/>
              </w:rPr>
              <w:t xml:space="preserve"> </w:t>
            </w:r>
            <w:proofErr w:type="gramStart"/>
            <w:r>
              <w:rPr>
                <w:lang w:eastAsia="en-US"/>
              </w:rPr>
              <w:t>счете</w:t>
            </w:r>
            <w:proofErr w:type="gramEnd"/>
            <w:r>
              <w:rPr>
                <w:lang w:eastAsia="en-US"/>
              </w:rPr>
              <w:t xml:space="preserve"> </w:t>
            </w:r>
            <w:hyperlink r:id="rId103" w:anchor="Par1532" w:history="1">
              <w:r>
                <w:rPr>
                  <w:rStyle w:val="a3"/>
                  <w:color w:val="0000FF"/>
                  <w:lang w:eastAsia="en-US"/>
                </w:rPr>
                <w:t>* (2)</w:t>
              </w:r>
            </w:hyperlink>
          </w:p>
          <w:p w:rsidR="00507357" w:rsidRDefault="00507357">
            <w:pPr>
              <w:widowControl w:val="0"/>
              <w:autoSpaceDE w:val="0"/>
              <w:autoSpaceDN w:val="0"/>
              <w:adjustRightInd w:val="0"/>
              <w:spacing w:line="276" w:lineRule="auto"/>
              <w:rPr>
                <w:lang w:eastAsia="en-US"/>
              </w:rPr>
            </w:pPr>
            <w:r>
              <w:rPr>
                <w:lang w:eastAsia="en-US"/>
              </w:rPr>
              <w:t xml:space="preserve">  (рублей)   </w:t>
            </w: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 </w:t>
            </w:r>
          </w:p>
        </w:tc>
        <w:tc>
          <w:tcPr>
            <w:tcW w:w="27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          </w:t>
            </w:r>
          </w:p>
        </w:tc>
        <w:tc>
          <w:tcPr>
            <w:tcW w:w="168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      </w:t>
            </w:r>
          </w:p>
        </w:tc>
        <w:tc>
          <w:tcPr>
            <w:tcW w:w="144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     </w:t>
            </w:r>
          </w:p>
        </w:tc>
        <w:tc>
          <w:tcPr>
            <w:tcW w:w="132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5    </w:t>
            </w:r>
          </w:p>
        </w:tc>
        <w:tc>
          <w:tcPr>
            <w:tcW w:w="18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6      </w:t>
            </w: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27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4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3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w:t>
            </w:r>
          </w:p>
        </w:tc>
        <w:tc>
          <w:tcPr>
            <w:tcW w:w="27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4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3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w:t>
            </w:r>
          </w:p>
        </w:tc>
        <w:tc>
          <w:tcPr>
            <w:tcW w:w="27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4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3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w:t>
            </w:r>
          </w:p>
        </w:tc>
        <w:tc>
          <w:tcPr>
            <w:tcW w:w="27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4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3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w:t>
            </w:r>
          </w:p>
        </w:tc>
        <w:tc>
          <w:tcPr>
            <w:tcW w:w="27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4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3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5.</w:t>
            </w:r>
          </w:p>
        </w:tc>
        <w:tc>
          <w:tcPr>
            <w:tcW w:w="27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4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3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bl>
    <w:p w:rsidR="00507357" w:rsidRDefault="00507357" w:rsidP="00507357">
      <w:pPr>
        <w:widowControl w:val="0"/>
        <w:autoSpaceDE w:val="0"/>
        <w:autoSpaceDN w:val="0"/>
        <w:adjustRightInd w:val="0"/>
        <w:jc w:val="both"/>
        <w:rPr>
          <w:lang w:eastAsia="en-US"/>
        </w:rPr>
      </w:pPr>
    </w:p>
    <w:p w:rsidR="00507357" w:rsidRDefault="00507357" w:rsidP="00507357">
      <w:pPr>
        <w:pStyle w:val="ConsPlusNonformat"/>
        <w:rPr>
          <w:rFonts w:ascii="Times New Roman" w:hAnsi="Times New Roman" w:cs="Times New Roman"/>
          <w:sz w:val="24"/>
          <w:szCs w:val="24"/>
        </w:rPr>
      </w:pPr>
      <w:bookmarkStart w:id="129" w:name="Par1504"/>
      <w:bookmarkEnd w:id="129"/>
      <w:r>
        <w:rPr>
          <w:rFonts w:ascii="Times New Roman" w:hAnsi="Times New Roman" w:cs="Times New Roman"/>
          <w:sz w:val="24"/>
          <w:szCs w:val="24"/>
        </w:rPr>
        <w:t xml:space="preserve">                    Раздел 4. Сведения о ценных бумагах</w:t>
      </w: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bookmarkStart w:id="130" w:name="Par1506"/>
      <w:bookmarkEnd w:id="130"/>
      <w:r>
        <w:rPr>
          <w:rFonts w:ascii="Times New Roman" w:hAnsi="Times New Roman" w:cs="Times New Roman"/>
          <w:sz w:val="24"/>
          <w:szCs w:val="24"/>
        </w:rPr>
        <w:t>4.1. Акции и иное участие в коммерческих организациях</w:t>
      </w:r>
    </w:p>
    <w:tbl>
      <w:tblPr>
        <w:tblW w:w="0" w:type="auto"/>
        <w:tblInd w:w="75" w:type="dxa"/>
        <w:tblLayout w:type="fixed"/>
        <w:tblCellMar>
          <w:left w:w="75" w:type="dxa"/>
          <w:right w:w="75" w:type="dxa"/>
        </w:tblCellMar>
        <w:tblLook w:val="04A0" w:firstRow="1" w:lastRow="0" w:firstColumn="1" w:lastColumn="0" w:noHBand="0" w:noVBand="1"/>
      </w:tblPr>
      <w:tblGrid>
        <w:gridCol w:w="600"/>
        <w:gridCol w:w="2280"/>
        <w:gridCol w:w="1680"/>
        <w:gridCol w:w="1800"/>
        <w:gridCol w:w="1560"/>
        <w:gridCol w:w="1680"/>
      </w:tblGrid>
      <w:tr w:rsidR="00507357" w:rsidTr="00507357">
        <w:trPr>
          <w:trHeight w:val="800"/>
        </w:trPr>
        <w:tc>
          <w:tcPr>
            <w:tcW w:w="6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N </w:t>
            </w:r>
          </w:p>
          <w:p w:rsidR="00507357" w:rsidRDefault="00507357">
            <w:pPr>
              <w:widowControl w:val="0"/>
              <w:autoSpaceDE w:val="0"/>
              <w:autoSpaceDN w:val="0"/>
              <w:adjustRightInd w:val="0"/>
              <w:spacing w:line="276" w:lineRule="auto"/>
              <w:rPr>
                <w:lang w:eastAsia="en-US"/>
              </w:rPr>
            </w:pPr>
            <w:proofErr w:type="gramStart"/>
            <w:r>
              <w:rPr>
                <w:lang w:eastAsia="en-US"/>
              </w:rPr>
              <w:t>п</w:t>
            </w:r>
            <w:proofErr w:type="gramEnd"/>
            <w:r>
              <w:rPr>
                <w:lang w:eastAsia="en-US"/>
              </w:rPr>
              <w:t>/п</w:t>
            </w:r>
          </w:p>
        </w:tc>
        <w:tc>
          <w:tcPr>
            <w:tcW w:w="228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Наименование и  </w:t>
            </w:r>
          </w:p>
          <w:p w:rsidR="00507357" w:rsidRDefault="00507357">
            <w:pPr>
              <w:widowControl w:val="0"/>
              <w:autoSpaceDE w:val="0"/>
              <w:autoSpaceDN w:val="0"/>
              <w:adjustRightInd w:val="0"/>
              <w:spacing w:line="276" w:lineRule="auto"/>
              <w:rPr>
                <w:lang w:eastAsia="en-US"/>
              </w:rPr>
            </w:pPr>
            <w:r>
              <w:rPr>
                <w:lang w:eastAsia="en-US"/>
              </w:rPr>
              <w:t xml:space="preserve"> организационно- </w:t>
            </w:r>
          </w:p>
          <w:p w:rsidR="00507357" w:rsidRDefault="00507357">
            <w:pPr>
              <w:widowControl w:val="0"/>
              <w:autoSpaceDE w:val="0"/>
              <w:autoSpaceDN w:val="0"/>
              <w:adjustRightInd w:val="0"/>
              <w:spacing w:line="276" w:lineRule="auto"/>
              <w:rPr>
                <w:lang w:eastAsia="en-US"/>
              </w:rPr>
            </w:pPr>
            <w:r>
              <w:rPr>
                <w:lang w:eastAsia="en-US"/>
              </w:rPr>
              <w:t xml:space="preserve"> правовая форма  </w:t>
            </w:r>
          </w:p>
          <w:p w:rsidR="00507357" w:rsidRDefault="00507357">
            <w:pPr>
              <w:widowControl w:val="0"/>
              <w:autoSpaceDE w:val="0"/>
              <w:autoSpaceDN w:val="0"/>
              <w:adjustRightInd w:val="0"/>
              <w:spacing w:line="276" w:lineRule="auto"/>
              <w:rPr>
                <w:lang w:eastAsia="en-US"/>
              </w:rPr>
            </w:pPr>
            <w:r>
              <w:rPr>
                <w:lang w:eastAsia="en-US"/>
              </w:rPr>
              <w:t xml:space="preserve">организации </w:t>
            </w:r>
            <w:hyperlink r:id="rId104" w:anchor="Par1535" w:history="1">
              <w:r>
                <w:rPr>
                  <w:rStyle w:val="a3"/>
                  <w:color w:val="0000FF"/>
                  <w:lang w:eastAsia="en-US"/>
                </w:rPr>
                <w:t>* (3)</w:t>
              </w:r>
            </w:hyperlink>
          </w:p>
        </w:tc>
        <w:tc>
          <w:tcPr>
            <w:tcW w:w="168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Место    </w:t>
            </w:r>
          </w:p>
          <w:p w:rsidR="00507357" w:rsidRDefault="00507357">
            <w:pPr>
              <w:widowControl w:val="0"/>
              <w:autoSpaceDE w:val="0"/>
              <w:autoSpaceDN w:val="0"/>
              <w:adjustRightInd w:val="0"/>
              <w:spacing w:line="276" w:lineRule="auto"/>
              <w:rPr>
                <w:lang w:eastAsia="en-US"/>
              </w:rPr>
            </w:pPr>
            <w:r>
              <w:rPr>
                <w:lang w:eastAsia="en-US"/>
              </w:rPr>
              <w:t xml:space="preserve"> нахождения </w:t>
            </w:r>
          </w:p>
          <w:p w:rsidR="00507357" w:rsidRDefault="00507357">
            <w:pPr>
              <w:widowControl w:val="0"/>
              <w:autoSpaceDE w:val="0"/>
              <w:autoSpaceDN w:val="0"/>
              <w:adjustRightInd w:val="0"/>
              <w:spacing w:line="276" w:lineRule="auto"/>
              <w:rPr>
                <w:lang w:eastAsia="en-US"/>
              </w:rPr>
            </w:pPr>
            <w:r>
              <w:rPr>
                <w:lang w:eastAsia="en-US"/>
              </w:rPr>
              <w:t xml:space="preserve">организации </w:t>
            </w:r>
          </w:p>
          <w:p w:rsidR="00507357" w:rsidRDefault="00507357">
            <w:pPr>
              <w:widowControl w:val="0"/>
              <w:autoSpaceDE w:val="0"/>
              <w:autoSpaceDN w:val="0"/>
              <w:adjustRightInd w:val="0"/>
              <w:spacing w:line="276" w:lineRule="auto"/>
              <w:rPr>
                <w:lang w:eastAsia="en-US"/>
              </w:rPr>
            </w:pPr>
            <w:r>
              <w:rPr>
                <w:lang w:eastAsia="en-US"/>
              </w:rPr>
              <w:t xml:space="preserve">  (адрес)   </w:t>
            </w:r>
          </w:p>
        </w:tc>
        <w:tc>
          <w:tcPr>
            <w:tcW w:w="18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Уставный   </w:t>
            </w:r>
          </w:p>
          <w:p w:rsidR="00507357" w:rsidRDefault="00507357">
            <w:pPr>
              <w:widowControl w:val="0"/>
              <w:autoSpaceDE w:val="0"/>
              <w:autoSpaceDN w:val="0"/>
              <w:adjustRightInd w:val="0"/>
              <w:spacing w:line="276" w:lineRule="auto"/>
              <w:rPr>
                <w:lang w:eastAsia="en-US"/>
              </w:rPr>
            </w:pPr>
            <w:r>
              <w:rPr>
                <w:lang w:eastAsia="en-US"/>
              </w:rPr>
              <w:t xml:space="preserve">капитал </w:t>
            </w:r>
            <w:hyperlink r:id="rId105" w:anchor="Par1539" w:history="1">
              <w:r>
                <w:rPr>
                  <w:rStyle w:val="a3"/>
                  <w:color w:val="0000FF"/>
                  <w:lang w:eastAsia="en-US"/>
                </w:rPr>
                <w:t>* (4)</w:t>
              </w:r>
            </w:hyperlink>
          </w:p>
          <w:p w:rsidR="00507357" w:rsidRDefault="00507357">
            <w:pPr>
              <w:widowControl w:val="0"/>
              <w:autoSpaceDE w:val="0"/>
              <w:autoSpaceDN w:val="0"/>
              <w:adjustRightInd w:val="0"/>
              <w:spacing w:line="276" w:lineRule="auto"/>
              <w:rPr>
                <w:lang w:eastAsia="en-US"/>
              </w:rPr>
            </w:pPr>
            <w:r>
              <w:rPr>
                <w:lang w:eastAsia="en-US"/>
              </w:rPr>
              <w:t xml:space="preserve">  (рублей)   </w:t>
            </w:r>
          </w:p>
        </w:tc>
        <w:tc>
          <w:tcPr>
            <w:tcW w:w="156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Доля    </w:t>
            </w:r>
          </w:p>
          <w:p w:rsidR="00507357" w:rsidRDefault="00507357">
            <w:pPr>
              <w:widowControl w:val="0"/>
              <w:autoSpaceDE w:val="0"/>
              <w:autoSpaceDN w:val="0"/>
              <w:adjustRightInd w:val="0"/>
              <w:spacing w:line="276" w:lineRule="auto"/>
              <w:rPr>
                <w:lang w:eastAsia="en-US"/>
              </w:rPr>
            </w:pPr>
            <w:r>
              <w:rPr>
                <w:lang w:eastAsia="en-US"/>
              </w:rPr>
              <w:t xml:space="preserve">  участия  </w:t>
            </w:r>
          </w:p>
          <w:p w:rsidR="00507357" w:rsidRDefault="00507357">
            <w:pPr>
              <w:widowControl w:val="0"/>
              <w:autoSpaceDE w:val="0"/>
              <w:autoSpaceDN w:val="0"/>
              <w:adjustRightInd w:val="0"/>
              <w:spacing w:line="276" w:lineRule="auto"/>
              <w:rPr>
                <w:lang w:eastAsia="en-US"/>
              </w:rPr>
            </w:pPr>
            <w:hyperlink r:id="rId106" w:anchor="Par1543" w:history="1">
              <w:r>
                <w:rPr>
                  <w:rStyle w:val="a3"/>
                  <w:color w:val="0000FF"/>
                  <w:lang w:eastAsia="en-US"/>
                </w:rPr>
                <w:t>* (5)</w:t>
              </w:r>
            </w:hyperlink>
          </w:p>
        </w:tc>
        <w:tc>
          <w:tcPr>
            <w:tcW w:w="168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Основание  </w:t>
            </w:r>
          </w:p>
          <w:p w:rsidR="00507357" w:rsidRDefault="00507357">
            <w:pPr>
              <w:widowControl w:val="0"/>
              <w:autoSpaceDE w:val="0"/>
              <w:autoSpaceDN w:val="0"/>
              <w:adjustRightInd w:val="0"/>
              <w:spacing w:line="276" w:lineRule="auto"/>
              <w:rPr>
                <w:lang w:eastAsia="en-US"/>
              </w:rPr>
            </w:pPr>
            <w:r>
              <w:rPr>
                <w:lang w:eastAsia="en-US"/>
              </w:rPr>
              <w:t xml:space="preserve">  участия   </w:t>
            </w:r>
          </w:p>
          <w:p w:rsidR="00507357" w:rsidRDefault="00507357">
            <w:pPr>
              <w:widowControl w:val="0"/>
              <w:autoSpaceDE w:val="0"/>
              <w:autoSpaceDN w:val="0"/>
              <w:adjustRightInd w:val="0"/>
              <w:spacing w:line="276" w:lineRule="auto"/>
              <w:rPr>
                <w:lang w:eastAsia="en-US"/>
              </w:rPr>
            </w:pPr>
            <w:hyperlink r:id="rId107" w:anchor="Par1546" w:history="1">
              <w:r>
                <w:rPr>
                  <w:rStyle w:val="a3"/>
                  <w:color w:val="0000FF"/>
                  <w:lang w:eastAsia="en-US"/>
                </w:rPr>
                <w:t>* (6)</w:t>
              </w:r>
            </w:hyperlink>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 </w:t>
            </w:r>
          </w:p>
        </w:tc>
        <w:tc>
          <w:tcPr>
            <w:tcW w:w="228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        </w:t>
            </w:r>
          </w:p>
        </w:tc>
        <w:tc>
          <w:tcPr>
            <w:tcW w:w="168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      </w:t>
            </w:r>
          </w:p>
        </w:tc>
        <w:tc>
          <w:tcPr>
            <w:tcW w:w="18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      </w:t>
            </w:r>
          </w:p>
        </w:tc>
        <w:tc>
          <w:tcPr>
            <w:tcW w:w="15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5     </w:t>
            </w:r>
          </w:p>
        </w:tc>
        <w:tc>
          <w:tcPr>
            <w:tcW w:w="168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6      </w:t>
            </w: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22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w:t>
            </w:r>
          </w:p>
        </w:tc>
        <w:tc>
          <w:tcPr>
            <w:tcW w:w="22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w:t>
            </w:r>
          </w:p>
        </w:tc>
        <w:tc>
          <w:tcPr>
            <w:tcW w:w="22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w:t>
            </w:r>
          </w:p>
        </w:tc>
        <w:tc>
          <w:tcPr>
            <w:tcW w:w="22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w:t>
            </w:r>
          </w:p>
        </w:tc>
        <w:tc>
          <w:tcPr>
            <w:tcW w:w="22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5.</w:t>
            </w:r>
          </w:p>
        </w:tc>
        <w:tc>
          <w:tcPr>
            <w:tcW w:w="22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bl>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bookmarkStart w:id="131" w:name="Par1530"/>
      <w:bookmarkEnd w:id="131"/>
      <w:proofErr w:type="gramStart"/>
      <w:r>
        <w:rPr>
          <w:rFonts w:ascii="Times New Roman" w:hAnsi="Times New Roman" w:cs="Times New Roman"/>
          <w:sz w:val="24"/>
          <w:szCs w:val="24"/>
        </w:rPr>
        <w:t>*  (1)  Указываются  вид  счета  (депозитный, текущий, расчетный, ссудный и</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другие) и валюта счета.</w:t>
      </w:r>
    </w:p>
    <w:p w:rsidR="00507357" w:rsidRDefault="00507357" w:rsidP="00507357">
      <w:pPr>
        <w:pStyle w:val="ConsPlusNonformat"/>
        <w:rPr>
          <w:rFonts w:ascii="Times New Roman" w:hAnsi="Times New Roman" w:cs="Times New Roman"/>
          <w:sz w:val="24"/>
          <w:szCs w:val="24"/>
        </w:rPr>
      </w:pPr>
      <w:bookmarkStart w:id="132" w:name="Par1532"/>
      <w:bookmarkEnd w:id="132"/>
      <w:r>
        <w:rPr>
          <w:rFonts w:ascii="Times New Roman" w:hAnsi="Times New Roman" w:cs="Times New Roman"/>
          <w:sz w:val="24"/>
          <w:szCs w:val="24"/>
        </w:rPr>
        <w:t>*  (2)  Остаток  на  счете  указывается  по состоянию на отчетную дату. Для</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счетов  в  иностранной  валюте  остаток указывается в рублях по курсу Банка</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России на отчетную дату.</w:t>
      </w:r>
    </w:p>
    <w:p w:rsidR="00507357" w:rsidRDefault="00507357" w:rsidP="00507357">
      <w:pPr>
        <w:pStyle w:val="ConsPlusNonformat"/>
        <w:rPr>
          <w:rFonts w:ascii="Times New Roman" w:hAnsi="Times New Roman" w:cs="Times New Roman"/>
          <w:sz w:val="24"/>
          <w:szCs w:val="24"/>
        </w:rPr>
      </w:pPr>
      <w:bookmarkStart w:id="133" w:name="Par1535"/>
      <w:bookmarkEnd w:id="133"/>
      <w:r>
        <w:rPr>
          <w:rFonts w:ascii="Times New Roman" w:hAnsi="Times New Roman" w:cs="Times New Roman"/>
          <w:sz w:val="24"/>
          <w:szCs w:val="24"/>
        </w:rPr>
        <w:t>*   (3)   Указываются   полное  или  сокращенное  официальное  наименование</w:t>
      </w:r>
    </w:p>
    <w:p w:rsidR="00507357" w:rsidRDefault="00507357" w:rsidP="00507357">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организации  и  ее  организационно-правовая  форма  (акционерное  общество,</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общество  с  ограниченной  ответственностью, товарищество, </w:t>
      </w:r>
      <w:proofErr w:type="gramStart"/>
      <w:r>
        <w:rPr>
          <w:rFonts w:ascii="Times New Roman" w:hAnsi="Times New Roman" w:cs="Times New Roman"/>
          <w:sz w:val="24"/>
          <w:szCs w:val="24"/>
        </w:rPr>
        <w:t>производственный</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кооператив и другие).</w:t>
      </w:r>
    </w:p>
    <w:p w:rsidR="00507357" w:rsidRDefault="00507357" w:rsidP="00507357">
      <w:pPr>
        <w:pStyle w:val="ConsPlusNonformat"/>
        <w:rPr>
          <w:rFonts w:ascii="Times New Roman" w:hAnsi="Times New Roman" w:cs="Times New Roman"/>
          <w:sz w:val="24"/>
          <w:szCs w:val="24"/>
        </w:rPr>
      </w:pPr>
      <w:bookmarkStart w:id="134" w:name="Par1539"/>
      <w:bookmarkEnd w:id="134"/>
      <w:r>
        <w:rPr>
          <w:rFonts w:ascii="Times New Roman" w:hAnsi="Times New Roman" w:cs="Times New Roman"/>
          <w:sz w:val="24"/>
          <w:szCs w:val="24"/>
        </w:rPr>
        <w:t>*  (4)  Уставный  капитал  указывается  согласно  учредительным  документам</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организации   по  состоянию  на  отчетную  дату.  Для  уставных  капиталов,</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выраженных  в  иностранной валюте, уставный капитал указывается в рублях </w:t>
      </w:r>
      <w:proofErr w:type="gramStart"/>
      <w:r>
        <w:rPr>
          <w:rFonts w:ascii="Times New Roman" w:hAnsi="Times New Roman" w:cs="Times New Roman"/>
          <w:sz w:val="24"/>
          <w:szCs w:val="24"/>
        </w:rPr>
        <w:t>по</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курсу Банка России на отчетную дату.</w:t>
      </w:r>
    </w:p>
    <w:p w:rsidR="00507357" w:rsidRDefault="00507357" w:rsidP="00507357">
      <w:pPr>
        <w:pStyle w:val="ConsPlusNonformat"/>
        <w:rPr>
          <w:rFonts w:ascii="Times New Roman" w:hAnsi="Times New Roman" w:cs="Times New Roman"/>
          <w:sz w:val="24"/>
          <w:szCs w:val="24"/>
        </w:rPr>
      </w:pPr>
      <w:bookmarkStart w:id="135" w:name="Par1543"/>
      <w:bookmarkEnd w:id="135"/>
      <w:r>
        <w:rPr>
          <w:rFonts w:ascii="Times New Roman" w:hAnsi="Times New Roman" w:cs="Times New Roman"/>
          <w:sz w:val="24"/>
          <w:szCs w:val="24"/>
        </w:rPr>
        <w:t>*  (5)  Доля  участия  выражается  в  процентах  от уставного капитала. Для</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акционерных  обществ  указываются  также номинальная стоимость и количество</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акций.</w:t>
      </w:r>
    </w:p>
    <w:p w:rsidR="00507357" w:rsidRDefault="00507357" w:rsidP="00507357">
      <w:pPr>
        <w:pStyle w:val="ConsPlusNonformat"/>
        <w:rPr>
          <w:rFonts w:ascii="Times New Roman" w:hAnsi="Times New Roman" w:cs="Times New Roman"/>
          <w:sz w:val="24"/>
          <w:szCs w:val="24"/>
        </w:rPr>
      </w:pPr>
      <w:bookmarkStart w:id="136" w:name="Par1546"/>
      <w:bookmarkEnd w:id="136"/>
      <w:proofErr w:type="gramStart"/>
      <w:r>
        <w:rPr>
          <w:rFonts w:ascii="Times New Roman" w:hAnsi="Times New Roman" w:cs="Times New Roman"/>
          <w:sz w:val="24"/>
          <w:szCs w:val="24"/>
        </w:rPr>
        <w:t>*  (6)  Указываются  основание  приобретения  доли  участия  (учредительный</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lastRenderedPageBreak/>
        <w:t>договор,  приватизация,  покупка,  мена, дарение, наследование и другие), а</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также реквизиты (дата, номер) соответствующего договора или акта.</w:t>
      </w: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bookmarkStart w:id="137" w:name="Par1550"/>
      <w:bookmarkEnd w:id="137"/>
      <w:r>
        <w:rPr>
          <w:rFonts w:ascii="Times New Roman" w:hAnsi="Times New Roman" w:cs="Times New Roman"/>
          <w:sz w:val="24"/>
          <w:szCs w:val="24"/>
        </w:rPr>
        <w:t>4.2. Иные ценные бумаги</w:t>
      </w:r>
    </w:p>
    <w:p w:rsidR="00507357" w:rsidRDefault="00507357" w:rsidP="00507357">
      <w:pPr>
        <w:widowControl w:val="0"/>
        <w:autoSpaceDE w:val="0"/>
        <w:autoSpaceDN w:val="0"/>
        <w:adjustRightInd w:val="0"/>
        <w:jc w:val="both"/>
      </w:pPr>
    </w:p>
    <w:tbl>
      <w:tblPr>
        <w:tblW w:w="0" w:type="auto"/>
        <w:tblInd w:w="75" w:type="dxa"/>
        <w:tblLayout w:type="fixed"/>
        <w:tblCellMar>
          <w:left w:w="75" w:type="dxa"/>
          <w:right w:w="75" w:type="dxa"/>
        </w:tblCellMar>
        <w:tblLook w:val="04A0" w:firstRow="1" w:lastRow="0" w:firstColumn="1" w:lastColumn="0" w:noHBand="0" w:noVBand="1"/>
      </w:tblPr>
      <w:tblGrid>
        <w:gridCol w:w="600"/>
        <w:gridCol w:w="1680"/>
        <w:gridCol w:w="1800"/>
        <w:gridCol w:w="1920"/>
        <w:gridCol w:w="1560"/>
        <w:gridCol w:w="2040"/>
      </w:tblGrid>
      <w:tr w:rsidR="00507357" w:rsidTr="00507357">
        <w:trPr>
          <w:trHeight w:val="800"/>
        </w:trPr>
        <w:tc>
          <w:tcPr>
            <w:tcW w:w="6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N </w:t>
            </w:r>
          </w:p>
          <w:p w:rsidR="00507357" w:rsidRDefault="00507357">
            <w:pPr>
              <w:widowControl w:val="0"/>
              <w:autoSpaceDE w:val="0"/>
              <w:autoSpaceDN w:val="0"/>
              <w:adjustRightInd w:val="0"/>
              <w:spacing w:line="276" w:lineRule="auto"/>
              <w:rPr>
                <w:lang w:eastAsia="en-US"/>
              </w:rPr>
            </w:pPr>
            <w:proofErr w:type="gramStart"/>
            <w:r>
              <w:rPr>
                <w:lang w:eastAsia="en-US"/>
              </w:rPr>
              <w:t>п</w:t>
            </w:r>
            <w:proofErr w:type="gramEnd"/>
            <w:r>
              <w:rPr>
                <w:lang w:eastAsia="en-US"/>
              </w:rPr>
              <w:t>/п</w:t>
            </w:r>
          </w:p>
        </w:tc>
        <w:tc>
          <w:tcPr>
            <w:tcW w:w="168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Вид </w:t>
            </w:r>
            <w:proofErr w:type="gramStart"/>
            <w:r>
              <w:rPr>
                <w:lang w:eastAsia="en-US"/>
              </w:rPr>
              <w:t>ценной</w:t>
            </w:r>
            <w:proofErr w:type="gramEnd"/>
            <w:r>
              <w:rPr>
                <w:lang w:eastAsia="en-US"/>
              </w:rPr>
              <w:t xml:space="preserve"> </w:t>
            </w:r>
          </w:p>
          <w:p w:rsidR="00507357" w:rsidRDefault="00507357">
            <w:pPr>
              <w:widowControl w:val="0"/>
              <w:autoSpaceDE w:val="0"/>
              <w:autoSpaceDN w:val="0"/>
              <w:adjustRightInd w:val="0"/>
              <w:spacing w:line="276" w:lineRule="auto"/>
              <w:rPr>
                <w:lang w:eastAsia="en-US"/>
              </w:rPr>
            </w:pPr>
            <w:r>
              <w:rPr>
                <w:lang w:eastAsia="en-US"/>
              </w:rPr>
              <w:t xml:space="preserve">бумаги </w:t>
            </w:r>
            <w:hyperlink r:id="rId108" w:anchor="Par1600" w:history="1">
              <w:r>
                <w:rPr>
                  <w:rStyle w:val="a3"/>
                  <w:color w:val="0000FF"/>
                  <w:lang w:eastAsia="en-US"/>
                </w:rPr>
                <w:t>* (1)</w:t>
              </w:r>
            </w:hyperlink>
          </w:p>
        </w:tc>
        <w:tc>
          <w:tcPr>
            <w:tcW w:w="18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Лицо,    </w:t>
            </w:r>
          </w:p>
          <w:p w:rsidR="00507357" w:rsidRDefault="00507357">
            <w:pPr>
              <w:widowControl w:val="0"/>
              <w:autoSpaceDE w:val="0"/>
              <w:autoSpaceDN w:val="0"/>
              <w:adjustRightInd w:val="0"/>
              <w:spacing w:line="276" w:lineRule="auto"/>
              <w:rPr>
                <w:lang w:eastAsia="en-US"/>
              </w:rPr>
            </w:pPr>
            <w:r>
              <w:rPr>
                <w:lang w:eastAsia="en-US"/>
              </w:rPr>
              <w:t xml:space="preserve"> выпустившее </w:t>
            </w:r>
          </w:p>
          <w:p w:rsidR="00507357" w:rsidRDefault="00507357">
            <w:pPr>
              <w:widowControl w:val="0"/>
              <w:autoSpaceDE w:val="0"/>
              <w:autoSpaceDN w:val="0"/>
              <w:adjustRightInd w:val="0"/>
              <w:spacing w:line="276" w:lineRule="auto"/>
              <w:rPr>
                <w:lang w:eastAsia="en-US"/>
              </w:rPr>
            </w:pPr>
            <w:r>
              <w:rPr>
                <w:lang w:eastAsia="en-US"/>
              </w:rPr>
              <w:t>ценную бумагу</w:t>
            </w:r>
          </w:p>
        </w:tc>
        <w:tc>
          <w:tcPr>
            <w:tcW w:w="192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Номинальная  </w:t>
            </w:r>
          </w:p>
          <w:p w:rsidR="00507357" w:rsidRDefault="00507357">
            <w:pPr>
              <w:widowControl w:val="0"/>
              <w:autoSpaceDE w:val="0"/>
              <w:autoSpaceDN w:val="0"/>
              <w:adjustRightInd w:val="0"/>
              <w:spacing w:line="276" w:lineRule="auto"/>
              <w:rPr>
                <w:lang w:eastAsia="en-US"/>
              </w:rPr>
            </w:pPr>
            <w:r>
              <w:rPr>
                <w:lang w:eastAsia="en-US"/>
              </w:rPr>
              <w:t xml:space="preserve">   величина   </w:t>
            </w:r>
          </w:p>
          <w:p w:rsidR="00507357" w:rsidRDefault="00507357">
            <w:pPr>
              <w:widowControl w:val="0"/>
              <w:autoSpaceDE w:val="0"/>
              <w:autoSpaceDN w:val="0"/>
              <w:adjustRightInd w:val="0"/>
              <w:spacing w:line="276" w:lineRule="auto"/>
              <w:rPr>
                <w:lang w:eastAsia="en-US"/>
              </w:rPr>
            </w:pPr>
            <w:r>
              <w:rPr>
                <w:lang w:eastAsia="en-US"/>
              </w:rPr>
              <w:t xml:space="preserve">обязательства </w:t>
            </w:r>
          </w:p>
          <w:p w:rsidR="00507357" w:rsidRDefault="00507357">
            <w:pPr>
              <w:widowControl w:val="0"/>
              <w:autoSpaceDE w:val="0"/>
              <w:autoSpaceDN w:val="0"/>
              <w:adjustRightInd w:val="0"/>
              <w:spacing w:line="276" w:lineRule="auto"/>
              <w:rPr>
                <w:lang w:eastAsia="en-US"/>
              </w:rPr>
            </w:pPr>
            <w:r>
              <w:rPr>
                <w:lang w:eastAsia="en-US"/>
              </w:rPr>
              <w:t xml:space="preserve">   (рублей)   </w:t>
            </w:r>
          </w:p>
        </w:tc>
        <w:tc>
          <w:tcPr>
            <w:tcW w:w="156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Общее   </w:t>
            </w:r>
          </w:p>
          <w:p w:rsidR="00507357" w:rsidRDefault="00507357">
            <w:pPr>
              <w:widowControl w:val="0"/>
              <w:autoSpaceDE w:val="0"/>
              <w:autoSpaceDN w:val="0"/>
              <w:adjustRightInd w:val="0"/>
              <w:spacing w:line="276" w:lineRule="auto"/>
              <w:rPr>
                <w:lang w:eastAsia="en-US"/>
              </w:rPr>
            </w:pPr>
            <w:r>
              <w:rPr>
                <w:lang w:eastAsia="en-US"/>
              </w:rPr>
              <w:t xml:space="preserve">количество </w:t>
            </w:r>
          </w:p>
        </w:tc>
        <w:tc>
          <w:tcPr>
            <w:tcW w:w="204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Общая     </w:t>
            </w:r>
          </w:p>
          <w:p w:rsidR="00507357" w:rsidRDefault="00507357">
            <w:pPr>
              <w:widowControl w:val="0"/>
              <w:autoSpaceDE w:val="0"/>
              <w:autoSpaceDN w:val="0"/>
              <w:adjustRightInd w:val="0"/>
              <w:spacing w:line="276" w:lineRule="auto"/>
              <w:rPr>
                <w:lang w:eastAsia="en-US"/>
              </w:rPr>
            </w:pPr>
            <w:r>
              <w:rPr>
                <w:lang w:eastAsia="en-US"/>
              </w:rPr>
              <w:t xml:space="preserve">стоимость </w:t>
            </w:r>
            <w:hyperlink r:id="rId109" w:anchor="Par1603" w:history="1">
              <w:r>
                <w:rPr>
                  <w:rStyle w:val="a3"/>
                  <w:color w:val="0000FF"/>
                  <w:lang w:eastAsia="en-US"/>
                </w:rPr>
                <w:t>* (2)</w:t>
              </w:r>
            </w:hyperlink>
          </w:p>
          <w:p w:rsidR="00507357" w:rsidRDefault="00507357">
            <w:pPr>
              <w:widowControl w:val="0"/>
              <w:autoSpaceDE w:val="0"/>
              <w:autoSpaceDN w:val="0"/>
              <w:adjustRightInd w:val="0"/>
              <w:spacing w:line="276" w:lineRule="auto"/>
              <w:rPr>
                <w:lang w:eastAsia="en-US"/>
              </w:rPr>
            </w:pPr>
            <w:r>
              <w:rPr>
                <w:lang w:eastAsia="en-US"/>
              </w:rPr>
              <w:t xml:space="preserve">   (рублей)    </w:t>
            </w: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 </w:t>
            </w:r>
          </w:p>
        </w:tc>
        <w:tc>
          <w:tcPr>
            <w:tcW w:w="168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      </w:t>
            </w:r>
          </w:p>
        </w:tc>
        <w:tc>
          <w:tcPr>
            <w:tcW w:w="18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      </w:t>
            </w:r>
          </w:p>
        </w:tc>
        <w:tc>
          <w:tcPr>
            <w:tcW w:w="192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       </w:t>
            </w:r>
          </w:p>
        </w:tc>
        <w:tc>
          <w:tcPr>
            <w:tcW w:w="15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5     </w:t>
            </w:r>
          </w:p>
        </w:tc>
        <w:tc>
          <w:tcPr>
            <w:tcW w:w="204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6       </w:t>
            </w: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w:t>
            </w: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w:t>
            </w: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w:t>
            </w: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w:t>
            </w: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5.</w:t>
            </w: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6.</w:t>
            </w: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0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bl>
    <w:p w:rsidR="00507357" w:rsidRDefault="00507357" w:rsidP="00507357">
      <w:pPr>
        <w:widowControl w:val="0"/>
        <w:autoSpaceDE w:val="0"/>
        <w:autoSpaceDN w:val="0"/>
        <w:adjustRightInd w:val="0"/>
        <w:jc w:val="both"/>
        <w:rPr>
          <w:lang w:eastAsia="en-US"/>
        </w:rPr>
      </w:pP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Итого  по  </w:t>
      </w:r>
      <w:hyperlink r:id="rId110" w:anchor="Par1504" w:history="1">
        <w:r>
          <w:rPr>
            <w:rStyle w:val="a3"/>
            <w:color w:val="0000FF"/>
            <w:sz w:val="24"/>
          </w:rPr>
          <w:t>разделу  4</w:t>
        </w:r>
      </w:hyperlink>
      <w:r>
        <w:rPr>
          <w:rFonts w:ascii="Times New Roman" w:hAnsi="Times New Roman" w:cs="Times New Roman"/>
          <w:sz w:val="24"/>
          <w:szCs w:val="24"/>
        </w:rPr>
        <w:t xml:space="preserve"> "Сведения о ценных бумагах" </w:t>
      </w:r>
      <w:proofErr w:type="gramStart"/>
      <w:r>
        <w:rPr>
          <w:rFonts w:ascii="Times New Roman" w:hAnsi="Times New Roman" w:cs="Times New Roman"/>
          <w:sz w:val="24"/>
          <w:szCs w:val="24"/>
        </w:rPr>
        <w:t>суммарная</w:t>
      </w:r>
      <w:proofErr w:type="gramEnd"/>
      <w:r>
        <w:rPr>
          <w:rFonts w:ascii="Times New Roman" w:hAnsi="Times New Roman" w:cs="Times New Roman"/>
          <w:sz w:val="24"/>
          <w:szCs w:val="24"/>
        </w:rPr>
        <w:t xml:space="preserve"> декларированная</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стоимость  ценных  бумаг, включая доли участия в коммерческих организациях,</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 рублей.</w:t>
      </w: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bookmarkStart w:id="138" w:name="Par1579"/>
      <w:bookmarkEnd w:id="138"/>
      <w:r>
        <w:rPr>
          <w:rFonts w:ascii="Times New Roman" w:hAnsi="Times New Roman" w:cs="Times New Roman"/>
          <w:sz w:val="24"/>
          <w:szCs w:val="24"/>
        </w:rPr>
        <w:t xml:space="preserve">       Раздел 5. Сведения об обязательствах имущественного характера</w:t>
      </w: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bookmarkStart w:id="139" w:name="Par1581"/>
      <w:bookmarkEnd w:id="139"/>
      <w:r>
        <w:rPr>
          <w:rFonts w:ascii="Times New Roman" w:hAnsi="Times New Roman" w:cs="Times New Roman"/>
          <w:sz w:val="24"/>
          <w:szCs w:val="24"/>
        </w:rPr>
        <w:t xml:space="preserve">5.1. Объекты недвижимого имущества, находящегося в пользовании </w:t>
      </w:r>
      <w:hyperlink r:id="rId111" w:anchor="Par1608" w:history="1">
        <w:r>
          <w:rPr>
            <w:rStyle w:val="a3"/>
            <w:color w:val="0000FF"/>
            <w:sz w:val="24"/>
          </w:rPr>
          <w:t>* (3)</w:t>
        </w:r>
      </w:hyperlink>
    </w:p>
    <w:tbl>
      <w:tblPr>
        <w:tblW w:w="0" w:type="auto"/>
        <w:tblInd w:w="75" w:type="dxa"/>
        <w:tblLayout w:type="fixed"/>
        <w:tblCellMar>
          <w:left w:w="75" w:type="dxa"/>
          <w:right w:w="75" w:type="dxa"/>
        </w:tblCellMar>
        <w:tblLook w:val="04A0" w:firstRow="1" w:lastRow="0" w:firstColumn="1" w:lastColumn="0" w:noHBand="0" w:noVBand="1"/>
      </w:tblPr>
      <w:tblGrid>
        <w:gridCol w:w="600"/>
        <w:gridCol w:w="1920"/>
        <w:gridCol w:w="1680"/>
        <w:gridCol w:w="2280"/>
        <w:gridCol w:w="1440"/>
        <w:gridCol w:w="1680"/>
      </w:tblGrid>
      <w:tr w:rsidR="00507357" w:rsidTr="00507357">
        <w:trPr>
          <w:trHeight w:val="600"/>
        </w:trPr>
        <w:tc>
          <w:tcPr>
            <w:tcW w:w="6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N </w:t>
            </w:r>
          </w:p>
          <w:p w:rsidR="00507357" w:rsidRDefault="00507357">
            <w:pPr>
              <w:widowControl w:val="0"/>
              <w:autoSpaceDE w:val="0"/>
              <w:autoSpaceDN w:val="0"/>
              <w:adjustRightInd w:val="0"/>
              <w:spacing w:line="276" w:lineRule="auto"/>
              <w:rPr>
                <w:lang w:eastAsia="en-US"/>
              </w:rPr>
            </w:pPr>
            <w:proofErr w:type="gramStart"/>
            <w:r>
              <w:rPr>
                <w:lang w:eastAsia="en-US"/>
              </w:rPr>
              <w:t>п</w:t>
            </w:r>
            <w:proofErr w:type="gramEnd"/>
            <w:r>
              <w:rPr>
                <w:lang w:eastAsia="en-US"/>
              </w:rPr>
              <w:t>/п</w:t>
            </w:r>
          </w:p>
        </w:tc>
        <w:tc>
          <w:tcPr>
            <w:tcW w:w="192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Вид имущества </w:t>
            </w:r>
          </w:p>
          <w:p w:rsidR="00507357" w:rsidRDefault="00507357">
            <w:pPr>
              <w:widowControl w:val="0"/>
              <w:autoSpaceDE w:val="0"/>
              <w:autoSpaceDN w:val="0"/>
              <w:adjustRightInd w:val="0"/>
              <w:spacing w:line="276" w:lineRule="auto"/>
              <w:rPr>
                <w:lang w:eastAsia="en-US"/>
              </w:rPr>
            </w:pPr>
            <w:hyperlink r:id="rId112" w:anchor="Par1609" w:history="1">
              <w:r>
                <w:rPr>
                  <w:rStyle w:val="a3"/>
                  <w:color w:val="0000FF"/>
                  <w:lang w:eastAsia="en-US"/>
                </w:rPr>
                <w:t>* (4)</w:t>
              </w:r>
            </w:hyperlink>
          </w:p>
        </w:tc>
        <w:tc>
          <w:tcPr>
            <w:tcW w:w="168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Вид и сроки </w:t>
            </w:r>
          </w:p>
          <w:p w:rsidR="00507357" w:rsidRDefault="00507357">
            <w:pPr>
              <w:widowControl w:val="0"/>
              <w:autoSpaceDE w:val="0"/>
              <w:autoSpaceDN w:val="0"/>
              <w:adjustRightInd w:val="0"/>
              <w:spacing w:line="276" w:lineRule="auto"/>
              <w:rPr>
                <w:lang w:eastAsia="en-US"/>
              </w:rPr>
            </w:pPr>
            <w:r>
              <w:rPr>
                <w:lang w:eastAsia="en-US"/>
              </w:rPr>
              <w:t xml:space="preserve">пользования </w:t>
            </w:r>
          </w:p>
          <w:p w:rsidR="00507357" w:rsidRDefault="00507357">
            <w:pPr>
              <w:widowControl w:val="0"/>
              <w:autoSpaceDE w:val="0"/>
              <w:autoSpaceDN w:val="0"/>
              <w:adjustRightInd w:val="0"/>
              <w:spacing w:line="276" w:lineRule="auto"/>
              <w:rPr>
                <w:lang w:eastAsia="en-US"/>
              </w:rPr>
            </w:pPr>
            <w:hyperlink r:id="rId113" w:anchor="Par1611" w:history="1">
              <w:r>
                <w:rPr>
                  <w:rStyle w:val="a3"/>
                  <w:color w:val="0000FF"/>
                  <w:lang w:eastAsia="en-US"/>
                </w:rPr>
                <w:t>* (5)</w:t>
              </w:r>
            </w:hyperlink>
          </w:p>
        </w:tc>
        <w:tc>
          <w:tcPr>
            <w:tcW w:w="228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Основание    </w:t>
            </w:r>
          </w:p>
          <w:p w:rsidR="00507357" w:rsidRDefault="00507357">
            <w:pPr>
              <w:widowControl w:val="0"/>
              <w:autoSpaceDE w:val="0"/>
              <w:autoSpaceDN w:val="0"/>
              <w:adjustRightInd w:val="0"/>
              <w:spacing w:line="276" w:lineRule="auto"/>
              <w:rPr>
                <w:lang w:eastAsia="en-US"/>
              </w:rPr>
            </w:pPr>
            <w:r>
              <w:rPr>
                <w:lang w:eastAsia="en-US"/>
              </w:rPr>
              <w:t xml:space="preserve">пользования </w:t>
            </w:r>
            <w:hyperlink r:id="rId114" w:anchor="Par1613" w:history="1">
              <w:r>
                <w:rPr>
                  <w:rStyle w:val="a3"/>
                  <w:color w:val="0000FF"/>
                  <w:lang w:eastAsia="en-US"/>
                </w:rPr>
                <w:t>* (6)</w:t>
              </w:r>
            </w:hyperlink>
          </w:p>
        </w:tc>
        <w:tc>
          <w:tcPr>
            <w:tcW w:w="144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Место   </w:t>
            </w:r>
          </w:p>
          <w:p w:rsidR="00507357" w:rsidRDefault="00507357">
            <w:pPr>
              <w:widowControl w:val="0"/>
              <w:autoSpaceDE w:val="0"/>
              <w:autoSpaceDN w:val="0"/>
              <w:adjustRightInd w:val="0"/>
              <w:spacing w:line="276" w:lineRule="auto"/>
              <w:rPr>
                <w:lang w:eastAsia="en-US"/>
              </w:rPr>
            </w:pPr>
            <w:r>
              <w:rPr>
                <w:lang w:eastAsia="en-US"/>
              </w:rPr>
              <w:t>нахождения</w:t>
            </w:r>
          </w:p>
          <w:p w:rsidR="00507357" w:rsidRDefault="00507357">
            <w:pPr>
              <w:widowControl w:val="0"/>
              <w:autoSpaceDE w:val="0"/>
              <w:autoSpaceDN w:val="0"/>
              <w:adjustRightInd w:val="0"/>
              <w:spacing w:line="276" w:lineRule="auto"/>
              <w:rPr>
                <w:lang w:eastAsia="en-US"/>
              </w:rPr>
            </w:pPr>
            <w:r>
              <w:rPr>
                <w:lang w:eastAsia="en-US"/>
              </w:rPr>
              <w:t xml:space="preserve"> (адрес)  </w:t>
            </w:r>
          </w:p>
        </w:tc>
        <w:tc>
          <w:tcPr>
            <w:tcW w:w="168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Площадь   </w:t>
            </w:r>
          </w:p>
          <w:p w:rsidR="00507357" w:rsidRDefault="00507357">
            <w:pPr>
              <w:widowControl w:val="0"/>
              <w:autoSpaceDE w:val="0"/>
              <w:autoSpaceDN w:val="0"/>
              <w:adjustRightInd w:val="0"/>
              <w:spacing w:line="276" w:lineRule="auto"/>
              <w:rPr>
                <w:lang w:eastAsia="en-US"/>
              </w:rPr>
            </w:pPr>
            <w:r>
              <w:rPr>
                <w:lang w:eastAsia="en-US"/>
              </w:rPr>
              <w:t>(кв. метров)</w:t>
            </w: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 </w:t>
            </w:r>
          </w:p>
        </w:tc>
        <w:tc>
          <w:tcPr>
            <w:tcW w:w="192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       </w:t>
            </w:r>
          </w:p>
        </w:tc>
        <w:tc>
          <w:tcPr>
            <w:tcW w:w="168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      </w:t>
            </w:r>
          </w:p>
        </w:tc>
        <w:tc>
          <w:tcPr>
            <w:tcW w:w="228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        </w:t>
            </w:r>
          </w:p>
        </w:tc>
        <w:tc>
          <w:tcPr>
            <w:tcW w:w="144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5     </w:t>
            </w:r>
          </w:p>
        </w:tc>
        <w:tc>
          <w:tcPr>
            <w:tcW w:w="168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6      </w:t>
            </w: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22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4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w:t>
            </w: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2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4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w:t>
            </w: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2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4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w:t>
            </w: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22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44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68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bl>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bookmarkStart w:id="140" w:name="Par1600"/>
      <w:bookmarkEnd w:id="140"/>
      <w:r>
        <w:rPr>
          <w:rFonts w:ascii="Times New Roman" w:hAnsi="Times New Roman" w:cs="Times New Roman"/>
          <w:sz w:val="24"/>
          <w:szCs w:val="24"/>
        </w:rPr>
        <w:t>* (1) Указываются все ценные бумаги по видам (облигации, векселя и другие),</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за  исключением  акций,  указанных  в  </w:t>
      </w:r>
      <w:hyperlink r:id="rId115" w:anchor="Par1506" w:history="1">
        <w:r>
          <w:rPr>
            <w:rStyle w:val="a3"/>
            <w:color w:val="0000FF"/>
            <w:sz w:val="24"/>
          </w:rPr>
          <w:t>подразделе</w:t>
        </w:r>
      </w:hyperlink>
      <w:r>
        <w:rPr>
          <w:rFonts w:ascii="Times New Roman" w:hAnsi="Times New Roman" w:cs="Times New Roman"/>
          <w:sz w:val="24"/>
          <w:szCs w:val="24"/>
        </w:rPr>
        <w:t xml:space="preserve">  "Акции  и иное участие </w:t>
      </w:r>
      <w:proofErr w:type="gramStart"/>
      <w:r>
        <w:rPr>
          <w:rFonts w:ascii="Times New Roman" w:hAnsi="Times New Roman" w:cs="Times New Roman"/>
          <w:sz w:val="24"/>
          <w:szCs w:val="24"/>
        </w:rPr>
        <w:t>в</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коммерческих </w:t>
      </w:r>
      <w:proofErr w:type="gramStart"/>
      <w:r>
        <w:rPr>
          <w:rFonts w:ascii="Times New Roman" w:hAnsi="Times New Roman" w:cs="Times New Roman"/>
          <w:sz w:val="24"/>
          <w:szCs w:val="24"/>
        </w:rPr>
        <w:t>организациях</w:t>
      </w:r>
      <w:proofErr w:type="gramEnd"/>
      <w:r>
        <w:rPr>
          <w:rFonts w:ascii="Times New Roman" w:hAnsi="Times New Roman" w:cs="Times New Roman"/>
          <w:sz w:val="24"/>
          <w:szCs w:val="24"/>
        </w:rPr>
        <w:t>".</w:t>
      </w:r>
    </w:p>
    <w:p w:rsidR="00507357" w:rsidRDefault="00507357" w:rsidP="00507357">
      <w:pPr>
        <w:pStyle w:val="ConsPlusNonformat"/>
        <w:rPr>
          <w:rFonts w:ascii="Times New Roman" w:hAnsi="Times New Roman" w:cs="Times New Roman"/>
          <w:sz w:val="24"/>
          <w:szCs w:val="24"/>
        </w:rPr>
      </w:pPr>
      <w:bookmarkStart w:id="141" w:name="Par1603"/>
      <w:bookmarkEnd w:id="141"/>
      <w:r>
        <w:rPr>
          <w:rFonts w:ascii="Times New Roman" w:hAnsi="Times New Roman" w:cs="Times New Roman"/>
          <w:sz w:val="24"/>
          <w:szCs w:val="24"/>
        </w:rPr>
        <w:t xml:space="preserve">*  (2)  Указывается  общая  стоимость  ценных  бумаг данного вида исходя </w:t>
      </w:r>
      <w:proofErr w:type="gramStart"/>
      <w:r>
        <w:rPr>
          <w:rFonts w:ascii="Times New Roman" w:hAnsi="Times New Roman" w:cs="Times New Roman"/>
          <w:sz w:val="24"/>
          <w:szCs w:val="24"/>
        </w:rPr>
        <w:t>из</w:t>
      </w:r>
      <w:proofErr w:type="gramEnd"/>
    </w:p>
    <w:p w:rsidR="00507357" w:rsidRDefault="00507357" w:rsidP="00507357">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стоимости их приобретения (а если ее нельзя определить - исходя из рыночной</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стоимости  или  номинальной  стоимости).  Для  обязательств,  выраженных  </w:t>
      </w:r>
      <w:proofErr w:type="gramStart"/>
      <w:r>
        <w:rPr>
          <w:rFonts w:ascii="Times New Roman" w:hAnsi="Times New Roman" w:cs="Times New Roman"/>
          <w:sz w:val="24"/>
          <w:szCs w:val="24"/>
        </w:rPr>
        <w:t>в</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иностранной валюте, стоимость указывается в рублях по курсу Банка России </w:t>
      </w:r>
      <w:proofErr w:type="gramStart"/>
      <w:r>
        <w:rPr>
          <w:rFonts w:ascii="Times New Roman" w:hAnsi="Times New Roman" w:cs="Times New Roman"/>
          <w:sz w:val="24"/>
          <w:szCs w:val="24"/>
        </w:rPr>
        <w:t>на</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отчетную дату.</w:t>
      </w:r>
    </w:p>
    <w:p w:rsidR="00507357" w:rsidRDefault="00507357" w:rsidP="00507357">
      <w:pPr>
        <w:pStyle w:val="ConsPlusNonformat"/>
        <w:rPr>
          <w:rFonts w:ascii="Times New Roman" w:hAnsi="Times New Roman" w:cs="Times New Roman"/>
          <w:sz w:val="24"/>
          <w:szCs w:val="24"/>
        </w:rPr>
      </w:pPr>
      <w:bookmarkStart w:id="142" w:name="Par1608"/>
      <w:bookmarkEnd w:id="142"/>
      <w:r>
        <w:rPr>
          <w:rFonts w:ascii="Times New Roman" w:hAnsi="Times New Roman" w:cs="Times New Roman"/>
          <w:sz w:val="24"/>
          <w:szCs w:val="24"/>
        </w:rPr>
        <w:t>* (3) Указываются по состоянию на отчетную дату.</w:t>
      </w:r>
    </w:p>
    <w:p w:rsidR="00507357" w:rsidRDefault="00507357" w:rsidP="00507357">
      <w:pPr>
        <w:pStyle w:val="ConsPlusNonformat"/>
        <w:rPr>
          <w:rFonts w:ascii="Times New Roman" w:hAnsi="Times New Roman" w:cs="Times New Roman"/>
          <w:sz w:val="24"/>
          <w:szCs w:val="24"/>
        </w:rPr>
      </w:pPr>
      <w:bookmarkStart w:id="143" w:name="Par1609"/>
      <w:bookmarkEnd w:id="143"/>
      <w:proofErr w:type="gramStart"/>
      <w:r>
        <w:rPr>
          <w:rFonts w:ascii="Times New Roman" w:hAnsi="Times New Roman" w:cs="Times New Roman"/>
          <w:sz w:val="24"/>
          <w:szCs w:val="24"/>
        </w:rPr>
        <w:t>*  (4) Указывается вид недвижимого имущества (земельный участок, жилой дом,</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дача и другие).</w:t>
      </w:r>
    </w:p>
    <w:p w:rsidR="00507357" w:rsidRDefault="00507357" w:rsidP="00507357">
      <w:pPr>
        <w:pStyle w:val="ConsPlusNonformat"/>
        <w:rPr>
          <w:rFonts w:ascii="Times New Roman" w:hAnsi="Times New Roman" w:cs="Times New Roman"/>
          <w:sz w:val="24"/>
          <w:szCs w:val="24"/>
        </w:rPr>
      </w:pPr>
      <w:bookmarkStart w:id="144" w:name="Par1611"/>
      <w:bookmarkEnd w:id="144"/>
      <w:proofErr w:type="gramStart"/>
      <w:r>
        <w:rPr>
          <w:rFonts w:ascii="Times New Roman" w:hAnsi="Times New Roman" w:cs="Times New Roman"/>
          <w:sz w:val="24"/>
          <w:szCs w:val="24"/>
        </w:rPr>
        <w:t>*  (5)  Указываются  вид  пользования  (аренда, безвозмездное пользование и</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другие) и сроки пользования.</w:t>
      </w:r>
    </w:p>
    <w:p w:rsidR="00507357" w:rsidRDefault="00507357" w:rsidP="00507357">
      <w:pPr>
        <w:pStyle w:val="ConsPlusNonformat"/>
        <w:rPr>
          <w:rFonts w:ascii="Times New Roman" w:hAnsi="Times New Roman" w:cs="Times New Roman"/>
          <w:sz w:val="24"/>
          <w:szCs w:val="24"/>
        </w:rPr>
      </w:pPr>
      <w:bookmarkStart w:id="145" w:name="Par1613"/>
      <w:bookmarkEnd w:id="145"/>
      <w:proofErr w:type="gramStart"/>
      <w:r>
        <w:rPr>
          <w:rFonts w:ascii="Times New Roman" w:hAnsi="Times New Roman" w:cs="Times New Roman"/>
          <w:sz w:val="24"/>
          <w:szCs w:val="24"/>
        </w:rPr>
        <w:t>*    (6)    Указываются   основание   пользования   (договор,   фактическое</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lastRenderedPageBreak/>
        <w:t xml:space="preserve">предоставление  и другие), а также реквизиты (дата, номер) </w:t>
      </w:r>
      <w:proofErr w:type="gramStart"/>
      <w:r>
        <w:rPr>
          <w:rFonts w:ascii="Times New Roman" w:hAnsi="Times New Roman" w:cs="Times New Roman"/>
          <w:sz w:val="24"/>
          <w:szCs w:val="24"/>
        </w:rPr>
        <w:t>соответствующего</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договора или акта.</w:t>
      </w:r>
    </w:p>
    <w:p w:rsidR="00507357" w:rsidRDefault="00507357" w:rsidP="00507357">
      <w:pPr>
        <w:pStyle w:val="ConsPlusNonformat"/>
        <w:rPr>
          <w:rFonts w:ascii="Times New Roman" w:hAnsi="Times New Roman" w:cs="Times New Roman"/>
          <w:sz w:val="24"/>
          <w:szCs w:val="24"/>
        </w:rPr>
      </w:pPr>
    </w:p>
    <w:p w:rsidR="00507357" w:rsidRDefault="00507357" w:rsidP="00507357">
      <w:pPr>
        <w:pStyle w:val="ConsPlusNonformat"/>
        <w:rPr>
          <w:rFonts w:ascii="Times New Roman" w:hAnsi="Times New Roman" w:cs="Times New Roman"/>
          <w:sz w:val="24"/>
          <w:szCs w:val="24"/>
        </w:rPr>
      </w:pPr>
      <w:bookmarkStart w:id="146" w:name="Par1617"/>
      <w:bookmarkEnd w:id="146"/>
      <w:r>
        <w:rPr>
          <w:rFonts w:ascii="Times New Roman" w:hAnsi="Times New Roman" w:cs="Times New Roman"/>
          <w:sz w:val="24"/>
          <w:szCs w:val="24"/>
        </w:rPr>
        <w:t xml:space="preserve">5.2. Прочие обязательства </w:t>
      </w:r>
      <w:hyperlink r:id="rId116" w:anchor="Par1636" w:history="1">
        <w:r>
          <w:rPr>
            <w:rStyle w:val="a3"/>
            <w:color w:val="0000FF"/>
            <w:sz w:val="24"/>
          </w:rPr>
          <w:t>* (1)</w:t>
        </w:r>
      </w:hyperlink>
    </w:p>
    <w:p w:rsidR="00507357" w:rsidRDefault="00507357" w:rsidP="00507357">
      <w:pPr>
        <w:widowControl w:val="0"/>
        <w:autoSpaceDE w:val="0"/>
        <w:autoSpaceDN w:val="0"/>
        <w:adjustRightInd w:val="0"/>
        <w:jc w:val="both"/>
      </w:pPr>
    </w:p>
    <w:tbl>
      <w:tblPr>
        <w:tblW w:w="0" w:type="auto"/>
        <w:tblInd w:w="75" w:type="dxa"/>
        <w:tblLayout w:type="fixed"/>
        <w:tblCellMar>
          <w:left w:w="75" w:type="dxa"/>
          <w:right w:w="75" w:type="dxa"/>
        </w:tblCellMar>
        <w:tblLook w:val="04A0" w:firstRow="1" w:lastRow="0" w:firstColumn="1" w:lastColumn="0" w:noHBand="0" w:noVBand="1"/>
      </w:tblPr>
      <w:tblGrid>
        <w:gridCol w:w="600"/>
        <w:gridCol w:w="1920"/>
        <w:gridCol w:w="1560"/>
        <w:gridCol w:w="1800"/>
        <w:gridCol w:w="1920"/>
        <w:gridCol w:w="1800"/>
      </w:tblGrid>
      <w:tr w:rsidR="00507357" w:rsidTr="00507357">
        <w:trPr>
          <w:trHeight w:val="600"/>
        </w:trPr>
        <w:tc>
          <w:tcPr>
            <w:tcW w:w="6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N </w:t>
            </w:r>
          </w:p>
          <w:p w:rsidR="00507357" w:rsidRDefault="00507357">
            <w:pPr>
              <w:widowControl w:val="0"/>
              <w:autoSpaceDE w:val="0"/>
              <w:autoSpaceDN w:val="0"/>
              <w:adjustRightInd w:val="0"/>
              <w:spacing w:line="276" w:lineRule="auto"/>
              <w:rPr>
                <w:lang w:eastAsia="en-US"/>
              </w:rPr>
            </w:pPr>
            <w:proofErr w:type="gramStart"/>
            <w:r>
              <w:rPr>
                <w:lang w:eastAsia="en-US"/>
              </w:rPr>
              <w:t>п</w:t>
            </w:r>
            <w:proofErr w:type="gramEnd"/>
            <w:r>
              <w:rPr>
                <w:lang w:eastAsia="en-US"/>
              </w:rPr>
              <w:t>/п</w:t>
            </w:r>
          </w:p>
        </w:tc>
        <w:tc>
          <w:tcPr>
            <w:tcW w:w="192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Содержание  </w:t>
            </w:r>
          </w:p>
          <w:p w:rsidR="00507357" w:rsidRDefault="00507357">
            <w:pPr>
              <w:widowControl w:val="0"/>
              <w:autoSpaceDE w:val="0"/>
              <w:autoSpaceDN w:val="0"/>
              <w:adjustRightInd w:val="0"/>
              <w:spacing w:line="276" w:lineRule="auto"/>
              <w:rPr>
                <w:lang w:eastAsia="en-US"/>
              </w:rPr>
            </w:pPr>
            <w:r>
              <w:rPr>
                <w:lang w:eastAsia="en-US"/>
              </w:rPr>
              <w:t xml:space="preserve">обязательства </w:t>
            </w:r>
          </w:p>
          <w:p w:rsidR="00507357" w:rsidRDefault="00507357">
            <w:pPr>
              <w:widowControl w:val="0"/>
              <w:autoSpaceDE w:val="0"/>
              <w:autoSpaceDN w:val="0"/>
              <w:adjustRightInd w:val="0"/>
              <w:spacing w:line="276" w:lineRule="auto"/>
              <w:rPr>
                <w:lang w:eastAsia="en-US"/>
              </w:rPr>
            </w:pPr>
            <w:hyperlink r:id="rId117" w:anchor="Par1639" w:history="1">
              <w:r>
                <w:rPr>
                  <w:rStyle w:val="a3"/>
                  <w:color w:val="0000FF"/>
                  <w:lang w:eastAsia="en-US"/>
                </w:rPr>
                <w:t>* (2)</w:t>
              </w:r>
            </w:hyperlink>
          </w:p>
        </w:tc>
        <w:tc>
          <w:tcPr>
            <w:tcW w:w="156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Кредитор  </w:t>
            </w:r>
          </w:p>
          <w:p w:rsidR="00507357" w:rsidRDefault="00507357">
            <w:pPr>
              <w:widowControl w:val="0"/>
              <w:autoSpaceDE w:val="0"/>
              <w:autoSpaceDN w:val="0"/>
              <w:adjustRightInd w:val="0"/>
              <w:spacing w:line="276" w:lineRule="auto"/>
              <w:rPr>
                <w:lang w:eastAsia="en-US"/>
              </w:rPr>
            </w:pPr>
            <w:r>
              <w:rPr>
                <w:lang w:eastAsia="en-US"/>
              </w:rPr>
              <w:t xml:space="preserve"> (должник) </w:t>
            </w:r>
          </w:p>
          <w:p w:rsidR="00507357" w:rsidRDefault="00507357">
            <w:pPr>
              <w:widowControl w:val="0"/>
              <w:autoSpaceDE w:val="0"/>
              <w:autoSpaceDN w:val="0"/>
              <w:adjustRightInd w:val="0"/>
              <w:spacing w:line="276" w:lineRule="auto"/>
              <w:rPr>
                <w:lang w:eastAsia="en-US"/>
              </w:rPr>
            </w:pPr>
            <w:hyperlink r:id="rId118" w:anchor="Par1640" w:history="1">
              <w:r>
                <w:rPr>
                  <w:rStyle w:val="a3"/>
                  <w:color w:val="0000FF"/>
                  <w:lang w:eastAsia="en-US"/>
                </w:rPr>
                <w:t>* (3)</w:t>
              </w:r>
            </w:hyperlink>
          </w:p>
        </w:tc>
        <w:tc>
          <w:tcPr>
            <w:tcW w:w="18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Основание  </w:t>
            </w:r>
          </w:p>
          <w:p w:rsidR="00507357" w:rsidRDefault="00507357">
            <w:pPr>
              <w:widowControl w:val="0"/>
              <w:autoSpaceDE w:val="0"/>
              <w:autoSpaceDN w:val="0"/>
              <w:adjustRightInd w:val="0"/>
              <w:spacing w:line="276" w:lineRule="auto"/>
              <w:rPr>
                <w:lang w:eastAsia="en-US"/>
              </w:rPr>
            </w:pPr>
            <w:r>
              <w:rPr>
                <w:lang w:eastAsia="en-US"/>
              </w:rPr>
              <w:t>возникновения</w:t>
            </w:r>
          </w:p>
          <w:p w:rsidR="00507357" w:rsidRDefault="00507357">
            <w:pPr>
              <w:widowControl w:val="0"/>
              <w:autoSpaceDE w:val="0"/>
              <w:autoSpaceDN w:val="0"/>
              <w:adjustRightInd w:val="0"/>
              <w:spacing w:line="276" w:lineRule="auto"/>
              <w:rPr>
                <w:lang w:eastAsia="en-US"/>
              </w:rPr>
            </w:pPr>
            <w:hyperlink r:id="rId119" w:anchor="Par1642" w:history="1">
              <w:r>
                <w:rPr>
                  <w:rStyle w:val="a3"/>
                  <w:color w:val="0000FF"/>
                  <w:lang w:eastAsia="en-US"/>
                </w:rPr>
                <w:t>* (4)</w:t>
              </w:r>
            </w:hyperlink>
          </w:p>
        </w:tc>
        <w:tc>
          <w:tcPr>
            <w:tcW w:w="192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Сумма     </w:t>
            </w:r>
          </w:p>
          <w:p w:rsidR="00507357" w:rsidRDefault="00507357">
            <w:pPr>
              <w:widowControl w:val="0"/>
              <w:autoSpaceDE w:val="0"/>
              <w:autoSpaceDN w:val="0"/>
              <w:adjustRightInd w:val="0"/>
              <w:spacing w:line="276" w:lineRule="auto"/>
              <w:rPr>
                <w:lang w:eastAsia="en-US"/>
              </w:rPr>
            </w:pPr>
            <w:r>
              <w:rPr>
                <w:lang w:eastAsia="en-US"/>
              </w:rPr>
              <w:t xml:space="preserve">обязательства </w:t>
            </w:r>
          </w:p>
          <w:p w:rsidR="00507357" w:rsidRDefault="00507357">
            <w:pPr>
              <w:widowControl w:val="0"/>
              <w:autoSpaceDE w:val="0"/>
              <w:autoSpaceDN w:val="0"/>
              <w:adjustRightInd w:val="0"/>
              <w:spacing w:line="276" w:lineRule="auto"/>
              <w:rPr>
                <w:lang w:eastAsia="en-US"/>
              </w:rPr>
            </w:pPr>
            <w:hyperlink r:id="rId120" w:anchor="Par1645" w:history="1">
              <w:r>
                <w:rPr>
                  <w:rStyle w:val="a3"/>
                  <w:color w:val="0000FF"/>
                  <w:lang w:eastAsia="en-US"/>
                </w:rPr>
                <w:t>* (5)</w:t>
              </w:r>
            </w:hyperlink>
            <w:r>
              <w:rPr>
                <w:lang w:eastAsia="en-US"/>
              </w:rPr>
              <w:t xml:space="preserve"> (рублей)</w:t>
            </w:r>
          </w:p>
        </w:tc>
        <w:tc>
          <w:tcPr>
            <w:tcW w:w="180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Условия   </w:t>
            </w:r>
          </w:p>
          <w:p w:rsidR="00507357" w:rsidRDefault="00507357">
            <w:pPr>
              <w:widowControl w:val="0"/>
              <w:autoSpaceDE w:val="0"/>
              <w:autoSpaceDN w:val="0"/>
              <w:adjustRightInd w:val="0"/>
              <w:spacing w:line="276" w:lineRule="auto"/>
              <w:rPr>
                <w:lang w:eastAsia="en-US"/>
              </w:rPr>
            </w:pPr>
            <w:r>
              <w:rPr>
                <w:lang w:eastAsia="en-US"/>
              </w:rPr>
              <w:t>обязательства</w:t>
            </w:r>
          </w:p>
          <w:p w:rsidR="00507357" w:rsidRDefault="00507357">
            <w:pPr>
              <w:widowControl w:val="0"/>
              <w:autoSpaceDE w:val="0"/>
              <w:autoSpaceDN w:val="0"/>
              <w:adjustRightInd w:val="0"/>
              <w:spacing w:line="276" w:lineRule="auto"/>
              <w:rPr>
                <w:lang w:eastAsia="en-US"/>
              </w:rPr>
            </w:pPr>
            <w:hyperlink r:id="rId121" w:anchor="Par1648" w:history="1">
              <w:r>
                <w:rPr>
                  <w:rStyle w:val="a3"/>
                  <w:color w:val="0000FF"/>
                  <w:lang w:eastAsia="en-US"/>
                </w:rPr>
                <w:t>* (6)</w:t>
              </w:r>
            </w:hyperlink>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 </w:t>
            </w:r>
          </w:p>
        </w:tc>
        <w:tc>
          <w:tcPr>
            <w:tcW w:w="192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       </w:t>
            </w:r>
          </w:p>
        </w:tc>
        <w:tc>
          <w:tcPr>
            <w:tcW w:w="156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     </w:t>
            </w:r>
          </w:p>
        </w:tc>
        <w:tc>
          <w:tcPr>
            <w:tcW w:w="18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4      </w:t>
            </w:r>
          </w:p>
        </w:tc>
        <w:tc>
          <w:tcPr>
            <w:tcW w:w="192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5       </w:t>
            </w:r>
          </w:p>
        </w:tc>
        <w:tc>
          <w:tcPr>
            <w:tcW w:w="18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6      </w:t>
            </w:r>
          </w:p>
        </w:tc>
      </w:tr>
      <w:tr w:rsidR="00507357" w:rsidTr="00507357">
        <w:tc>
          <w:tcPr>
            <w:tcW w:w="6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1.</w:t>
            </w: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2.</w:t>
            </w: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c>
          <w:tcPr>
            <w:tcW w:w="6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3.</w:t>
            </w: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56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9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c>
          <w:tcPr>
            <w:tcW w:w="180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bl>
    <w:p w:rsidR="00507357" w:rsidRDefault="00507357" w:rsidP="00507357">
      <w:pPr>
        <w:widowControl w:val="0"/>
        <w:autoSpaceDE w:val="0"/>
        <w:autoSpaceDN w:val="0"/>
        <w:adjustRightInd w:val="0"/>
        <w:jc w:val="both"/>
        <w:rPr>
          <w:lang w:eastAsia="en-US"/>
        </w:rPr>
      </w:pP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w:t>
      </w:r>
    </w:p>
    <w:p w:rsidR="00507357" w:rsidRDefault="00507357" w:rsidP="00507357">
      <w:pPr>
        <w:pStyle w:val="ConsPlusNonformat"/>
        <w:rPr>
          <w:rFonts w:ascii="Times New Roman" w:hAnsi="Times New Roman" w:cs="Times New Roman"/>
          <w:sz w:val="24"/>
          <w:szCs w:val="24"/>
        </w:rPr>
      </w:pPr>
      <w:bookmarkStart w:id="147" w:name="Par1636"/>
      <w:bookmarkEnd w:id="147"/>
      <w:r>
        <w:rPr>
          <w:rFonts w:ascii="Times New Roman" w:hAnsi="Times New Roman" w:cs="Times New Roman"/>
          <w:sz w:val="24"/>
          <w:szCs w:val="24"/>
        </w:rPr>
        <w:t>*   (1)  Указываются  имеющиеся  на  отчетную  дату  срочные  обязательства</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финансового  характера на сумму, превышающую 100-кратный размер </w:t>
      </w:r>
      <w:proofErr w:type="gramStart"/>
      <w:r>
        <w:rPr>
          <w:rFonts w:ascii="Times New Roman" w:hAnsi="Times New Roman" w:cs="Times New Roman"/>
          <w:sz w:val="24"/>
          <w:szCs w:val="24"/>
        </w:rPr>
        <w:t>минимальной</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 xml:space="preserve">оплаты труда, </w:t>
      </w:r>
      <w:proofErr w:type="gramStart"/>
      <w:r>
        <w:rPr>
          <w:rFonts w:ascii="Times New Roman" w:hAnsi="Times New Roman" w:cs="Times New Roman"/>
          <w:sz w:val="24"/>
          <w:szCs w:val="24"/>
        </w:rPr>
        <w:t>установленный</w:t>
      </w:r>
      <w:proofErr w:type="gramEnd"/>
      <w:r>
        <w:rPr>
          <w:rFonts w:ascii="Times New Roman" w:hAnsi="Times New Roman" w:cs="Times New Roman"/>
          <w:sz w:val="24"/>
          <w:szCs w:val="24"/>
        </w:rPr>
        <w:t xml:space="preserve"> на отчетную дату.</w:t>
      </w:r>
    </w:p>
    <w:p w:rsidR="00507357" w:rsidRDefault="00507357" w:rsidP="00507357">
      <w:pPr>
        <w:pStyle w:val="ConsPlusNonformat"/>
        <w:rPr>
          <w:rFonts w:ascii="Times New Roman" w:hAnsi="Times New Roman" w:cs="Times New Roman"/>
          <w:sz w:val="24"/>
          <w:szCs w:val="24"/>
        </w:rPr>
      </w:pPr>
      <w:bookmarkStart w:id="148" w:name="Par1639"/>
      <w:bookmarkEnd w:id="148"/>
      <w:r>
        <w:rPr>
          <w:rFonts w:ascii="Times New Roman" w:hAnsi="Times New Roman" w:cs="Times New Roman"/>
          <w:sz w:val="24"/>
          <w:szCs w:val="24"/>
        </w:rPr>
        <w:t>* (2) Указывается существо обязательства (заем, кредит и другие).</w:t>
      </w:r>
    </w:p>
    <w:p w:rsidR="00507357" w:rsidRDefault="00507357" w:rsidP="00507357">
      <w:pPr>
        <w:pStyle w:val="ConsPlusNonformat"/>
        <w:rPr>
          <w:rFonts w:ascii="Times New Roman" w:hAnsi="Times New Roman" w:cs="Times New Roman"/>
          <w:sz w:val="24"/>
          <w:szCs w:val="24"/>
        </w:rPr>
      </w:pPr>
      <w:bookmarkStart w:id="149" w:name="Par1640"/>
      <w:bookmarkEnd w:id="149"/>
      <w:r>
        <w:rPr>
          <w:rFonts w:ascii="Times New Roman" w:hAnsi="Times New Roman" w:cs="Times New Roman"/>
          <w:sz w:val="24"/>
          <w:szCs w:val="24"/>
        </w:rPr>
        <w:t>*  (3)  Указывается вторая сторона обязательства: кредитор или должник, его</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фамилия, имя и отчество (наименование юридического лица), адрес.</w:t>
      </w:r>
    </w:p>
    <w:p w:rsidR="00507357" w:rsidRDefault="00507357" w:rsidP="00507357">
      <w:pPr>
        <w:pStyle w:val="ConsPlusNonformat"/>
        <w:rPr>
          <w:rFonts w:ascii="Times New Roman" w:hAnsi="Times New Roman" w:cs="Times New Roman"/>
          <w:sz w:val="24"/>
          <w:szCs w:val="24"/>
        </w:rPr>
      </w:pPr>
      <w:bookmarkStart w:id="150" w:name="Par1642"/>
      <w:bookmarkEnd w:id="150"/>
      <w:proofErr w:type="gramStart"/>
      <w:r>
        <w:rPr>
          <w:rFonts w:ascii="Times New Roman" w:hAnsi="Times New Roman" w:cs="Times New Roman"/>
          <w:sz w:val="24"/>
          <w:szCs w:val="24"/>
        </w:rPr>
        <w:t>*  (4) Указываются основание возникновения обязательства (договор, передача</w:t>
      </w:r>
      <w:proofErr w:type="gramEnd"/>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денег   или   имущества   и   другие),  а  также  реквизиты  (дата,  номер)</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соответствующего договора или акта.</w:t>
      </w:r>
    </w:p>
    <w:p w:rsidR="00507357" w:rsidRDefault="00507357" w:rsidP="00507357">
      <w:pPr>
        <w:pStyle w:val="ConsPlusNonformat"/>
        <w:rPr>
          <w:rFonts w:ascii="Times New Roman" w:hAnsi="Times New Roman" w:cs="Times New Roman"/>
          <w:sz w:val="24"/>
          <w:szCs w:val="24"/>
        </w:rPr>
      </w:pPr>
      <w:bookmarkStart w:id="151" w:name="Par1645"/>
      <w:bookmarkEnd w:id="151"/>
      <w:r>
        <w:rPr>
          <w:rFonts w:ascii="Times New Roman" w:hAnsi="Times New Roman" w:cs="Times New Roman"/>
          <w:sz w:val="24"/>
          <w:szCs w:val="24"/>
        </w:rPr>
        <w:t>*  (5) Указывается сумма основного обязательства (без суммы процентов). Для</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обязательств,  выраженных  в иностранной валюте, сумма указывается в рублях</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по курсу Банка России на отчетную дату.</w:t>
      </w:r>
    </w:p>
    <w:p w:rsidR="00507357" w:rsidRDefault="00507357" w:rsidP="00507357">
      <w:pPr>
        <w:pStyle w:val="ConsPlusNonformat"/>
        <w:rPr>
          <w:rFonts w:ascii="Times New Roman" w:hAnsi="Times New Roman" w:cs="Times New Roman"/>
          <w:sz w:val="24"/>
          <w:szCs w:val="24"/>
        </w:rPr>
      </w:pPr>
      <w:bookmarkStart w:id="152" w:name="Par1648"/>
      <w:bookmarkEnd w:id="152"/>
      <w:r>
        <w:rPr>
          <w:rFonts w:ascii="Times New Roman" w:hAnsi="Times New Roman" w:cs="Times New Roman"/>
          <w:sz w:val="24"/>
          <w:szCs w:val="24"/>
        </w:rPr>
        <w:t xml:space="preserve">*  (6)  Указываются  годовая  процентная ставка обязательства, </w:t>
      </w:r>
      <w:proofErr w:type="gramStart"/>
      <w:r>
        <w:rPr>
          <w:rFonts w:ascii="Times New Roman" w:hAnsi="Times New Roman" w:cs="Times New Roman"/>
          <w:sz w:val="24"/>
          <w:szCs w:val="24"/>
        </w:rPr>
        <w:t>заложенное</w:t>
      </w:r>
      <w:proofErr w:type="gramEnd"/>
      <w:r>
        <w:rPr>
          <w:rFonts w:ascii="Times New Roman" w:hAnsi="Times New Roman" w:cs="Times New Roman"/>
          <w:sz w:val="24"/>
          <w:szCs w:val="24"/>
        </w:rPr>
        <w:t xml:space="preserve"> в</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обеспечение  обязательства  имущество, выданные в обеспечение обязательства</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гарантии и поручительства.</w:t>
      </w:r>
    </w:p>
    <w:p w:rsidR="00507357" w:rsidRDefault="00507357" w:rsidP="00507357">
      <w:pPr>
        <w:pStyle w:val="ConsPlusNonformat"/>
        <w:rPr>
          <w:rFonts w:ascii="Times New Roman" w:hAnsi="Times New Roman" w:cs="Times New Roman"/>
          <w:sz w:val="24"/>
          <w:szCs w:val="24"/>
        </w:rPr>
      </w:pPr>
      <w:r>
        <w:rPr>
          <w:rFonts w:ascii="Times New Roman" w:hAnsi="Times New Roman" w:cs="Times New Roman"/>
          <w:sz w:val="24"/>
          <w:szCs w:val="24"/>
        </w:rPr>
        <w:t>Достоверность и полноту настоящих сведений подтверждаю.</w:t>
      </w:r>
    </w:p>
    <w:p w:rsidR="00507357" w:rsidRDefault="00507357" w:rsidP="00507357">
      <w:pPr>
        <w:widowControl w:val="0"/>
        <w:autoSpaceDE w:val="0"/>
        <w:autoSpaceDN w:val="0"/>
        <w:adjustRightInd w:val="0"/>
        <w:jc w:val="both"/>
      </w:pPr>
    </w:p>
    <w:tbl>
      <w:tblPr>
        <w:tblW w:w="0" w:type="auto"/>
        <w:tblInd w:w="75" w:type="dxa"/>
        <w:tblLayout w:type="fixed"/>
        <w:tblCellMar>
          <w:left w:w="75" w:type="dxa"/>
          <w:right w:w="75" w:type="dxa"/>
        </w:tblCellMar>
        <w:tblLook w:val="04A0" w:firstRow="1" w:lastRow="0" w:firstColumn="1" w:lastColumn="0" w:noHBand="0" w:noVBand="1"/>
      </w:tblPr>
      <w:tblGrid>
        <w:gridCol w:w="3120"/>
        <w:gridCol w:w="6000"/>
      </w:tblGrid>
      <w:tr w:rsidR="00507357" w:rsidTr="00507357">
        <w:tc>
          <w:tcPr>
            <w:tcW w:w="3120" w:type="dxa"/>
            <w:tcBorders>
              <w:top w:val="single" w:sz="8" w:space="0" w:color="auto"/>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"__" ___________ 20__ г.</w:t>
            </w:r>
          </w:p>
        </w:tc>
        <w:tc>
          <w:tcPr>
            <w:tcW w:w="6000" w:type="dxa"/>
            <w:tcBorders>
              <w:top w:val="single" w:sz="8" w:space="0" w:color="auto"/>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rPr>
                <w:lang w:eastAsia="en-US"/>
              </w:rPr>
            </w:pPr>
          </w:p>
        </w:tc>
      </w:tr>
      <w:tr w:rsidR="00507357" w:rsidTr="00507357">
        <w:trPr>
          <w:trHeight w:val="400"/>
        </w:trPr>
        <w:tc>
          <w:tcPr>
            <w:tcW w:w="3120" w:type="dxa"/>
            <w:tcBorders>
              <w:top w:val="nil"/>
              <w:left w:val="single" w:sz="8" w:space="0" w:color="auto"/>
              <w:bottom w:val="single" w:sz="8" w:space="0" w:color="auto"/>
              <w:right w:val="single" w:sz="8" w:space="0" w:color="auto"/>
            </w:tcBorders>
          </w:tcPr>
          <w:p w:rsidR="00507357" w:rsidRDefault="00507357">
            <w:pPr>
              <w:widowControl w:val="0"/>
              <w:autoSpaceDE w:val="0"/>
              <w:autoSpaceDN w:val="0"/>
              <w:adjustRightInd w:val="0"/>
              <w:spacing w:line="276" w:lineRule="auto"/>
              <w:jc w:val="both"/>
              <w:rPr>
                <w:lang w:eastAsia="en-US"/>
              </w:rPr>
            </w:pPr>
          </w:p>
        </w:tc>
        <w:tc>
          <w:tcPr>
            <w:tcW w:w="6000" w:type="dxa"/>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proofErr w:type="gramStart"/>
            <w:r>
              <w:rPr>
                <w:lang w:eastAsia="en-US"/>
              </w:rPr>
              <w:t xml:space="preserve">(подпись руководителя муниципального учреждения </w:t>
            </w:r>
            <w:proofErr w:type="gramEnd"/>
          </w:p>
          <w:p w:rsidR="00507357" w:rsidRDefault="00507357">
            <w:pPr>
              <w:widowControl w:val="0"/>
              <w:autoSpaceDE w:val="0"/>
              <w:autoSpaceDN w:val="0"/>
              <w:adjustRightInd w:val="0"/>
              <w:spacing w:line="276" w:lineRule="auto"/>
              <w:rPr>
                <w:lang w:eastAsia="en-US"/>
              </w:rPr>
            </w:pPr>
            <w:r>
              <w:rPr>
                <w:lang w:eastAsia="en-US"/>
              </w:rPr>
              <w:t xml:space="preserve">       Горнобалыклейского сельского поселения</w:t>
            </w:r>
            <w:proofErr w:type="gramStart"/>
            <w:r>
              <w:rPr>
                <w:lang w:eastAsia="en-US"/>
              </w:rPr>
              <w:t xml:space="preserve"> )</w:t>
            </w:r>
            <w:proofErr w:type="gramEnd"/>
            <w:r>
              <w:rPr>
                <w:lang w:eastAsia="en-US"/>
              </w:rPr>
              <w:t xml:space="preserve">       </w:t>
            </w:r>
          </w:p>
        </w:tc>
      </w:tr>
      <w:tr w:rsidR="00507357" w:rsidTr="00507357">
        <w:tc>
          <w:tcPr>
            <w:tcW w:w="9120" w:type="dxa"/>
            <w:gridSpan w:val="2"/>
            <w:tcBorders>
              <w:top w:val="nil"/>
              <w:left w:val="single" w:sz="8" w:space="0" w:color="auto"/>
              <w:bottom w:val="single" w:sz="8" w:space="0" w:color="auto"/>
              <w:right w:val="single" w:sz="8" w:space="0" w:color="auto"/>
            </w:tcBorders>
            <w:hideMark/>
          </w:tcPr>
          <w:p w:rsidR="00507357" w:rsidRDefault="00507357">
            <w:pPr>
              <w:widowControl w:val="0"/>
              <w:autoSpaceDE w:val="0"/>
              <w:autoSpaceDN w:val="0"/>
              <w:adjustRightInd w:val="0"/>
              <w:spacing w:line="276" w:lineRule="auto"/>
              <w:rPr>
                <w:lang w:eastAsia="en-US"/>
              </w:rPr>
            </w:pPr>
            <w:r>
              <w:rPr>
                <w:lang w:eastAsia="en-US"/>
              </w:rPr>
              <w:t xml:space="preserve">       (фамилия, имя, отчество и подпись лица, принявшего справку)       </w:t>
            </w:r>
          </w:p>
        </w:tc>
      </w:tr>
    </w:tbl>
    <w:p w:rsidR="00507357" w:rsidRDefault="00507357" w:rsidP="00507357">
      <w:pPr>
        <w:widowControl w:val="0"/>
        <w:autoSpaceDE w:val="0"/>
        <w:autoSpaceDN w:val="0"/>
        <w:adjustRightInd w:val="0"/>
        <w:jc w:val="both"/>
        <w:rPr>
          <w:lang w:eastAsia="en-US"/>
        </w:rPr>
      </w:pPr>
    </w:p>
    <w:p w:rsidR="00507357" w:rsidRDefault="00507357" w:rsidP="00507357">
      <w:pPr>
        <w:widowControl w:val="0"/>
        <w:autoSpaceDE w:val="0"/>
        <w:autoSpaceDN w:val="0"/>
        <w:adjustRightInd w:val="0"/>
        <w:jc w:val="both"/>
      </w:pPr>
    </w:p>
    <w:p w:rsidR="00507357" w:rsidRDefault="00507357" w:rsidP="00507357"/>
    <w:p w:rsidR="00507357" w:rsidRDefault="00507357" w:rsidP="00507357">
      <w:pPr>
        <w:widowControl w:val="0"/>
        <w:autoSpaceDE w:val="0"/>
        <w:autoSpaceDN w:val="0"/>
        <w:adjustRightInd w:val="0"/>
        <w:ind w:firstLine="540"/>
        <w:jc w:val="both"/>
      </w:pPr>
    </w:p>
    <w:p w:rsidR="00507357" w:rsidRDefault="00507357" w:rsidP="00507357">
      <w:pPr>
        <w:widowControl w:val="0"/>
        <w:autoSpaceDE w:val="0"/>
        <w:autoSpaceDN w:val="0"/>
        <w:adjustRightInd w:val="0"/>
        <w:ind w:firstLine="540"/>
        <w:jc w:val="both"/>
      </w:pPr>
    </w:p>
    <w:p w:rsidR="00507357" w:rsidRDefault="00507357" w:rsidP="00507357">
      <w:pPr>
        <w:widowControl w:val="0"/>
        <w:autoSpaceDE w:val="0"/>
        <w:autoSpaceDN w:val="0"/>
        <w:adjustRightInd w:val="0"/>
        <w:jc w:val="both"/>
      </w:pPr>
    </w:p>
    <w:p w:rsidR="00507357" w:rsidRDefault="00507357" w:rsidP="00507357"/>
    <w:p w:rsidR="00507357" w:rsidRDefault="00507357" w:rsidP="00507357"/>
    <w:p w:rsidR="00507357" w:rsidRDefault="00507357" w:rsidP="00507357"/>
    <w:p w:rsidR="00507357" w:rsidRDefault="00507357" w:rsidP="00507357"/>
    <w:p w:rsidR="00507357" w:rsidRDefault="00507357" w:rsidP="00507357"/>
    <w:p w:rsidR="00507357" w:rsidRDefault="00507357" w:rsidP="00507357"/>
    <w:p w:rsidR="00D77B34" w:rsidRDefault="00D77B34">
      <w:bookmarkStart w:id="153" w:name="_GoBack"/>
      <w:bookmarkEnd w:id="153"/>
    </w:p>
    <w:sectPr w:rsidR="00D77B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0"/>
        </w:tabs>
        <w:ind w:left="900" w:hanging="360"/>
      </w:pPr>
    </w:lvl>
    <w:lvl w:ilvl="1">
      <w:start w:val="3"/>
      <w:numFmt w:val="decimal"/>
      <w:lvlText w:val="%1.%2."/>
      <w:lvlJc w:val="left"/>
      <w:pPr>
        <w:tabs>
          <w:tab w:val="num" w:pos="0"/>
        </w:tabs>
        <w:ind w:left="502" w:hanging="360"/>
      </w:pPr>
    </w:lvl>
    <w:lvl w:ilvl="2">
      <w:start w:val="1"/>
      <w:numFmt w:val="decimal"/>
      <w:lvlText w:val="%1.%2.%3."/>
      <w:lvlJc w:val="left"/>
      <w:pPr>
        <w:tabs>
          <w:tab w:val="num" w:pos="0"/>
        </w:tabs>
        <w:ind w:left="1260" w:hanging="720"/>
      </w:pPr>
      <w:rPr>
        <w:rFonts w:ascii="Wingdings" w:hAnsi="Wingdings" w:cs="Wingdings"/>
      </w:r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620" w:hanging="108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1980" w:hanging="1440"/>
      </w:pPr>
    </w:lvl>
    <w:lvl w:ilvl="8">
      <w:start w:val="1"/>
      <w:numFmt w:val="decimal"/>
      <w:lvlText w:val="%1.%2.%3.%4.%5.%6.%7.%8.%9."/>
      <w:lvlJc w:val="left"/>
      <w:pPr>
        <w:tabs>
          <w:tab w:val="num" w:pos="0"/>
        </w:tabs>
        <w:ind w:left="234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357"/>
    <w:rsid w:val="00507357"/>
    <w:rsid w:val="00D77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3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07357"/>
    <w:pPr>
      <w:keepNext/>
      <w:spacing w:before="360" w:after="240"/>
      <w:ind w:left="8789"/>
      <w:outlineLvl w:val="0"/>
    </w:pPr>
    <w:rPr>
      <w:sz w:val="28"/>
    </w:rPr>
  </w:style>
  <w:style w:type="paragraph" w:styleId="2">
    <w:name w:val="heading 2"/>
    <w:basedOn w:val="a"/>
    <w:next w:val="a"/>
    <w:link w:val="20"/>
    <w:semiHidden/>
    <w:unhideWhenUsed/>
    <w:qFormat/>
    <w:rsid w:val="00507357"/>
    <w:pPr>
      <w:keepNext/>
      <w:spacing w:before="240"/>
      <w:jc w:val="center"/>
      <w:outlineLvl w:val="1"/>
    </w:pPr>
    <w:rPr>
      <w:sz w:val="28"/>
    </w:rPr>
  </w:style>
  <w:style w:type="paragraph" w:styleId="3">
    <w:name w:val="heading 3"/>
    <w:basedOn w:val="a"/>
    <w:next w:val="a"/>
    <w:link w:val="30"/>
    <w:semiHidden/>
    <w:unhideWhenUsed/>
    <w:qFormat/>
    <w:rsid w:val="00507357"/>
    <w:pPr>
      <w:keepNext/>
      <w:spacing w:before="240" w:after="60"/>
      <w:ind w:firstLine="567"/>
      <w:jc w:val="both"/>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7357"/>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507357"/>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507357"/>
    <w:rPr>
      <w:rFonts w:ascii="Cambria" w:eastAsia="Times New Roman" w:hAnsi="Cambria" w:cs="Times New Roman"/>
      <w:b/>
      <w:bCs/>
      <w:sz w:val="26"/>
      <w:szCs w:val="26"/>
      <w:lang w:eastAsia="ru-RU"/>
    </w:rPr>
  </w:style>
  <w:style w:type="character" w:styleId="a3">
    <w:name w:val="Hyperlink"/>
    <w:basedOn w:val="a0"/>
    <w:uiPriority w:val="99"/>
    <w:semiHidden/>
    <w:unhideWhenUsed/>
    <w:rsid w:val="00507357"/>
    <w:rPr>
      <w:color w:val="0000FF" w:themeColor="hyperlink"/>
      <w:u w:val="single"/>
    </w:rPr>
  </w:style>
  <w:style w:type="character" w:styleId="a4">
    <w:name w:val="FollowedHyperlink"/>
    <w:basedOn w:val="a0"/>
    <w:uiPriority w:val="99"/>
    <w:semiHidden/>
    <w:unhideWhenUsed/>
    <w:rsid w:val="00507357"/>
    <w:rPr>
      <w:color w:val="800080" w:themeColor="followedHyperlink"/>
      <w:u w:val="single"/>
    </w:rPr>
  </w:style>
  <w:style w:type="paragraph" w:styleId="a5">
    <w:name w:val="endnote text"/>
    <w:basedOn w:val="a"/>
    <w:link w:val="a6"/>
    <w:semiHidden/>
    <w:unhideWhenUsed/>
    <w:rsid w:val="00507357"/>
    <w:rPr>
      <w:sz w:val="20"/>
      <w:szCs w:val="20"/>
    </w:rPr>
  </w:style>
  <w:style w:type="character" w:customStyle="1" w:styleId="a6">
    <w:name w:val="Текст концевой сноски Знак"/>
    <w:basedOn w:val="a0"/>
    <w:link w:val="a5"/>
    <w:semiHidden/>
    <w:rsid w:val="00507357"/>
    <w:rPr>
      <w:rFonts w:ascii="Times New Roman" w:eastAsia="Times New Roman" w:hAnsi="Times New Roman" w:cs="Times New Roman"/>
      <w:sz w:val="20"/>
      <w:szCs w:val="20"/>
      <w:lang w:eastAsia="ru-RU"/>
    </w:rPr>
  </w:style>
  <w:style w:type="paragraph" w:styleId="a7">
    <w:name w:val="Body Text"/>
    <w:basedOn w:val="a"/>
    <w:link w:val="a8"/>
    <w:semiHidden/>
    <w:unhideWhenUsed/>
    <w:rsid w:val="00507357"/>
    <w:pPr>
      <w:suppressAutoHyphens/>
      <w:spacing w:after="120"/>
    </w:pPr>
    <w:rPr>
      <w:lang w:eastAsia="zh-CN"/>
    </w:rPr>
  </w:style>
  <w:style w:type="character" w:customStyle="1" w:styleId="a8">
    <w:name w:val="Основной текст Знак"/>
    <w:basedOn w:val="a0"/>
    <w:link w:val="a7"/>
    <w:semiHidden/>
    <w:rsid w:val="00507357"/>
    <w:rPr>
      <w:rFonts w:ascii="Times New Roman" w:eastAsia="Times New Roman" w:hAnsi="Times New Roman" w:cs="Times New Roman"/>
      <w:sz w:val="24"/>
      <w:szCs w:val="24"/>
      <w:lang w:eastAsia="zh-CN"/>
    </w:rPr>
  </w:style>
  <w:style w:type="paragraph" w:styleId="a9">
    <w:name w:val="Body Text Indent"/>
    <w:basedOn w:val="a"/>
    <w:link w:val="aa"/>
    <w:semiHidden/>
    <w:unhideWhenUsed/>
    <w:rsid w:val="00507357"/>
    <w:pPr>
      <w:autoSpaceDE w:val="0"/>
      <w:autoSpaceDN w:val="0"/>
      <w:spacing w:after="120"/>
      <w:ind w:left="283"/>
    </w:pPr>
    <w:rPr>
      <w:sz w:val="20"/>
      <w:szCs w:val="20"/>
    </w:rPr>
  </w:style>
  <w:style w:type="character" w:customStyle="1" w:styleId="aa">
    <w:name w:val="Основной текст с отступом Знак"/>
    <w:basedOn w:val="a0"/>
    <w:link w:val="a9"/>
    <w:semiHidden/>
    <w:rsid w:val="00507357"/>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507357"/>
    <w:pPr>
      <w:spacing w:after="120" w:line="480" w:lineRule="auto"/>
      <w:ind w:left="283"/>
    </w:pPr>
  </w:style>
  <w:style w:type="character" w:customStyle="1" w:styleId="22">
    <w:name w:val="Основной текст с отступом 2 Знак"/>
    <w:basedOn w:val="a0"/>
    <w:link w:val="21"/>
    <w:uiPriority w:val="99"/>
    <w:semiHidden/>
    <w:rsid w:val="00507357"/>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507357"/>
    <w:rPr>
      <w:rFonts w:ascii="Tahoma" w:hAnsi="Tahoma" w:cs="Tahoma"/>
      <w:sz w:val="16"/>
      <w:szCs w:val="16"/>
    </w:rPr>
  </w:style>
  <w:style w:type="character" w:customStyle="1" w:styleId="ac">
    <w:name w:val="Текст выноски Знак"/>
    <w:basedOn w:val="a0"/>
    <w:link w:val="ab"/>
    <w:uiPriority w:val="99"/>
    <w:semiHidden/>
    <w:rsid w:val="00507357"/>
    <w:rPr>
      <w:rFonts w:ascii="Tahoma" w:eastAsia="Times New Roman" w:hAnsi="Tahoma" w:cs="Tahoma"/>
      <w:sz w:val="16"/>
      <w:szCs w:val="16"/>
      <w:lang w:eastAsia="ru-RU"/>
    </w:rPr>
  </w:style>
  <w:style w:type="paragraph" w:styleId="ad">
    <w:name w:val="No Spacing"/>
    <w:uiPriority w:val="1"/>
    <w:qFormat/>
    <w:rsid w:val="00507357"/>
    <w:pPr>
      <w:spacing w:after="0" w:line="240" w:lineRule="auto"/>
    </w:pPr>
    <w:rPr>
      <w:rFonts w:ascii="Times New Roman" w:eastAsia="Times New Roman" w:hAnsi="Times New Roman" w:cs="Times New Roman"/>
      <w:sz w:val="24"/>
      <w:szCs w:val="24"/>
      <w:lang w:eastAsia="ru-RU"/>
    </w:rPr>
  </w:style>
  <w:style w:type="paragraph" w:styleId="ae">
    <w:name w:val="List Paragraph"/>
    <w:basedOn w:val="a"/>
    <w:uiPriority w:val="34"/>
    <w:qFormat/>
    <w:rsid w:val="00507357"/>
    <w:pPr>
      <w:ind w:left="720"/>
      <w:contextualSpacing/>
    </w:pPr>
  </w:style>
  <w:style w:type="paragraph" w:customStyle="1" w:styleId="ConsPlusNonformat">
    <w:name w:val="ConsPlusNonformat"/>
    <w:uiPriority w:val="99"/>
    <w:rsid w:val="0050735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23">
    <w:name w:val="Основной текст (2)_"/>
    <w:basedOn w:val="a0"/>
    <w:link w:val="24"/>
    <w:locked/>
    <w:rsid w:val="00507357"/>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507357"/>
    <w:pPr>
      <w:widowControl w:val="0"/>
      <w:shd w:val="clear" w:color="auto" w:fill="FFFFFF"/>
      <w:spacing w:line="0" w:lineRule="atLeast"/>
    </w:pPr>
    <w:rPr>
      <w:sz w:val="28"/>
      <w:szCs w:val="28"/>
      <w:lang w:eastAsia="en-US"/>
    </w:rPr>
  </w:style>
  <w:style w:type="character" w:customStyle="1" w:styleId="6">
    <w:name w:val="Основной текст (6)_"/>
    <w:basedOn w:val="a0"/>
    <w:link w:val="60"/>
    <w:locked/>
    <w:rsid w:val="00507357"/>
    <w:rPr>
      <w:rFonts w:ascii="Segoe UI" w:eastAsia="Segoe UI" w:hAnsi="Segoe UI" w:cs="Segoe UI"/>
      <w:sz w:val="9"/>
      <w:szCs w:val="9"/>
      <w:shd w:val="clear" w:color="auto" w:fill="FFFFFF"/>
    </w:rPr>
  </w:style>
  <w:style w:type="paragraph" w:customStyle="1" w:styleId="60">
    <w:name w:val="Основной текст (6)"/>
    <w:basedOn w:val="a"/>
    <w:link w:val="6"/>
    <w:rsid w:val="00507357"/>
    <w:pPr>
      <w:widowControl w:val="0"/>
      <w:shd w:val="clear" w:color="auto" w:fill="FFFFFF"/>
      <w:spacing w:after="180" w:line="0" w:lineRule="atLeast"/>
    </w:pPr>
    <w:rPr>
      <w:rFonts w:ascii="Segoe UI" w:eastAsia="Segoe UI" w:hAnsi="Segoe UI" w:cs="Segoe UI"/>
      <w:sz w:val="9"/>
      <w:szCs w:val="9"/>
      <w:lang w:eastAsia="en-US"/>
    </w:rPr>
  </w:style>
  <w:style w:type="character" w:customStyle="1" w:styleId="13">
    <w:name w:val="Обычный +13 пт Знак"/>
    <w:link w:val="130"/>
    <w:locked/>
    <w:rsid w:val="00507357"/>
    <w:rPr>
      <w:rFonts w:ascii="Arial" w:hAnsi="Arial" w:cs="Arial"/>
      <w:sz w:val="18"/>
      <w:szCs w:val="18"/>
    </w:rPr>
  </w:style>
  <w:style w:type="paragraph" w:customStyle="1" w:styleId="130">
    <w:name w:val="Обычный +13 пт"/>
    <w:basedOn w:val="a"/>
    <w:link w:val="13"/>
    <w:rsid w:val="00507357"/>
    <w:pPr>
      <w:ind w:firstLine="567"/>
      <w:jc w:val="both"/>
    </w:pPr>
    <w:rPr>
      <w:rFonts w:ascii="Arial" w:eastAsiaTheme="minorHAnsi" w:hAnsi="Arial" w:cs="Arial"/>
      <w:sz w:val="18"/>
      <w:szCs w:val="18"/>
      <w:lang w:eastAsia="en-US"/>
    </w:rPr>
  </w:style>
  <w:style w:type="paragraph" w:customStyle="1" w:styleId="ConsPlusNormal">
    <w:name w:val="ConsPlusNormal"/>
    <w:rsid w:val="005073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507357"/>
    <w:pPr>
      <w:autoSpaceDE w:val="0"/>
      <w:autoSpaceDN w:val="0"/>
      <w:adjustRightInd w:val="0"/>
      <w:spacing w:after="0" w:line="240" w:lineRule="auto"/>
    </w:pPr>
    <w:rPr>
      <w:rFonts w:ascii="Arial" w:eastAsia="Times New Roman" w:hAnsi="Arial" w:cs="Arial"/>
      <w:sz w:val="20"/>
      <w:szCs w:val="20"/>
      <w:lang w:eastAsia="ru-RU"/>
    </w:rPr>
  </w:style>
  <w:style w:type="table" w:styleId="af">
    <w:name w:val="Table Grid"/>
    <w:basedOn w:val="a1"/>
    <w:uiPriority w:val="59"/>
    <w:rsid w:val="0050735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3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07357"/>
    <w:pPr>
      <w:keepNext/>
      <w:spacing w:before="360" w:after="240"/>
      <w:ind w:left="8789"/>
      <w:outlineLvl w:val="0"/>
    </w:pPr>
    <w:rPr>
      <w:sz w:val="28"/>
    </w:rPr>
  </w:style>
  <w:style w:type="paragraph" w:styleId="2">
    <w:name w:val="heading 2"/>
    <w:basedOn w:val="a"/>
    <w:next w:val="a"/>
    <w:link w:val="20"/>
    <w:semiHidden/>
    <w:unhideWhenUsed/>
    <w:qFormat/>
    <w:rsid w:val="00507357"/>
    <w:pPr>
      <w:keepNext/>
      <w:spacing w:before="240"/>
      <w:jc w:val="center"/>
      <w:outlineLvl w:val="1"/>
    </w:pPr>
    <w:rPr>
      <w:sz w:val="28"/>
    </w:rPr>
  </w:style>
  <w:style w:type="paragraph" w:styleId="3">
    <w:name w:val="heading 3"/>
    <w:basedOn w:val="a"/>
    <w:next w:val="a"/>
    <w:link w:val="30"/>
    <w:semiHidden/>
    <w:unhideWhenUsed/>
    <w:qFormat/>
    <w:rsid w:val="00507357"/>
    <w:pPr>
      <w:keepNext/>
      <w:spacing w:before="240" w:after="60"/>
      <w:ind w:firstLine="567"/>
      <w:jc w:val="both"/>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7357"/>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507357"/>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507357"/>
    <w:rPr>
      <w:rFonts w:ascii="Cambria" w:eastAsia="Times New Roman" w:hAnsi="Cambria" w:cs="Times New Roman"/>
      <w:b/>
      <w:bCs/>
      <w:sz w:val="26"/>
      <w:szCs w:val="26"/>
      <w:lang w:eastAsia="ru-RU"/>
    </w:rPr>
  </w:style>
  <w:style w:type="character" w:styleId="a3">
    <w:name w:val="Hyperlink"/>
    <w:basedOn w:val="a0"/>
    <w:uiPriority w:val="99"/>
    <w:semiHidden/>
    <w:unhideWhenUsed/>
    <w:rsid w:val="00507357"/>
    <w:rPr>
      <w:color w:val="0000FF" w:themeColor="hyperlink"/>
      <w:u w:val="single"/>
    </w:rPr>
  </w:style>
  <w:style w:type="character" w:styleId="a4">
    <w:name w:val="FollowedHyperlink"/>
    <w:basedOn w:val="a0"/>
    <w:uiPriority w:val="99"/>
    <w:semiHidden/>
    <w:unhideWhenUsed/>
    <w:rsid w:val="00507357"/>
    <w:rPr>
      <w:color w:val="800080" w:themeColor="followedHyperlink"/>
      <w:u w:val="single"/>
    </w:rPr>
  </w:style>
  <w:style w:type="paragraph" w:styleId="a5">
    <w:name w:val="endnote text"/>
    <w:basedOn w:val="a"/>
    <w:link w:val="a6"/>
    <w:semiHidden/>
    <w:unhideWhenUsed/>
    <w:rsid w:val="00507357"/>
    <w:rPr>
      <w:sz w:val="20"/>
      <w:szCs w:val="20"/>
    </w:rPr>
  </w:style>
  <w:style w:type="character" w:customStyle="1" w:styleId="a6">
    <w:name w:val="Текст концевой сноски Знак"/>
    <w:basedOn w:val="a0"/>
    <w:link w:val="a5"/>
    <w:semiHidden/>
    <w:rsid w:val="00507357"/>
    <w:rPr>
      <w:rFonts w:ascii="Times New Roman" w:eastAsia="Times New Roman" w:hAnsi="Times New Roman" w:cs="Times New Roman"/>
      <w:sz w:val="20"/>
      <w:szCs w:val="20"/>
      <w:lang w:eastAsia="ru-RU"/>
    </w:rPr>
  </w:style>
  <w:style w:type="paragraph" w:styleId="a7">
    <w:name w:val="Body Text"/>
    <w:basedOn w:val="a"/>
    <w:link w:val="a8"/>
    <w:semiHidden/>
    <w:unhideWhenUsed/>
    <w:rsid w:val="00507357"/>
    <w:pPr>
      <w:suppressAutoHyphens/>
      <w:spacing w:after="120"/>
    </w:pPr>
    <w:rPr>
      <w:lang w:eastAsia="zh-CN"/>
    </w:rPr>
  </w:style>
  <w:style w:type="character" w:customStyle="1" w:styleId="a8">
    <w:name w:val="Основной текст Знак"/>
    <w:basedOn w:val="a0"/>
    <w:link w:val="a7"/>
    <w:semiHidden/>
    <w:rsid w:val="00507357"/>
    <w:rPr>
      <w:rFonts w:ascii="Times New Roman" w:eastAsia="Times New Roman" w:hAnsi="Times New Roman" w:cs="Times New Roman"/>
      <w:sz w:val="24"/>
      <w:szCs w:val="24"/>
      <w:lang w:eastAsia="zh-CN"/>
    </w:rPr>
  </w:style>
  <w:style w:type="paragraph" w:styleId="a9">
    <w:name w:val="Body Text Indent"/>
    <w:basedOn w:val="a"/>
    <w:link w:val="aa"/>
    <w:semiHidden/>
    <w:unhideWhenUsed/>
    <w:rsid w:val="00507357"/>
    <w:pPr>
      <w:autoSpaceDE w:val="0"/>
      <w:autoSpaceDN w:val="0"/>
      <w:spacing w:after="120"/>
      <w:ind w:left="283"/>
    </w:pPr>
    <w:rPr>
      <w:sz w:val="20"/>
      <w:szCs w:val="20"/>
    </w:rPr>
  </w:style>
  <w:style w:type="character" w:customStyle="1" w:styleId="aa">
    <w:name w:val="Основной текст с отступом Знак"/>
    <w:basedOn w:val="a0"/>
    <w:link w:val="a9"/>
    <w:semiHidden/>
    <w:rsid w:val="00507357"/>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507357"/>
    <w:pPr>
      <w:spacing w:after="120" w:line="480" w:lineRule="auto"/>
      <w:ind w:left="283"/>
    </w:pPr>
  </w:style>
  <w:style w:type="character" w:customStyle="1" w:styleId="22">
    <w:name w:val="Основной текст с отступом 2 Знак"/>
    <w:basedOn w:val="a0"/>
    <w:link w:val="21"/>
    <w:uiPriority w:val="99"/>
    <w:semiHidden/>
    <w:rsid w:val="00507357"/>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507357"/>
    <w:rPr>
      <w:rFonts w:ascii="Tahoma" w:hAnsi="Tahoma" w:cs="Tahoma"/>
      <w:sz w:val="16"/>
      <w:szCs w:val="16"/>
    </w:rPr>
  </w:style>
  <w:style w:type="character" w:customStyle="1" w:styleId="ac">
    <w:name w:val="Текст выноски Знак"/>
    <w:basedOn w:val="a0"/>
    <w:link w:val="ab"/>
    <w:uiPriority w:val="99"/>
    <w:semiHidden/>
    <w:rsid w:val="00507357"/>
    <w:rPr>
      <w:rFonts w:ascii="Tahoma" w:eastAsia="Times New Roman" w:hAnsi="Tahoma" w:cs="Tahoma"/>
      <w:sz w:val="16"/>
      <w:szCs w:val="16"/>
      <w:lang w:eastAsia="ru-RU"/>
    </w:rPr>
  </w:style>
  <w:style w:type="paragraph" w:styleId="ad">
    <w:name w:val="No Spacing"/>
    <w:uiPriority w:val="1"/>
    <w:qFormat/>
    <w:rsid w:val="00507357"/>
    <w:pPr>
      <w:spacing w:after="0" w:line="240" w:lineRule="auto"/>
    </w:pPr>
    <w:rPr>
      <w:rFonts w:ascii="Times New Roman" w:eastAsia="Times New Roman" w:hAnsi="Times New Roman" w:cs="Times New Roman"/>
      <w:sz w:val="24"/>
      <w:szCs w:val="24"/>
      <w:lang w:eastAsia="ru-RU"/>
    </w:rPr>
  </w:style>
  <w:style w:type="paragraph" w:styleId="ae">
    <w:name w:val="List Paragraph"/>
    <w:basedOn w:val="a"/>
    <w:uiPriority w:val="34"/>
    <w:qFormat/>
    <w:rsid w:val="00507357"/>
    <w:pPr>
      <w:ind w:left="720"/>
      <w:contextualSpacing/>
    </w:pPr>
  </w:style>
  <w:style w:type="paragraph" w:customStyle="1" w:styleId="ConsPlusNonformat">
    <w:name w:val="ConsPlusNonformat"/>
    <w:uiPriority w:val="99"/>
    <w:rsid w:val="0050735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23">
    <w:name w:val="Основной текст (2)_"/>
    <w:basedOn w:val="a0"/>
    <w:link w:val="24"/>
    <w:locked/>
    <w:rsid w:val="00507357"/>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507357"/>
    <w:pPr>
      <w:widowControl w:val="0"/>
      <w:shd w:val="clear" w:color="auto" w:fill="FFFFFF"/>
      <w:spacing w:line="0" w:lineRule="atLeast"/>
    </w:pPr>
    <w:rPr>
      <w:sz w:val="28"/>
      <w:szCs w:val="28"/>
      <w:lang w:eastAsia="en-US"/>
    </w:rPr>
  </w:style>
  <w:style w:type="character" w:customStyle="1" w:styleId="6">
    <w:name w:val="Основной текст (6)_"/>
    <w:basedOn w:val="a0"/>
    <w:link w:val="60"/>
    <w:locked/>
    <w:rsid w:val="00507357"/>
    <w:rPr>
      <w:rFonts w:ascii="Segoe UI" w:eastAsia="Segoe UI" w:hAnsi="Segoe UI" w:cs="Segoe UI"/>
      <w:sz w:val="9"/>
      <w:szCs w:val="9"/>
      <w:shd w:val="clear" w:color="auto" w:fill="FFFFFF"/>
    </w:rPr>
  </w:style>
  <w:style w:type="paragraph" w:customStyle="1" w:styleId="60">
    <w:name w:val="Основной текст (6)"/>
    <w:basedOn w:val="a"/>
    <w:link w:val="6"/>
    <w:rsid w:val="00507357"/>
    <w:pPr>
      <w:widowControl w:val="0"/>
      <w:shd w:val="clear" w:color="auto" w:fill="FFFFFF"/>
      <w:spacing w:after="180" w:line="0" w:lineRule="atLeast"/>
    </w:pPr>
    <w:rPr>
      <w:rFonts w:ascii="Segoe UI" w:eastAsia="Segoe UI" w:hAnsi="Segoe UI" w:cs="Segoe UI"/>
      <w:sz w:val="9"/>
      <w:szCs w:val="9"/>
      <w:lang w:eastAsia="en-US"/>
    </w:rPr>
  </w:style>
  <w:style w:type="character" w:customStyle="1" w:styleId="13">
    <w:name w:val="Обычный +13 пт Знак"/>
    <w:link w:val="130"/>
    <w:locked/>
    <w:rsid w:val="00507357"/>
    <w:rPr>
      <w:rFonts w:ascii="Arial" w:hAnsi="Arial" w:cs="Arial"/>
      <w:sz w:val="18"/>
      <w:szCs w:val="18"/>
    </w:rPr>
  </w:style>
  <w:style w:type="paragraph" w:customStyle="1" w:styleId="130">
    <w:name w:val="Обычный +13 пт"/>
    <w:basedOn w:val="a"/>
    <w:link w:val="13"/>
    <w:rsid w:val="00507357"/>
    <w:pPr>
      <w:ind w:firstLine="567"/>
      <w:jc w:val="both"/>
    </w:pPr>
    <w:rPr>
      <w:rFonts w:ascii="Arial" w:eastAsiaTheme="minorHAnsi" w:hAnsi="Arial" w:cs="Arial"/>
      <w:sz w:val="18"/>
      <w:szCs w:val="18"/>
      <w:lang w:eastAsia="en-US"/>
    </w:rPr>
  </w:style>
  <w:style w:type="paragraph" w:customStyle="1" w:styleId="ConsPlusNormal">
    <w:name w:val="ConsPlusNormal"/>
    <w:rsid w:val="005073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507357"/>
    <w:pPr>
      <w:autoSpaceDE w:val="0"/>
      <w:autoSpaceDN w:val="0"/>
      <w:adjustRightInd w:val="0"/>
      <w:spacing w:after="0" w:line="240" w:lineRule="auto"/>
    </w:pPr>
    <w:rPr>
      <w:rFonts w:ascii="Arial" w:eastAsia="Times New Roman" w:hAnsi="Arial" w:cs="Arial"/>
      <w:sz w:val="20"/>
      <w:szCs w:val="20"/>
      <w:lang w:eastAsia="ru-RU"/>
    </w:rPr>
  </w:style>
  <w:style w:type="table" w:styleId="af">
    <w:name w:val="Table Grid"/>
    <w:basedOn w:val="a1"/>
    <w:uiPriority w:val="59"/>
    <w:rsid w:val="0050735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43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117"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21"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42"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47"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63"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68"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84"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89"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112"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16"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107"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11"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32"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37"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53"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58"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74"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79"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102"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82"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90"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95"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19"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14"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22"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27"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30"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35"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43"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48"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56"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64"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69"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77"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100"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105"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113"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118"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8"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51"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72"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80"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85"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93"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98"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121"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3" Type="http://schemas.microsoft.com/office/2007/relationships/stylesWithEffects" Target="stylesWithEffects.xml"/><Relationship Id="rId12"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17"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25"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33"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38"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46"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59"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67"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103"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108"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116"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20"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41"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54"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62"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70"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75"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83"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88"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91"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96"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111"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23"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28"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36"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49"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57"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106"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114"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119"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10"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31"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44"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52"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60"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65"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73"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78"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81"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86"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94"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99"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101"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13"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18"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39"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109"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34"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50"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55"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76"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97"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104"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120"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7" Type="http://schemas.openxmlformats.org/officeDocument/2006/relationships/hyperlink" Target="consultantplus://offline/ref=6B44E68E256EDC3BFAA88D22384E75691FE670FEAD5A2B3087B0F767BCB111987F1B0B9AB0A0DAD3hDk4M" TargetMode="External"/><Relationship Id="rId71"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92"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2" Type="http://schemas.openxmlformats.org/officeDocument/2006/relationships/styles" Target="styles.xml"/><Relationship Id="rId29"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24"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40"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45"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66"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87"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110"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 Id="rId115" Type="http://schemas.openxmlformats.org/officeDocument/2006/relationships/hyperlink" Target="file:///C:\Users\&#1040;&#1076;&#1084;&#1080;&#1085;&#1080;&#1089;&#1090;&#1088;&#1072;&#1094;&#1080;&#1103;\Desktop\&#1053;&#1086;&#1074;&#1072;&#1103;%20&#1087;&#1072;&#1087;&#1082;&#1072;%20(2)\&#1087;&#1086;%20&#1088;&#1091;&#1082;&#1086;&#1074;&#1086;&#1076;&#1080;&#1090;%20&#1084;&#1091;&#1085;%20&#1091;&#1095;&#108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10694</Words>
  <Characters>60961</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71512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cp:revision>
  <dcterms:created xsi:type="dcterms:W3CDTF">2015-06-22T08:57:00Z</dcterms:created>
  <dcterms:modified xsi:type="dcterms:W3CDTF">2015-06-22T09:01:00Z</dcterms:modified>
</cp:coreProperties>
</file>