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7B" w:rsidRPr="006B131A" w:rsidRDefault="007E427B" w:rsidP="006B1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7E427B" w:rsidRPr="006B131A" w:rsidRDefault="002639C4" w:rsidP="007E4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ПАСПОРТ</w:t>
      </w:r>
    </w:p>
    <w:p w:rsidR="007E427B" w:rsidRPr="006B131A" w:rsidRDefault="007E427B" w:rsidP="007E42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территории муниципальных образований, в том числе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</w:t>
      </w:r>
    </w:p>
    <w:p w:rsidR="007E427B" w:rsidRPr="006B131A" w:rsidRDefault="007E427B" w:rsidP="007E42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Общие сведения о территории благоустройства общественной территории.</w:t>
      </w:r>
    </w:p>
    <w:p w:rsidR="007E427B" w:rsidRPr="006B131A" w:rsidRDefault="007E427B" w:rsidP="007E42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2976"/>
      </w:tblGrid>
      <w:tr w:rsidR="007E427B" w:rsidRPr="006B131A" w:rsidTr="00D25D44">
        <w:tc>
          <w:tcPr>
            <w:tcW w:w="993" w:type="dxa"/>
          </w:tcPr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427B" w:rsidRPr="006B131A" w:rsidRDefault="007E427B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показателя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территории *</w:t>
            </w:r>
          </w:p>
        </w:tc>
        <w:tc>
          <w:tcPr>
            <w:tcW w:w="2976" w:type="dxa"/>
          </w:tcPr>
          <w:p w:rsidR="007E427B" w:rsidRPr="006B131A" w:rsidRDefault="00591561" w:rsidP="006B13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6B131A"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Адрес  местонахождение территории</w:t>
            </w:r>
          </w:p>
        </w:tc>
        <w:tc>
          <w:tcPr>
            <w:tcW w:w="2976" w:type="dxa"/>
          </w:tcPr>
          <w:p w:rsidR="007E427B" w:rsidRPr="006B131A" w:rsidRDefault="006B131A" w:rsidP="005915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Дубовск</w:t>
            </w:r>
            <w:r w:rsidR="0059156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91561">
              <w:rPr>
                <w:rFonts w:ascii="Times New Roman" w:hAnsi="Times New Roman" w:cs="Times New Roman"/>
                <w:sz w:val="24"/>
                <w:szCs w:val="24"/>
              </w:rPr>
              <w:t xml:space="preserve"> р. с.  Горный </w:t>
            </w:r>
            <w:proofErr w:type="spellStart"/>
            <w:r w:rsidR="00591561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="005915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591561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976" w:type="dxa"/>
          </w:tcPr>
          <w:p w:rsidR="007E427B" w:rsidRPr="006B131A" w:rsidRDefault="006B131A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магазины</w:t>
            </w:r>
            <w:r w:rsidR="00591561">
              <w:rPr>
                <w:rFonts w:ascii="Times New Roman" w:hAnsi="Times New Roman" w:cs="Times New Roman"/>
                <w:sz w:val="24"/>
                <w:szCs w:val="24"/>
              </w:rPr>
              <w:t>, школа, дет сад, адм. здание коммунальной организации</w:t>
            </w: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7E427B" w:rsidRPr="006B131A" w:rsidRDefault="00591561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B1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27B" w:rsidRPr="006B131A" w:rsidTr="00D25D44">
        <w:tc>
          <w:tcPr>
            <w:tcW w:w="99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7E427B" w:rsidRPr="006B131A" w:rsidRDefault="00226BB7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2976" w:type="dxa"/>
          </w:tcPr>
          <w:p w:rsidR="007E427B" w:rsidRPr="006B131A" w:rsidRDefault="00591561" w:rsidP="007E42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226BB7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27B" w:rsidRPr="006B131A" w:rsidRDefault="00226BB7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*- площади, набережные, улицы, пешеходные зоны, скверы, парки, иные территории.</w:t>
      </w:r>
    </w:p>
    <w:p w:rsidR="002639C4" w:rsidRPr="006B131A" w:rsidRDefault="002639C4" w:rsidP="00226B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***-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течении не более чем пяти минут.</w:t>
      </w:r>
    </w:p>
    <w:p w:rsidR="002639C4" w:rsidRPr="006B131A" w:rsidRDefault="002639C4" w:rsidP="002639C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Характеристика благоустройства общественной территории.</w:t>
      </w:r>
    </w:p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9C4" w:rsidRPr="006B131A" w:rsidRDefault="002639C4" w:rsidP="002639C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Дорожно-</w:t>
      </w:r>
      <w:proofErr w:type="spellStart"/>
      <w:r w:rsidRPr="006B131A">
        <w:rPr>
          <w:rFonts w:ascii="Times New Roman" w:hAnsi="Times New Roman" w:cs="Times New Roman"/>
          <w:sz w:val="24"/>
          <w:szCs w:val="24"/>
        </w:rPr>
        <w:t>тропиночная</w:t>
      </w:r>
      <w:proofErr w:type="spellEnd"/>
      <w:r w:rsidRPr="006B131A">
        <w:rPr>
          <w:rFonts w:ascii="Times New Roman" w:hAnsi="Times New Roman" w:cs="Times New Roman"/>
          <w:sz w:val="24"/>
          <w:szCs w:val="24"/>
        </w:rPr>
        <w:t xml:space="preserve"> сеть.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36"/>
        <w:gridCol w:w="1146"/>
        <w:gridCol w:w="1921"/>
        <w:gridCol w:w="1806"/>
        <w:gridCol w:w="1845"/>
      </w:tblGrid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удов/неудов)</w:t>
            </w: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 (вид работ)</w:t>
            </w: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59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Пешеходные</w:t>
            </w:r>
          </w:p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1146" w:type="dxa"/>
          </w:tcPr>
          <w:p w:rsidR="002639C4" w:rsidRPr="006B131A" w:rsidRDefault="00591561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21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806" w:type="dxa"/>
          </w:tcPr>
          <w:p w:rsidR="002639C4" w:rsidRPr="006B131A" w:rsidRDefault="006B131A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845" w:type="dxa"/>
          </w:tcPr>
          <w:p w:rsidR="002639C4" w:rsidRPr="006B131A" w:rsidRDefault="00591561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оборудовать твердым покрытием</w:t>
            </w: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C4" w:rsidRPr="006B131A" w:rsidTr="00D25D44">
        <w:tc>
          <w:tcPr>
            <w:tcW w:w="567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2639C4" w:rsidRPr="006B131A" w:rsidRDefault="002639C4" w:rsidP="0026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C4" w:rsidRPr="006B131A" w:rsidRDefault="002639C4" w:rsidP="002639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3E3D" w:rsidRPr="006B131A" w:rsidRDefault="00F03E3D" w:rsidP="00F03E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31A">
        <w:rPr>
          <w:rFonts w:ascii="Times New Roman" w:hAnsi="Times New Roman" w:cs="Times New Roman"/>
          <w:sz w:val="24"/>
          <w:szCs w:val="24"/>
        </w:rPr>
        <w:t>Малые архитектурные формы, элементы благоустройства.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6"/>
        <w:gridCol w:w="2885"/>
        <w:gridCol w:w="893"/>
        <w:gridCol w:w="1185"/>
        <w:gridCol w:w="1855"/>
        <w:gridCol w:w="1043"/>
        <w:gridCol w:w="37"/>
        <w:gridCol w:w="1076"/>
      </w:tblGrid>
      <w:tr w:rsidR="000519AB" w:rsidRPr="006B131A" w:rsidTr="000519AB">
        <w:trPr>
          <w:trHeight w:val="210"/>
        </w:trPr>
        <w:tc>
          <w:tcPr>
            <w:tcW w:w="592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55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F03E3D"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862" w:type="dxa"/>
            <w:vMerge w:val="restart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</w:t>
            </w:r>
            <w:r w:rsidRPr="006B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благоустройстве </w:t>
            </w:r>
          </w:p>
        </w:tc>
      </w:tr>
      <w:tr w:rsidR="00BF566F" w:rsidRPr="006B131A" w:rsidTr="000519AB">
        <w:trPr>
          <w:trHeight w:val="105"/>
        </w:trPr>
        <w:tc>
          <w:tcPr>
            <w:tcW w:w="592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03E3D" w:rsidRPr="006B131A" w:rsidRDefault="00F03E3D" w:rsidP="0005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качели 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Спортивная площадка: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Гимнастичесий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корт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футбольное, волейбольное поле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F566F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BF566F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Приспособление для маломобильных групп населени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опорные </w:t>
            </w:r>
          </w:p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Поручни, специальное оборудование спуски, пандусы и т.д.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855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gridSpan w:val="2"/>
          </w:tcPr>
          <w:p w:rsidR="00F03E3D" w:rsidRPr="006B131A" w:rsidRDefault="00BF566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855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3.Иные объекты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Площадка для сбора отходов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D25D4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4.Освещение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Опоры со светильниками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Достаточность освещения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7" w:type="dxa"/>
          </w:tcPr>
          <w:p w:rsidR="00F03E3D" w:rsidRPr="006B131A" w:rsidRDefault="00D25D44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9571" w:type="dxa"/>
            <w:gridSpan w:val="9"/>
            <w:tcBorders>
              <w:left w:val="nil"/>
              <w:right w:val="nil"/>
            </w:tcBorders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озеленения </w:t>
            </w:r>
          </w:p>
        </w:tc>
      </w:tr>
      <w:tr w:rsidR="004C628F" w:rsidRPr="006B131A" w:rsidTr="000519AB">
        <w:trPr>
          <w:trHeight w:val="210"/>
        </w:trPr>
        <w:tc>
          <w:tcPr>
            <w:tcW w:w="59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2" w:type="dxa"/>
            <w:gridSpan w:val="2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7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</w:t>
            </w:r>
          </w:p>
        </w:tc>
        <w:tc>
          <w:tcPr>
            <w:tcW w:w="1862" w:type="dxa"/>
            <w:vMerge w:val="restart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(удов/неудов)</w:t>
            </w:r>
          </w:p>
        </w:tc>
        <w:tc>
          <w:tcPr>
            <w:tcW w:w="2163" w:type="dxa"/>
            <w:gridSpan w:val="3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благоустройстве </w:t>
            </w:r>
          </w:p>
        </w:tc>
      </w:tr>
      <w:tr w:rsidR="004C628F" w:rsidRPr="006B131A" w:rsidTr="000519AB">
        <w:trPr>
          <w:trHeight w:val="105"/>
        </w:trPr>
        <w:tc>
          <w:tcPr>
            <w:tcW w:w="59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2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F566F" w:rsidRPr="006B131A" w:rsidTr="000519AB">
        <w:tc>
          <w:tcPr>
            <w:tcW w:w="592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gridSpan w:val="2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деревья</w:t>
            </w:r>
          </w:p>
        </w:tc>
        <w:tc>
          <w:tcPr>
            <w:tcW w:w="855" w:type="dxa"/>
          </w:tcPr>
          <w:p w:rsidR="00F03E3D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03E3D" w:rsidRPr="006B131A" w:rsidRDefault="00F03E3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59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</w:t>
            </w:r>
          </w:p>
        </w:tc>
        <w:tc>
          <w:tcPr>
            <w:tcW w:w="855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8F" w:rsidRPr="006B131A" w:rsidTr="000519AB">
        <w:tc>
          <w:tcPr>
            <w:tcW w:w="59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Кустарники в живых изгородях</w:t>
            </w:r>
          </w:p>
        </w:tc>
        <w:tc>
          <w:tcPr>
            <w:tcW w:w="855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C628F" w:rsidRPr="006B131A" w:rsidRDefault="004C628F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Поливочный водопровод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AB" w:rsidRPr="006B131A" w:rsidTr="000519A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598" w:type="dxa"/>
            <w:gridSpan w:val="2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6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Цветочницы (вазоны)</w:t>
            </w:r>
          </w:p>
        </w:tc>
        <w:tc>
          <w:tcPr>
            <w:tcW w:w="855" w:type="dxa"/>
          </w:tcPr>
          <w:p w:rsidR="000519AB" w:rsidRPr="006B131A" w:rsidRDefault="0074211D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3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519AB" w:rsidRPr="006B131A" w:rsidRDefault="000519AB" w:rsidP="0005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11D" w:rsidRPr="006B131A" w:rsidRDefault="0074211D" w:rsidP="00F03E3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131A">
        <w:rPr>
          <w:rFonts w:ascii="Times New Roman" w:hAnsi="Times New Roman" w:cs="Times New Roman"/>
          <w:sz w:val="24"/>
          <w:szCs w:val="24"/>
        </w:rPr>
        <w:t xml:space="preserve">Дата поведения инвентаризации: 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»       </w:t>
      </w:r>
      <w:r w:rsidR="00D25D44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6B131A">
        <w:rPr>
          <w:rFonts w:ascii="Times New Roman" w:hAnsi="Times New Roman" w:cs="Times New Roman"/>
          <w:sz w:val="24"/>
          <w:szCs w:val="24"/>
          <w:u w:val="single"/>
        </w:rPr>
        <w:t xml:space="preserve">         2017 г.</w:t>
      </w:r>
    </w:p>
    <w:p w:rsidR="00D25D44" w:rsidRPr="00D25D44" w:rsidRDefault="00D25D44" w:rsidP="00D25D4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должности и подписи членов инвентаризационной комиссии: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Н.А.Орешкина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ТОС «Заячий» 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В.В.Блохин</w:t>
      </w:r>
      <w:proofErr w:type="spellEnd"/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D44" w:rsidRDefault="00D25D44" w:rsidP="00D25D4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_______________________________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</w:p>
    <w:p w:rsidR="006B3520" w:rsidRPr="006B131A" w:rsidRDefault="006B3520" w:rsidP="00F0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3520" w:rsidRPr="006B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0E"/>
    <w:multiLevelType w:val="hybridMultilevel"/>
    <w:tmpl w:val="A3D23806"/>
    <w:lvl w:ilvl="0" w:tplc="93E0612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52497"/>
    <w:multiLevelType w:val="hybridMultilevel"/>
    <w:tmpl w:val="DA4E9DA4"/>
    <w:lvl w:ilvl="0" w:tplc="D4321B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810D2"/>
    <w:multiLevelType w:val="hybridMultilevel"/>
    <w:tmpl w:val="E96EA16E"/>
    <w:lvl w:ilvl="0" w:tplc="5DF05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24814"/>
    <w:multiLevelType w:val="hybridMultilevel"/>
    <w:tmpl w:val="5FF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7B"/>
    <w:rsid w:val="000519AB"/>
    <w:rsid w:val="00226BB7"/>
    <w:rsid w:val="002639C4"/>
    <w:rsid w:val="004C628F"/>
    <w:rsid w:val="00591561"/>
    <w:rsid w:val="006B131A"/>
    <w:rsid w:val="006B3520"/>
    <w:rsid w:val="0074211D"/>
    <w:rsid w:val="007E427B"/>
    <w:rsid w:val="00B274F8"/>
    <w:rsid w:val="00BF566F"/>
    <w:rsid w:val="00D25D44"/>
    <w:rsid w:val="00F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7B"/>
    <w:pPr>
      <w:ind w:left="720"/>
      <w:contextualSpacing/>
    </w:pPr>
  </w:style>
  <w:style w:type="table" w:styleId="a4">
    <w:name w:val="Table Grid"/>
    <w:basedOn w:val="a1"/>
    <w:uiPriority w:val="59"/>
    <w:rsid w:val="007E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D0C6-A37B-4BF1-B0A9-C5DE5C8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Администрация</cp:lastModifiedBy>
  <cp:revision>2</cp:revision>
  <dcterms:created xsi:type="dcterms:W3CDTF">2017-11-09T13:33:00Z</dcterms:created>
  <dcterms:modified xsi:type="dcterms:W3CDTF">2017-11-09T13:33:00Z</dcterms:modified>
</cp:coreProperties>
</file>