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AF" w:rsidRPr="00014F1E" w:rsidRDefault="00EE76E5">
      <w:pPr>
        <w:rPr>
          <w:b/>
        </w:rPr>
      </w:pPr>
      <w:r>
        <w:t xml:space="preserve">                                                        </w:t>
      </w:r>
      <w:r w:rsidRPr="00014F1E">
        <w:rPr>
          <w:b/>
        </w:rPr>
        <w:t>ПРОТОКОЛ</w:t>
      </w:r>
      <w:r w:rsidR="00D02C85">
        <w:rPr>
          <w:b/>
        </w:rPr>
        <w:t xml:space="preserve"> № 2</w:t>
      </w:r>
    </w:p>
    <w:p w:rsidR="00EE76E5" w:rsidRPr="00014F1E" w:rsidRDefault="00EE76E5">
      <w:pPr>
        <w:rPr>
          <w:b/>
        </w:rPr>
      </w:pPr>
      <w:r w:rsidRPr="00014F1E">
        <w:rPr>
          <w:b/>
        </w:rPr>
        <w:t xml:space="preserve">Заседания общественной комиссии о рассмотрении и оценке заявок обсуждения проекта муниципальной программы «Формирование комфортной городской среды </w:t>
      </w:r>
      <w:proofErr w:type="spellStart"/>
      <w:r w:rsidRPr="00014F1E">
        <w:rPr>
          <w:b/>
        </w:rPr>
        <w:t>Горнобалыклейского</w:t>
      </w:r>
      <w:proofErr w:type="spellEnd"/>
      <w:r w:rsidRPr="00014F1E">
        <w:rPr>
          <w:b/>
        </w:rPr>
        <w:t xml:space="preserve"> сельского поселения на 2018 – 2022 годы</w:t>
      </w:r>
    </w:p>
    <w:p w:rsidR="00EE76E5" w:rsidRDefault="00EE76E5">
      <w:r>
        <w:t xml:space="preserve">С. Горный </w:t>
      </w:r>
      <w:proofErr w:type="spellStart"/>
      <w:r>
        <w:t>Балыклей</w:t>
      </w:r>
      <w:proofErr w:type="spellEnd"/>
      <w:r>
        <w:t xml:space="preserve">                                                                                                   </w:t>
      </w:r>
      <w:r w:rsidR="00D02C85">
        <w:t>от 30</w:t>
      </w:r>
      <w:bookmarkStart w:id="0" w:name="_GoBack"/>
      <w:bookmarkEnd w:id="0"/>
      <w:r>
        <w:t>.11.2017</w:t>
      </w:r>
    </w:p>
    <w:p w:rsidR="00EE76E5" w:rsidRDefault="00EE76E5">
      <w:r w:rsidRPr="00EE76E5">
        <w:rPr>
          <w:u w:val="single"/>
        </w:rPr>
        <w:t>Присутствовали</w:t>
      </w:r>
      <w:r>
        <w:t>: члены общественной комиссии - Пичугин М.И., Удальцов Н.А., Кравченко Н.М., Ежиков В.А., Блохин В.</w:t>
      </w:r>
      <w:proofErr w:type="gramStart"/>
      <w:r>
        <w:t>В</w:t>
      </w:r>
      <w:proofErr w:type="gramEnd"/>
      <w:r>
        <w:t>, Сафонов С.В.</w:t>
      </w:r>
    </w:p>
    <w:p w:rsidR="00EE76E5" w:rsidRDefault="00EE76E5">
      <w:r>
        <w:t xml:space="preserve"> жители </w:t>
      </w:r>
      <w:proofErr w:type="spellStart"/>
      <w:r>
        <w:t>Горнобалык</w:t>
      </w:r>
      <w:r w:rsidR="00D02C85">
        <w:t>лейского</w:t>
      </w:r>
      <w:proofErr w:type="spellEnd"/>
      <w:r w:rsidR="00D02C85">
        <w:t xml:space="preserve"> сельского поселения – 2</w:t>
      </w:r>
      <w:r>
        <w:t xml:space="preserve"> чел</w:t>
      </w:r>
    </w:p>
    <w:p w:rsidR="00EE76E5" w:rsidRDefault="00EE76E5" w:rsidP="00EE76E5">
      <w:r w:rsidRPr="00EE76E5">
        <w:rPr>
          <w:u w:val="single"/>
        </w:rPr>
        <w:t>Повестка дня</w:t>
      </w:r>
      <w:proofErr w:type="gramStart"/>
      <w:r>
        <w:t xml:space="preserve"> :</w:t>
      </w:r>
      <w:proofErr w:type="gramEnd"/>
      <w:r>
        <w:t xml:space="preserve"> Обсуждение поступивших предложений по проекту муниципальной программы «Формирование комфортной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 – 2022 годы</w:t>
      </w:r>
    </w:p>
    <w:p w:rsidR="00EE76E5" w:rsidRDefault="00EE76E5" w:rsidP="00EE76E5">
      <w:r>
        <w:t xml:space="preserve">Слушали:  Пичугина М.И. о поступивших предложениях проекта муниципальной программы «Формирование комфортной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 – 2022 годы</w:t>
      </w:r>
    </w:p>
    <w:p w:rsidR="00EE76E5" w:rsidRDefault="00D02C85" w:rsidP="00EE76E5">
      <w:r>
        <w:t>Замечаний не поступало</w:t>
      </w:r>
    </w:p>
    <w:p w:rsidR="00D02C85" w:rsidRDefault="00D02C85" w:rsidP="00D02C85">
      <w:r>
        <w:t xml:space="preserve">Решили:  провести публичные слушания </w:t>
      </w:r>
      <w:r>
        <w:t xml:space="preserve">по проекту муниципальной программы «Формирование комфортной городской среды </w:t>
      </w:r>
      <w:proofErr w:type="spellStart"/>
      <w:r>
        <w:t>Горнобалыклейского</w:t>
      </w:r>
      <w:proofErr w:type="spellEnd"/>
      <w:r>
        <w:t xml:space="preserve"> сельского поселения на 2018 – 2022 годы</w:t>
      </w:r>
    </w:p>
    <w:p w:rsidR="00EE76E5" w:rsidRDefault="00EE76E5" w:rsidP="00EE76E5"/>
    <w:p w:rsidR="00EE76E5" w:rsidRDefault="00EE76E5" w:rsidP="00EE76E5"/>
    <w:p w:rsidR="00EE76E5" w:rsidRDefault="00014F1E">
      <w:r>
        <w:t xml:space="preserve">Председатель комиссии                                                       </w:t>
      </w:r>
      <w:proofErr w:type="spellStart"/>
      <w:r>
        <w:t>М.И.Пичугин</w:t>
      </w:r>
      <w:proofErr w:type="spellEnd"/>
    </w:p>
    <w:p w:rsidR="00014F1E" w:rsidRDefault="00014F1E">
      <w:r>
        <w:t>Секретарь комиссии                                                                      Сафонов Д.В.</w:t>
      </w:r>
    </w:p>
    <w:sectPr w:rsidR="0001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E5"/>
    <w:rsid w:val="00014F1E"/>
    <w:rsid w:val="00200AF3"/>
    <w:rsid w:val="00745EF6"/>
    <w:rsid w:val="00D02C85"/>
    <w:rsid w:val="00E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2017-12-04T12:43:00Z</cp:lastPrinted>
  <dcterms:created xsi:type="dcterms:W3CDTF">2017-12-04T12:44:00Z</dcterms:created>
  <dcterms:modified xsi:type="dcterms:W3CDTF">2017-12-04T12:44:00Z</dcterms:modified>
</cp:coreProperties>
</file>