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                               </w:t>
      </w:r>
      <w:r w:rsidRPr="00DC32C1">
        <w:rPr>
          <w:noProof/>
        </w:rPr>
        <w:drawing>
          <wp:inline distT="0" distB="0" distL="0" distR="0" wp14:anchorId="1582F5AC" wp14:editId="5C17783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C1" w:rsidRPr="00DC32C1" w:rsidRDefault="00DC32C1" w:rsidP="00DC32C1">
      <w:pPr>
        <w:contextualSpacing/>
        <w:jc w:val="both"/>
        <w:rPr>
          <w:b/>
        </w:rPr>
      </w:pPr>
      <w:r w:rsidRPr="00DC32C1">
        <w:rPr>
          <w:b/>
        </w:rPr>
        <w:t xml:space="preserve">                                            РОССИЙСКАЯ        ФЕДЕРАЦИЯ</w:t>
      </w:r>
    </w:p>
    <w:p w:rsidR="00DC32C1" w:rsidRPr="00DC32C1" w:rsidRDefault="00DC32C1" w:rsidP="00DC32C1">
      <w:pPr>
        <w:contextualSpacing/>
        <w:jc w:val="both"/>
        <w:rPr>
          <w:b/>
          <w:i/>
        </w:rPr>
      </w:pPr>
      <w:r w:rsidRPr="00DC32C1">
        <w:rPr>
          <w:b/>
        </w:rPr>
        <w:t xml:space="preserve">                                                     </w:t>
      </w:r>
      <w:r w:rsidRPr="00DC32C1">
        <w:rPr>
          <w:b/>
          <w:i/>
        </w:rPr>
        <w:t>АДМИНИСТРАЦИЯ</w:t>
      </w:r>
    </w:p>
    <w:p w:rsidR="00DC32C1" w:rsidRPr="00DC32C1" w:rsidRDefault="00DC32C1" w:rsidP="00DC32C1">
      <w:pPr>
        <w:contextualSpacing/>
        <w:jc w:val="both"/>
        <w:rPr>
          <w:b/>
          <w:i/>
        </w:rPr>
      </w:pPr>
      <w:r w:rsidRPr="00DC32C1">
        <w:rPr>
          <w:b/>
        </w:rPr>
        <w:t xml:space="preserve">                      </w:t>
      </w:r>
      <w:r w:rsidRPr="00DC32C1">
        <w:rPr>
          <w:b/>
          <w:i/>
        </w:rPr>
        <w:t xml:space="preserve">ГОРНОБАЛЫКЛЕЙСКОГО   СЕЛЬСКОГО   ПОСЕЛЕНИЯ </w:t>
      </w:r>
    </w:p>
    <w:p w:rsidR="00DC32C1" w:rsidRPr="00DC32C1" w:rsidRDefault="00DC32C1" w:rsidP="00DC32C1">
      <w:pPr>
        <w:contextualSpacing/>
        <w:jc w:val="both"/>
        <w:rPr>
          <w:i/>
        </w:rPr>
      </w:pPr>
      <w:r w:rsidRPr="00DC32C1">
        <w:rPr>
          <w:i/>
        </w:rPr>
        <w:t xml:space="preserve">            ДУБОВСКИЙ МУНИЦИПАЛЬНЫЙ  РАЙОН ВОЛГОГРАДСКАЯ   ОБЛАСТЬ</w:t>
      </w:r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             </w:t>
      </w:r>
    </w:p>
    <w:p w:rsidR="00DC32C1" w:rsidRPr="00DC32C1" w:rsidRDefault="00DC32C1" w:rsidP="00DC32C1">
      <w:pPr>
        <w:contextualSpacing/>
        <w:jc w:val="both"/>
      </w:pPr>
      <w:r w:rsidRPr="00DC32C1">
        <w:t xml:space="preserve">                                        ПОСТАНОВЛЕНИЕ</w:t>
      </w:r>
    </w:p>
    <w:p w:rsidR="00DC32C1" w:rsidRPr="00DC32C1" w:rsidRDefault="00DC32C1" w:rsidP="00DC32C1">
      <w:pPr>
        <w:contextualSpacing/>
        <w:jc w:val="both"/>
      </w:pPr>
      <w:r w:rsidRPr="00DC32C1">
        <w:t>От  18.06.2018                                                                                  №_ 23</w:t>
      </w:r>
      <w:hyperlink r:id="rId6" w:history="1">
        <w:r w:rsidRPr="00DC32C1">
          <w:rPr>
            <w:rStyle w:val="a5"/>
            <w:b/>
            <w:bCs/>
          </w:rPr>
          <w:br/>
        </w:r>
        <w:r w:rsidRPr="00DC32C1">
          <w:rPr>
            <w:rStyle w:val="a5"/>
            <w:bCs/>
            <w:i/>
          </w:rPr>
          <w:t xml:space="preserve">"Об утверждении Программы профилактики нарушений, осуществляемой органом муниципального контроля - администрацией </w:t>
        </w:r>
        <w:proofErr w:type="spellStart"/>
        <w:r w:rsidRPr="00DC32C1">
          <w:rPr>
            <w:rStyle w:val="a5"/>
            <w:bCs/>
            <w:i/>
          </w:rPr>
          <w:t>Горнобалыклейского</w:t>
        </w:r>
        <w:proofErr w:type="spellEnd"/>
        <w:r w:rsidRPr="00DC32C1">
          <w:rPr>
            <w:rStyle w:val="a5"/>
            <w:bCs/>
            <w:i/>
          </w:rPr>
          <w:t xml:space="preserve"> сельского поселения </w:t>
        </w:r>
        <w:r>
          <w:rPr>
            <w:rStyle w:val="a5"/>
            <w:bCs/>
            <w:i/>
          </w:rPr>
          <w:t>Дубовского</w:t>
        </w:r>
        <w:r w:rsidRPr="00DC32C1">
          <w:rPr>
            <w:rStyle w:val="a5"/>
            <w:bCs/>
            <w:i/>
          </w:rPr>
          <w:t xml:space="preserve"> муниципального района Волгоградской области"</w:t>
        </w:r>
      </w:hyperlink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ind w:firstLine="559"/>
        <w:contextualSpacing/>
        <w:jc w:val="both"/>
      </w:pPr>
      <w:r w:rsidRPr="00DC32C1">
        <w:t xml:space="preserve">В соответствии с </w:t>
      </w:r>
      <w:hyperlink r:id="rId7" w:history="1">
        <w:r w:rsidRPr="00DC32C1">
          <w:rPr>
            <w:rStyle w:val="a5"/>
          </w:rPr>
          <w:t>частью 1 статьи 8.2</w:t>
        </w:r>
      </w:hyperlink>
      <w:r w:rsidRPr="00DC32C1"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области, администрация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</w:t>
      </w:r>
    </w:p>
    <w:p w:rsidR="00DC32C1" w:rsidRPr="00DC32C1" w:rsidRDefault="00DC32C1" w:rsidP="00DC32C1">
      <w:pPr>
        <w:contextualSpacing/>
        <w:jc w:val="both"/>
      </w:pPr>
      <w:r w:rsidRPr="00DC32C1">
        <w:t>ПОСТАНОВЛЯЕТ:</w:t>
      </w:r>
    </w:p>
    <w:p w:rsidR="00DC32C1" w:rsidRPr="00DC32C1" w:rsidRDefault="00DC32C1" w:rsidP="00DC32C1">
      <w:pPr>
        <w:ind w:left="567" w:hanging="8"/>
        <w:contextualSpacing/>
        <w:jc w:val="both"/>
      </w:pPr>
      <w:r w:rsidRPr="00DC32C1"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</w:t>
      </w:r>
      <w:r>
        <w:t>она Волгоградской области в 2018</w:t>
      </w:r>
      <w:r w:rsidRPr="00DC32C1">
        <w:t xml:space="preserve"> году (далее - Программа профилактики нарушений).</w:t>
      </w:r>
    </w:p>
    <w:p w:rsidR="00DC32C1" w:rsidRPr="00DC32C1" w:rsidRDefault="00DC32C1" w:rsidP="00DC32C1">
      <w:pPr>
        <w:ind w:left="567"/>
        <w:contextualSpacing/>
        <w:jc w:val="both"/>
      </w:pPr>
      <w:r w:rsidRPr="00DC32C1">
        <w:t xml:space="preserve">2. Должностным лицам администрация </w:t>
      </w:r>
      <w:proofErr w:type="spellStart"/>
      <w:r>
        <w:t>Горнобалыклейского</w:t>
      </w:r>
      <w:proofErr w:type="spellEnd"/>
      <w:r w:rsidRPr="00DC32C1">
        <w:t xml:space="preserve"> сельского поселения </w:t>
      </w:r>
      <w:r>
        <w:t>Дубовского</w:t>
      </w:r>
      <w:r w:rsidRPr="00DC32C1">
        <w:t xml:space="preserve"> муниципального района Волгоградской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C32C1" w:rsidRPr="00DC32C1" w:rsidRDefault="00DC32C1" w:rsidP="00DC32C1">
      <w:pPr>
        <w:pStyle w:val="a3"/>
        <w:ind w:left="567"/>
        <w:contextualSpacing/>
        <w:jc w:val="both"/>
        <w:rPr>
          <w:rFonts w:ascii="Times New Roman" w:hAnsi="Times New Roman" w:cs="Times New Roman"/>
        </w:rPr>
      </w:pPr>
      <w:r w:rsidRPr="00DC32C1">
        <w:rPr>
          <w:rFonts w:ascii="Times New Roman" w:hAnsi="Times New Roman" w:cs="Times New Roman"/>
        </w:rPr>
        <w:t>3. Настоящее постановление вступает в силу со дня его подписания и распространяется на правоотно</w:t>
      </w:r>
      <w:r>
        <w:rPr>
          <w:rFonts w:ascii="Times New Roman" w:hAnsi="Times New Roman" w:cs="Times New Roman"/>
        </w:rPr>
        <w:t>шения, возникшие с 1 июня 2018</w:t>
      </w:r>
      <w:r w:rsidRPr="00DC32C1">
        <w:rPr>
          <w:rFonts w:ascii="Times New Roman" w:hAnsi="Times New Roman" w:cs="Times New Roman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C32C1" w:rsidRPr="00DC32C1" w:rsidRDefault="00DC32C1" w:rsidP="00DC32C1">
      <w:pPr>
        <w:ind w:left="1677" w:hanging="1118"/>
        <w:contextualSpacing/>
        <w:jc w:val="both"/>
      </w:pPr>
      <w:r w:rsidRPr="00DC32C1">
        <w:t>4. Контроль исполнения настоящего постановления оставляю за собой.</w:t>
      </w:r>
    </w:p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  <w:r w:rsidRPr="00DC32C1">
        <w:t xml:space="preserve">Глава </w:t>
      </w:r>
      <w:proofErr w:type="spellStart"/>
      <w:r>
        <w:t>Горнобалыклейского</w:t>
      </w:r>
      <w:proofErr w:type="spellEnd"/>
      <w:r w:rsidRPr="00DC32C1">
        <w:t xml:space="preserve"> </w:t>
      </w:r>
      <w:r>
        <w:t xml:space="preserve">                                           </w:t>
      </w:r>
      <w:proofErr w:type="spellStart"/>
      <w:r>
        <w:t>М.И.Пичугин</w:t>
      </w:r>
      <w:proofErr w:type="spellEnd"/>
    </w:p>
    <w:p w:rsidR="00DC32C1" w:rsidRPr="00DC32C1" w:rsidRDefault="00DC32C1" w:rsidP="00DC32C1">
      <w:pPr>
        <w:contextualSpacing/>
        <w:jc w:val="both"/>
      </w:pPr>
      <w:r w:rsidRPr="00DC32C1">
        <w:t>сельского поселения</w:t>
      </w: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DC32C1" w:rsidRDefault="00DC32C1" w:rsidP="00DC32C1">
      <w:pPr>
        <w:contextualSpacing/>
        <w:jc w:val="both"/>
      </w:pPr>
    </w:p>
    <w:p w:rsidR="00EA297F" w:rsidRPr="00DC32C1" w:rsidRDefault="00EA297F" w:rsidP="00DC32C1">
      <w:pPr>
        <w:contextualSpacing/>
        <w:jc w:val="both"/>
      </w:pPr>
      <w:bookmarkStart w:id="0" w:name="_GoBack"/>
      <w:bookmarkEnd w:id="0"/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lastRenderedPageBreak/>
        <w:t>УТВЕРЖДЕНА</w:t>
      </w:r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t>постановлением администрации</w:t>
      </w:r>
    </w:p>
    <w:p w:rsidR="00DC32C1" w:rsidRPr="00DC32C1" w:rsidRDefault="00DC32C1" w:rsidP="00DC32C1">
      <w:pPr>
        <w:ind w:left="4962" w:hanging="559"/>
        <w:contextualSpacing/>
        <w:jc w:val="both"/>
      </w:pPr>
      <w:proofErr w:type="spellStart"/>
      <w:r>
        <w:t>Горнобалыклейского</w:t>
      </w:r>
      <w:proofErr w:type="spellEnd"/>
      <w:r w:rsidRPr="00DC32C1">
        <w:t xml:space="preserve"> сельского поселения</w:t>
      </w:r>
    </w:p>
    <w:p w:rsidR="00DC32C1" w:rsidRPr="00DC32C1" w:rsidRDefault="00DC32C1" w:rsidP="00DC32C1">
      <w:pPr>
        <w:ind w:left="4962" w:hanging="559"/>
        <w:contextualSpacing/>
        <w:jc w:val="both"/>
      </w:pPr>
      <w:r>
        <w:t>Дубовского</w:t>
      </w:r>
      <w:r w:rsidRPr="00DC32C1">
        <w:t xml:space="preserve"> муниципального района</w:t>
      </w:r>
    </w:p>
    <w:p w:rsidR="00DC32C1" w:rsidRPr="00DC32C1" w:rsidRDefault="00DC32C1" w:rsidP="00DC32C1">
      <w:pPr>
        <w:ind w:left="4962" w:hanging="559"/>
        <w:contextualSpacing/>
        <w:jc w:val="both"/>
      </w:pPr>
      <w:r w:rsidRPr="00DC32C1">
        <w:t>Волгоградской области</w:t>
      </w:r>
    </w:p>
    <w:p w:rsidR="00DC32C1" w:rsidRPr="00DC32C1" w:rsidRDefault="00DC32C1" w:rsidP="00842CFD">
      <w:pPr>
        <w:ind w:left="4962" w:hanging="559"/>
        <w:contextualSpacing/>
        <w:jc w:val="both"/>
      </w:pPr>
      <w:r>
        <w:t>от 18.06.2018 г. N 23</w:t>
      </w:r>
    </w:p>
    <w:p w:rsidR="00DC32C1" w:rsidRPr="00DC32C1" w:rsidRDefault="00DC32C1" w:rsidP="00842CFD">
      <w:pPr>
        <w:pStyle w:val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32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DC32C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C32C1">
        <w:rPr>
          <w:rFonts w:ascii="Times New Roman" w:hAnsi="Times New Roman" w:cs="Times New Roman"/>
          <w:sz w:val="24"/>
          <w:szCs w:val="24"/>
        </w:rPr>
        <w:t xml:space="preserve"> А</w:t>
      </w:r>
      <w:r w:rsidRPr="00DC32C1">
        <w:rPr>
          <w:rFonts w:ascii="Times New Roman" w:hAnsi="Times New Roman" w:cs="Times New Roman"/>
          <w:sz w:val="24"/>
          <w:szCs w:val="24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DC32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DC32C1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>
        <w:rPr>
          <w:rFonts w:ascii="Times New Roman" w:hAnsi="Times New Roman" w:cs="Times New Roman"/>
          <w:sz w:val="24"/>
          <w:szCs w:val="24"/>
        </w:rPr>
        <w:t>она Волгоградской области в 2018</w:t>
      </w:r>
      <w:r w:rsidRPr="00DC32C1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687"/>
        <w:gridCol w:w="2023"/>
        <w:gridCol w:w="2997"/>
      </w:tblGrid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DC32C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C32C1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Срок реализации 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lang w:eastAsia="en-US"/>
              </w:rPr>
              <w:t>Дубовского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Волгоградской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И</w:t>
            </w:r>
            <w:r w:rsidRPr="00DC32C1">
              <w:rPr>
                <w:rFonts w:ascii="Times New Roman" w:hAnsi="Times New Roman" w:cs="Times New Roman"/>
                <w:lang w:eastAsia="en-US"/>
              </w:rPr>
              <w:t>юнь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июль 2018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(далее - 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В течени</w:t>
            </w:r>
            <w:r>
              <w:rPr>
                <w:rFonts w:ascii="Times New Roman" w:hAnsi="Times New Roman" w:cs="Times New Roman"/>
                <w:lang w:eastAsia="en-US"/>
              </w:rPr>
              <w:t>е 2018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C32C1">
              <w:rPr>
                <w:rFonts w:ascii="Times New Roman" w:hAnsi="Times New Roman" w:cs="Times New Roman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proofErr w:type="spell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lang w:eastAsia="en-US"/>
              </w:rPr>
              <w:t>Дубовского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DC32C1">
              <w:rPr>
                <w:rFonts w:ascii="Times New Roman" w:hAnsi="Times New Roman" w:cs="Times New Roman"/>
                <w:lang w:eastAsia="en-US"/>
              </w:rPr>
              <w:t xml:space="preserve"> в целях недопущения таких нарушений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Октябрь-декабрь 2018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Специалисты администрации, </w:t>
            </w:r>
            <w:r w:rsidRPr="00DC32C1">
              <w:rPr>
                <w:rFonts w:ascii="Times New Roman" w:hAnsi="Times New Roman" w:cs="Times New Roman"/>
                <w:lang w:eastAsia="en-US"/>
              </w:rPr>
              <w:t xml:space="preserve">уполномоченные на осуществление </w:t>
            </w: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 контроля в соответствующей сфере деятельности</w:t>
            </w:r>
          </w:p>
        </w:tc>
      </w:tr>
      <w:tr w:rsidR="00DC32C1" w:rsidRPr="00DC32C1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 w:rsidRPr="00DC32C1">
                <w:rPr>
                  <w:rStyle w:val="a5"/>
                  <w:lang w:eastAsia="en-US"/>
                </w:rPr>
                <w:t>частями 5 - 7 статьи 8.2</w:t>
              </w:r>
            </w:hyperlink>
            <w:r w:rsidRPr="00DC32C1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DC32C1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C32C1">
              <w:rPr>
                <w:rFonts w:ascii="Times New Roman" w:hAnsi="Times New Roman" w:cs="Times New Roman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C32C1" w:rsidRPr="00DC32C1" w:rsidRDefault="00DC32C1" w:rsidP="00DC32C1">
      <w:pPr>
        <w:contextualSpacing/>
        <w:jc w:val="both"/>
      </w:pPr>
    </w:p>
    <w:p w:rsidR="00DC32C1" w:rsidRPr="00DC32C1" w:rsidRDefault="00DC32C1" w:rsidP="00DC32C1">
      <w:pPr>
        <w:contextualSpacing/>
        <w:jc w:val="both"/>
      </w:pPr>
    </w:p>
    <w:p w:rsidR="00327EAF" w:rsidRPr="00DC32C1" w:rsidRDefault="00EA297F" w:rsidP="00DC32C1">
      <w:pPr>
        <w:contextualSpacing/>
        <w:jc w:val="both"/>
      </w:pPr>
    </w:p>
    <w:p w:rsidR="00DC32C1" w:rsidRPr="00DC32C1" w:rsidRDefault="00DC32C1">
      <w:pPr>
        <w:contextualSpacing/>
        <w:jc w:val="both"/>
      </w:pPr>
    </w:p>
    <w:sectPr w:rsidR="00DC32C1" w:rsidRPr="00DC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1"/>
    <w:rsid w:val="00200AF3"/>
    <w:rsid w:val="00745EF6"/>
    <w:rsid w:val="00842CFD"/>
    <w:rsid w:val="00DC32C1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8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65459226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2018-06-26T11:33:00Z</cp:lastPrinted>
  <dcterms:created xsi:type="dcterms:W3CDTF">2018-06-26T11:13:00Z</dcterms:created>
  <dcterms:modified xsi:type="dcterms:W3CDTF">2018-06-26T11:33:00Z</dcterms:modified>
</cp:coreProperties>
</file>