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20" w:rsidRPr="00B3046A" w:rsidRDefault="00516720" w:rsidP="0051672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3046A">
        <w:rPr>
          <w:b/>
          <w:sz w:val="28"/>
          <w:szCs w:val="28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516720" w:rsidRPr="00B3046A" w:rsidRDefault="00516720" w:rsidP="00516720">
      <w:pPr>
        <w:jc w:val="center"/>
        <w:rPr>
          <w:b/>
          <w:sz w:val="28"/>
          <w:szCs w:val="28"/>
        </w:rPr>
      </w:pPr>
    </w:p>
    <w:p w:rsidR="00516720" w:rsidRDefault="00516720" w:rsidP="00516720">
      <w:pPr>
        <w:jc w:val="center"/>
      </w:pPr>
      <w:r>
        <w:t xml:space="preserve">РЕШЕНИЕ № </w:t>
      </w:r>
      <w:r w:rsidR="00686B85">
        <w:t>32/14</w:t>
      </w:r>
      <w:r>
        <w:t xml:space="preserve"> </w:t>
      </w:r>
    </w:p>
    <w:p w:rsidR="002D7090" w:rsidRPr="00B3046A" w:rsidRDefault="002D7090" w:rsidP="00516720">
      <w:pPr>
        <w:jc w:val="center"/>
      </w:pPr>
    </w:p>
    <w:p w:rsidR="00516720" w:rsidRDefault="00516720" w:rsidP="00516720">
      <w:r>
        <w:t xml:space="preserve">от     </w:t>
      </w:r>
      <w:r w:rsidR="00686B85">
        <w:t xml:space="preserve">       14.</w:t>
      </w:r>
      <w:r>
        <w:t xml:space="preserve"> </w:t>
      </w:r>
      <w:r w:rsidR="00686B85">
        <w:t>11</w:t>
      </w:r>
      <w:r>
        <w:t xml:space="preserve"> .</w:t>
      </w:r>
      <w:r w:rsidR="00686B85">
        <w:t xml:space="preserve"> 20</w:t>
      </w:r>
      <w:r>
        <w:t>18</w:t>
      </w:r>
      <w:r w:rsidRPr="00B3046A">
        <w:t xml:space="preserve"> г.                                                            с.</w:t>
      </w:r>
      <w:r w:rsidR="00686B85">
        <w:t xml:space="preserve"> </w:t>
      </w:r>
      <w:r w:rsidRPr="00B3046A">
        <w:t xml:space="preserve">Горный  </w:t>
      </w:r>
      <w:proofErr w:type="spellStart"/>
      <w:r w:rsidRPr="00B3046A">
        <w:t>Балыклей</w:t>
      </w:r>
      <w:proofErr w:type="spellEnd"/>
      <w:r w:rsidRPr="00B3046A">
        <w:t xml:space="preserve"> </w:t>
      </w:r>
    </w:p>
    <w:p w:rsidR="002D7090" w:rsidRPr="00B3046A" w:rsidRDefault="002D7090" w:rsidP="00516720"/>
    <w:p w:rsidR="00516720" w:rsidRPr="00B3046A" w:rsidRDefault="00516720" w:rsidP="00516720">
      <w:pPr>
        <w:rPr>
          <w:b/>
          <w:i/>
        </w:rPr>
      </w:pPr>
      <w:r w:rsidRPr="00B3046A">
        <w:rPr>
          <w:b/>
          <w:i/>
        </w:rPr>
        <w:t xml:space="preserve">«О внесении изменений </w:t>
      </w:r>
      <w:r>
        <w:rPr>
          <w:b/>
          <w:i/>
        </w:rPr>
        <w:t xml:space="preserve">и дополнений </w:t>
      </w:r>
      <w:r w:rsidRPr="00B3046A">
        <w:rPr>
          <w:b/>
          <w:i/>
        </w:rPr>
        <w:t xml:space="preserve">в  </w:t>
      </w:r>
      <w:r w:rsidR="002D7090">
        <w:rPr>
          <w:b/>
          <w:i/>
        </w:rPr>
        <w:t>решение №24/10 от 25.10.17 г.</w:t>
      </w:r>
      <w:r w:rsidR="002D7090" w:rsidRPr="004E2B8D">
        <w:rPr>
          <w:b/>
          <w:i/>
        </w:rPr>
        <w:t xml:space="preserve"> </w:t>
      </w:r>
      <w:r w:rsidRPr="00B3046A">
        <w:rPr>
          <w:b/>
          <w:i/>
        </w:rPr>
        <w:t xml:space="preserve"> «Правила  благоустройства и озеленения Горнобалыклейского сельского поселения Дубовского муниципального района Волгоградской области</w:t>
      </w:r>
      <w:r w:rsidR="004E2B8D">
        <w:rPr>
          <w:b/>
          <w:i/>
        </w:rPr>
        <w:t>» в редакции решен</w:t>
      </w:r>
      <w:r w:rsidR="002D7090">
        <w:rPr>
          <w:b/>
          <w:i/>
        </w:rPr>
        <w:t xml:space="preserve">ия </w:t>
      </w:r>
      <w:r w:rsidR="004E2B8D" w:rsidRPr="004E2B8D">
        <w:rPr>
          <w:b/>
          <w:i/>
        </w:rPr>
        <w:t xml:space="preserve"> </w:t>
      </w:r>
      <w:r w:rsidR="004E2B8D">
        <w:rPr>
          <w:b/>
          <w:i/>
        </w:rPr>
        <w:t>№ 34/12 от 04.12</w:t>
      </w:r>
      <w:r w:rsidR="004E2B8D" w:rsidRPr="00B3046A">
        <w:rPr>
          <w:b/>
          <w:i/>
        </w:rPr>
        <w:t>.17 г.</w:t>
      </w:r>
      <w:r w:rsidRPr="00B3046A">
        <w:rPr>
          <w:b/>
          <w:i/>
        </w:rPr>
        <w:t>».</w:t>
      </w:r>
    </w:p>
    <w:p w:rsidR="00516720" w:rsidRDefault="00516720" w:rsidP="00516720">
      <w:r w:rsidRPr="00B3046A"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 </w:t>
      </w:r>
      <w:r>
        <w:t>Закон Волгоградской области № 83 – ОД от 10.07.2018 г. «О порядке определения органами местного самоуправления границ прилегающих территорий»</w:t>
      </w:r>
      <w:r w:rsidRPr="00B3046A">
        <w:t>, руководствуясь Уставом депутатов Горнобалыклейского сельского поселения, Совет депутатов Горноба</w:t>
      </w:r>
      <w:r>
        <w:t>лыклейского сельского поселения</w:t>
      </w:r>
    </w:p>
    <w:p w:rsidR="006D4065" w:rsidRDefault="006D4065" w:rsidP="00516720"/>
    <w:p w:rsidR="00516720" w:rsidRDefault="00516720" w:rsidP="00516720">
      <w:r>
        <w:t>Решил:</w:t>
      </w:r>
    </w:p>
    <w:p w:rsidR="006D4065" w:rsidRDefault="006D4065" w:rsidP="00516720"/>
    <w:p w:rsidR="00516720" w:rsidRPr="005E5B02" w:rsidRDefault="006D4065" w:rsidP="006D4065">
      <w:r>
        <w:t>1.«</w:t>
      </w:r>
      <w:r w:rsidR="00516720" w:rsidRPr="005E5B02">
        <w:t>Правила  благоустройства и озеленения Горнобалыклейского сельского поселения Дубовского муниципальног</w:t>
      </w:r>
      <w:r w:rsidR="005E5B02">
        <w:t>о района Волгоградской области</w:t>
      </w:r>
      <w:r>
        <w:t>»</w:t>
      </w:r>
      <w:r w:rsidR="005E5B02">
        <w:t xml:space="preserve"> </w:t>
      </w:r>
    </w:p>
    <w:p w:rsidR="005E5B02" w:rsidRDefault="00516720" w:rsidP="005E5B02">
      <w:pPr>
        <w:ind w:left="360"/>
      </w:pPr>
      <w:r w:rsidRPr="006D4065">
        <w:rPr>
          <w:u w:val="single"/>
        </w:rPr>
        <w:t xml:space="preserve">Часть 1 </w:t>
      </w:r>
      <w:r w:rsidR="005E5B02" w:rsidRPr="006D4065">
        <w:rPr>
          <w:u w:val="single"/>
        </w:rPr>
        <w:t>«Общее положение» абзац 18</w:t>
      </w:r>
      <w:r w:rsidR="005E5B02">
        <w:t xml:space="preserve"> изложить в следующей редакции:</w:t>
      </w:r>
    </w:p>
    <w:p w:rsidR="005E5B02" w:rsidRDefault="005E5B02" w:rsidP="005E5B02">
      <w:pPr>
        <w:autoSpaceDE w:val="0"/>
        <w:autoSpaceDN w:val="0"/>
        <w:adjustRightInd w:val="0"/>
        <w:jc w:val="both"/>
        <w:rPr>
          <w:rFonts w:eastAsia="Times New Roman"/>
          <w:bCs/>
          <w:szCs w:val="28"/>
        </w:rPr>
      </w:pPr>
      <w:r>
        <w:t xml:space="preserve">- </w:t>
      </w:r>
      <w:r w:rsidRPr="00913A44">
        <w:rPr>
          <w:szCs w:val="28"/>
        </w:rPr>
        <w:t>Прилегающая терр</w:t>
      </w:r>
      <w:r>
        <w:rPr>
          <w:szCs w:val="28"/>
        </w:rPr>
        <w:t>итория –</w:t>
      </w:r>
      <w:r w:rsidRPr="00913A44">
        <w:rPr>
          <w:szCs w:val="28"/>
        </w:rPr>
        <w:t xml:space="preserve"> </w:t>
      </w:r>
      <w:r w:rsidRPr="00913A44">
        <w:rPr>
          <w:rFonts w:eastAsia="Times New Roman"/>
          <w:bCs/>
          <w:szCs w:val="28"/>
        </w:rPr>
        <w:t xml:space="preserve"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913A44">
        <w:rPr>
          <w:rFonts w:eastAsia="Times New Roman"/>
          <w:bCs/>
          <w:szCs w:val="28"/>
        </w:rPr>
        <w:t>границы</w:t>
      </w:r>
      <w:proofErr w:type="gramEnd"/>
      <w:r w:rsidRPr="00913A44">
        <w:rPr>
          <w:rFonts w:eastAsia="Times New Roman"/>
          <w:bCs/>
          <w:szCs w:val="28"/>
        </w:rPr>
        <w:t xml:space="preserve"> которой определены правилами благоустройства территории </w:t>
      </w:r>
      <w:r>
        <w:rPr>
          <w:rFonts w:eastAsia="Times New Roman"/>
          <w:bCs/>
          <w:szCs w:val="28"/>
        </w:rPr>
        <w:t xml:space="preserve">Горнобалыклейского </w:t>
      </w:r>
      <w:r>
        <w:rPr>
          <w:bCs/>
          <w:szCs w:val="28"/>
        </w:rPr>
        <w:t>сельского поселения;</w:t>
      </w:r>
    </w:p>
    <w:p w:rsidR="006D4065" w:rsidRDefault="006D4065" w:rsidP="005E5B02">
      <w:pPr>
        <w:ind w:left="360"/>
        <w:rPr>
          <w:rFonts w:eastAsia="Times New Roman"/>
          <w:bCs/>
          <w:szCs w:val="28"/>
        </w:rPr>
      </w:pPr>
    </w:p>
    <w:p w:rsidR="005E5B02" w:rsidRDefault="005E5B02" w:rsidP="005E5B02">
      <w:pPr>
        <w:ind w:left="360"/>
      </w:pPr>
      <w:r>
        <w:rPr>
          <w:rFonts w:eastAsia="Times New Roman"/>
          <w:bCs/>
          <w:szCs w:val="28"/>
        </w:rPr>
        <w:t>2</w:t>
      </w:r>
      <w:r w:rsidRPr="006D4065">
        <w:rPr>
          <w:rFonts w:eastAsia="Times New Roman"/>
          <w:bCs/>
          <w:szCs w:val="28"/>
          <w:u w:val="single"/>
        </w:rPr>
        <w:t>. Часть 2 Общие требование к организации благоустройства и распределения обязанностей по содержанию территории муниципального образования пункт 2.6 – 2.6.5.13 изложить</w:t>
      </w:r>
      <w:r>
        <w:rPr>
          <w:rFonts w:eastAsia="Times New Roman"/>
          <w:bCs/>
          <w:szCs w:val="28"/>
        </w:rPr>
        <w:t xml:space="preserve"> в </w:t>
      </w:r>
      <w:r>
        <w:t>следующей редакции:</w:t>
      </w:r>
    </w:p>
    <w:p w:rsidR="006D4065" w:rsidRPr="006D4065" w:rsidRDefault="006D4065" w:rsidP="006D4065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6D4065">
        <w:rPr>
          <w:sz w:val="24"/>
          <w:szCs w:val="24"/>
        </w:rPr>
        <w:t xml:space="preserve">- </w:t>
      </w:r>
      <w:r w:rsidRPr="006D4065">
        <w:rPr>
          <w:b w:val="0"/>
          <w:sz w:val="24"/>
          <w:szCs w:val="24"/>
        </w:rPr>
        <w:t xml:space="preserve">Закрепление территории не влечет перехода каких-либо прав на указанную территорию к заявителю от органов местного самоуправления. </w:t>
      </w:r>
    </w:p>
    <w:p w:rsidR="006D4065" w:rsidRPr="006D4065" w:rsidRDefault="006D4065" w:rsidP="006D4065">
      <w:pPr>
        <w:autoSpaceDE w:val="0"/>
        <w:autoSpaceDN w:val="0"/>
        <w:adjustRightInd w:val="0"/>
        <w:jc w:val="both"/>
        <w:rPr>
          <w:rFonts w:eastAsia="Times New Roman"/>
          <w:bCs/>
        </w:rPr>
      </w:pPr>
      <w:r w:rsidRPr="006D4065">
        <w:rPr>
          <w:rFonts w:eastAsia="Times New Roman"/>
          <w:bCs/>
        </w:rPr>
        <w:t xml:space="preserve">         </w:t>
      </w:r>
      <w:proofErr w:type="gramStart"/>
      <w:r w:rsidRPr="006D4065">
        <w:rPr>
          <w:rFonts w:eastAsia="Times New Roman"/>
          <w:bCs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использования, их площади и протяженности указанной общей границы, а также</w:t>
      </w:r>
      <w:proofErr w:type="gramEnd"/>
      <w:r w:rsidRPr="006D4065">
        <w:rPr>
          <w:rFonts w:eastAsia="Times New Roman"/>
          <w:bCs/>
        </w:rPr>
        <w:t xml:space="preserve"> иных требований законодательства Российской Федерации.</w:t>
      </w:r>
    </w:p>
    <w:p w:rsidR="006D4065" w:rsidRPr="006D4065" w:rsidRDefault="006D4065" w:rsidP="006D4065">
      <w:pPr>
        <w:autoSpaceDE w:val="0"/>
        <w:autoSpaceDN w:val="0"/>
        <w:adjustRightInd w:val="0"/>
        <w:jc w:val="both"/>
        <w:rPr>
          <w:rFonts w:eastAsia="Times New Roman"/>
          <w:bCs/>
        </w:rPr>
      </w:pPr>
      <w:r w:rsidRPr="006D4065">
        <w:rPr>
          <w:rFonts w:eastAsia="Times New Roman"/>
          <w:bCs/>
        </w:rPr>
        <w:t xml:space="preserve">        В границы прилегающих территорий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собственника и (или) правообладателя расположенного на них имущества в соответствии с законодательством Российской Федерации или договором.</w:t>
      </w:r>
    </w:p>
    <w:p w:rsidR="006D4065" w:rsidRPr="006D4065" w:rsidRDefault="006D4065" w:rsidP="006D4065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6D4065">
        <w:rPr>
          <w:b w:val="0"/>
          <w:sz w:val="24"/>
          <w:szCs w:val="24"/>
        </w:rPr>
        <w:t>Границы прилегающей территории определяются с учетом следующих ограничений:</w:t>
      </w:r>
    </w:p>
    <w:p w:rsidR="006D4065" w:rsidRPr="006D4065" w:rsidRDefault="006D4065" w:rsidP="006D4065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 w:rsidRPr="006D4065">
        <w:rPr>
          <w:rFonts w:eastAsia="Times New Roman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6D4065" w:rsidRPr="006D4065" w:rsidRDefault="006D4065" w:rsidP="006D4065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 w:rsidRPr="006D4065">
        <w:rPr>
          <w:rFonts w:eastAsia="Times New Roman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строение, </w:t>
      </w:r>
      <w:r w:rsidRPr="006D4065">
        <w:rPr>
          <w:rFonts w:eastAsia="Times New Roman"/>
        </w:rPr>
        <w:lastRenderedPageBreak/>
        <w:t>сооружение или земельный участок, в том числе объект коммунальной инфраструктуры, предназначены исключительно для обеспечения функционирования другого здания, строения, сооружения, земельного участка, в отношении которых определяются границы прилегающей территории, не допускается;</w:t>
      </w:r>
    </w:p>
    <w:p w:rsidR="006D4065" w:rsidRPr="006D4065" w:rsidRDefault="006D4065" w:rsidP="006D4065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 w:rsidRPr="006D4065">
        <w:rPr>
          <w:rFonts w:eastAsia="Times New Roman"/>
        </w:rPr>
        <w:t>3) не допускается пересечение границ прилегающих территорий;</w:t>
      </w:r>
    </w:p>
    <w:p w:rsidR="006D4065" w:rsidRPr="006D4065" w:rsidRDefault="006D4065" w:rsidP="006D4065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 w:rsidRPr="006D4065">
        <w:rPr>
          <w:rFonts w:eastAsia="Times New Roman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которых определяются границы прилегающей территории;</w:t>
      </w:r>
    </w:p>
    <w:p w:rsidR="006D4065" w:rsidRPr="006D4065" w:rsidRDefault="006D4065" w:rsidP="006D4065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 w:rsidRPr="006D4065">
        <w:rPr>
          <w:rFonts w:eastAsia="Times New Roman"/>
        </w:rPr>
        <w:t xml:space="preserve">5) при определении границ прилегающей территории не допускается вклинивание, </w:t>
      </w:r>
      <w:proofErr w:type="spellStart"/>
      <w:r w:rsidRPr="006D4065">
        <w:rPr>
          <w:rFonts w:eastAsia="Times New Roman"/>
        </w:rPr>
        <w:t>вкрапливание</w:t>
      </w:r>
      <w:proofErr w:type="spellEnd"/>
      <w:r w:rsidRPr="006D4065">
        <w:rPr>
          <w:rFonts w:eastAsia="Times New Roman"/>
        </w:rPr>
        <w:t>, изломанность границ, чересполосица.</w:t>
      </w:r>
    </w:p>
    <w:p w:rsidR="006D4065" w:rsidRPr="006D4065" w:rsidRDefault="006D4065" w:rsidP="006D4065">
      <w:pPr>
        <w:autoSpaceDE w:val="0"/>
        <w:autoSpaceDN w:val="0"/>
        <w:adjustRightInd w:val="0"/>
        <w:jc w:val="both"/>
        <w:rPr>
          <w:rFonts w:eastAsia="Times New Roman"/>
        </w:rPr>
      </w:pPr>
      <w:r w:rsidRPr="006D4065">
        <w:rPr>
          <w:rFonts w:eastAsia="Times New Roman"/>
        </w:rPr>
        <w:t xml:space="preserve">         Границы прилегающей территории отображаются на схеме границ прилегающей территории на кадастровом плане территории (далее - схема границ прилегающей территории). Схема границ прилегающей территории составляется в масштабе 1:500 или 1:1000 с использованием системы координат, применяемой при ведении Единого государственного реестра недвижимости. Схема границ прилегающей территории подготавливается по </w:t>
      </w:r>
      <w:hyperlink r:id="rId7" w:history="1">
        <w:r w:rsidRPr="006D4065">
          <w:rPr>
            <w:rFonts w:eastAsia="Times New Roman"/>
          </w:rPr>
          <w:t>форме</w:t>
        </w:r>
      </w:hyperlink>
      <w:r w:rsidRPr="006D4065">
        <w:rPr>
          <w:rFonts w:eastAsia="Times New Roman"/>
        </w:rPr>
        <w:t xml:space="preserve"> согласно приложению №1.</w:t>
      </w:r>
    </w:p>
    <w:p w:rsidR="006D4065" w:rsidRPr="006D4065" w:rsidRDefault="006D4065" w:rsidP="006D4065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 w:rsidRPr="006D4065">
        <w:rPr>
          <w:rFonts w:eastAsia="Times New Roman"/>
        </w:rPr>
        <w:t>Подготовка схемы границ прилегающей территории обеспечивается в соответствии с настоящим Законом уполномоченным органом местного самоуправления муниципального образования Волгоградской области за счет средств местного бюджета в порядке, установленном бюджетным законодательством.</w:t>
      </w:r>
    </w:p>
    <w:p w:rsidR="006D4065" w:rsidRPr="006D4065" w:rsidRDefault="006D4065" w:rsidP="006D4065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 w:rsidRPr="006D4065">
        <w:rPr>
          <w:rFonts w:eastAsia="Times New Roman"/>
          <w:highlight w:val="yellow"/>
        </w:rPr>
        <w:t>Схема границ прилегающей территории может быть подготовлена в соответствии с настоящим Законом физическими и (или) юридическими лицами за счет их средств</w:t>
      </w:r>
      <w:r w:rsidRPr="006D4065">
        <w:rPr>
          <w:rFonts w:eastAsia="Times New Roman"/>
        </w:rPr>
        <w:t>.</w:t>
      </w:r>
    </w:p>
    <w:p w:rsidR="006D4065" w:rsidRDefault="006D4065" w:rsidP="006D4065">
      <w:pPr>
        <w:autoSpaceDE w:val="0"/>
        <w:autoSpaceDN w:val="0"/>
        <w:adjustRightInd w:val="0"/>
        <w:jc w:val="both"/>
        <w:rPr>
          <w:rFonts w:eastAsia="Times New Roman"/>
        </w:rPr>
      </w:pPr>
      <w:r w:rsidRPr="006D4065">
        <w:rPr>
          <w:rFonts w:eastAsia="Times New Roman"/>
        </w:rPr>
        <w:t xml:space="preserve">         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Волгоградской области (при наличии такого официального сайта) в информационно-телекоммуникационной сети "Интернет".</w:t>
      </w:r>
    </w:p>
    <w:p w:rsidR="006D4065" w:rsidRDefault="006D4065" w:rsidP="006D4065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2D7090" w:rsidRPr="00686B85" w:rsidRDefault="006D4065" w:rsidP="002D7090">
      <w:r>
        <w:rPr>
          <w:rFonts w:eastAsia="Times New Roman"/>
        </w:rPr>
        <w:t xml:space="preserve">3. </w:t>
      </w:r>
      <w:r w:rsidR="004E2B8D" w:rsidRPr="005E5A89">
        <w:rPr>
          <w:bCs/>
          <w:szCs w:val="28"/>
        </w:rPr>
        <w:t xml:space="preserve"> </w:t>
      </w:r>
      <w:r w:rsidR="004E2B8D">
        <w:rPr>
          <w:rFonts w:eastAsia="Times New Roman"/>
          <w:szCs w:val="28"/>
        </w:rPr>
        <w:t>Приложение №</w:t>
      </w:r>
      <w:r w:rsidR="002D7090">
        <w:rPr>
          <w:rFonts w:eastAsia="Times New Roman"/>
          <w:szCs w:val="28"/>
        </w:rPr>
        <w:t xml:space="preserve"> </w:t>
      </w:r>
      <w:r w:rsidR="004E2B8D">
        <w:rPr>
          <w:rFonts w:eastAsia="Times New Roman"/>
          <w:szCs w:val="28"/>
        </w:rPr>
        <w:t xml:space="preserve">1 к решению Совета депутатов Горнобалыклейского сельского поселения </w:t>
      </w:r>
      <w:r w:rsidR="004E2B8D" w:rsidRPr="005E5A89">
        <w:rPr>
          <w:rFonts w:eastAsia="Times New Roman"/>
          <w:szCs w:val="28"/>
        </w:rPr>
        <w:t xml:space="preserve"> </w:t>
      </w:r>
      <w:r w:rsidR="002D7090" w:rsidRPr="00686B85">
        <w:t>№24/10 от 25.10.17 г.  «Правила  благоустройства и озеленения Горнобалыклейского сельского поселения Дубовского муниципального района Волгоградской области» в редакции решения  № 34/12 от 04.12.17 г.».</w:t>
      </w:r>
    </w:p>
    <w:p w:rsidR="004E2B8D" w:rsidRPr="005E5A89" w:rsidRDefault="004E2B8D" w:rsidP="004E2B8D">
      <w:pPr>
        <w:jc w:val="both"/>
        <w:rPr>
          <w:rFonts w:eastAsia="Times New Roman"/>
          <w:szCs w:val="28"/>
        </w:rPr>
      </w:pPr>
      <w:r w:rsidRPr="005E5A89">
        <w:rPr>
          <w:bCs/>
          <w:szCs w:val="28"/>
        </w:rPr>
        <w:t>изложить в следующей редакции, согласно приложению</w:t>
      </w:r>
      <w:r>
        <w:rPr>
          <w:bCs/>
          <w:szCs w:val="28"/>
        </w:rPr>
        <w:t>.</w:t>
      </w:r>
      <w:r w:rsidRPr="005E5A89">
        <w:rPr>
          <w:rFonts w:eastAsia="Times New Roman"/>
          <w:szCs w:val="28"/>
        </w:rPr>
        <w:t xml:space="preserve">                </w:t>
      </w:r>
    </w:p>
    <w:p w:rsidR="004E2B8D" w:rsidRPr="00396CFF" w:rsidRDefault="004E2B8D" w:rsidP="004E2B8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FF0000"/>
          <w:szCs w:val="28"/>
        </w:rPr>
      </w:pPr>
    </w:p>
    <w:p w:rsidR="004E2B8D" w:rsidRPr="00913A44" w:rsidRDefault="004E2B8D" w:rsidP="004E2B8D">
      <w:pPr>
        <w:tabs>
          <w:tab w:val="left" w:pos="3870"/>
        </w:tabs>
        <w:jc w:val="both"/>
        <w:rPr>
          <w:szCs w:val="28"/>
        </w:rPr>
      </w:pPr>
      <w:r w:rsidRPr="00913A44">
        <w:rPr>
          <w:b/>
          <w:szCs w:val="28"/>
        </w:rPr>
        <w:t xml:space="preserve">         </w:t>
      </w:r>
      <w:r w:rsidRPr="007B4557">
        <w:rPr>
          <w:b/>
          <w:szCs w:val="28"/>
        </w:rPr>
        <w:t>2.</w:t>
      </w:r>
      <w:r w:rsidRPr="00913A44">
        <w:rPr>
          <w:szCs w:val="28"/>
        </w:rPr>
        <w:t xml:space="preserve"> Контроль за исполнением настоящего решения возложить на </w:t>
      </w:r>
      <w:r w:rsidR="002D7090">
        <w:rPr>
          <w:bCs/>
          <w:szCs w:val="28"/>
        </w:rPr>
        <w:t>администрацию Горнобалыклейского сельского  поселения</w:t>
      </w:r>
      <w:proofErr w:type="gramStart"/>
      <w:r w:rsidR="002D7090">
        <w:rPr>
          <w:bCs/>
          <w:szCs w:val="28"/>
        </w:rPr>
        <w:t xml:space="preserve"> .</w:t>
      </w:r>
      <w:proofErr w:type="gramEnd"/>
    </w:p>
    <w:p w:rsidR="002D7090" w:rsidRDefault="004E2B8D" w:rsidP="004E2B8D">
      <w:pPr>
        <w:jc w:val="both"/>
        <w:rPr>
          <w:b/>
          <w:bCs/>
          <w:color w:val="000000"/>
          <w:szCs w:val="28"/>
        </w:rPr>
      </w:pPr>
      <w:r w:rsidRPr="007B4557">
        <w:rPr>
          <w:b/>
          <w:bCs/>
          <w:color w:val="000000"/>
          <w:szCs w:val="28"/>
        </w:rPr>
        <w:t xml:space="preserve">        </w:t>
      </w:r>
    </w:p>
    <w:p w:rsidR="004E2B8D" w:rsidRPr="00913A44" w:rsidRDefault="004E2B8D" w:rsidP="004E2B8D">
      <w:pPr>
        <w:jc w:val="both"/>
        <w:rPr>
          <w:bCs/>
          <w:color w:val="000000"/>
          <w:szCs w:val="28"/>
        </w:rPr>
      </w:pPr>
      <w:r w:rsidRPr="007B4557">
        <w:rPr>
          <w:b/>
          <w:bCs/>
          <w:color w:val="000000"/>
          <w:szCs w:val="28"/>
        </w:rPr>
        <w:t>3.</w:t>
      </w:r>
      <w:r w:rsidRPr="00913A44">
        <w:rPr>
          <w:bCs/>
          <w:color w:val="000000"/>
          <w:szCs w:val="28"/>
        </w:rPr>
        <w:t xml:space="preserve"> Настоящее решение вступает в силу с момента подписания и подлежит официальному опубликованию в бюллетене муницип</w:t>
      </w:r>
      <w:r w:rsidR="002D7090">
        <w:rPr>
          <w:bCs/>
          <w:color w:val="000000"/>
          <w:szCs w:val="28"/>
        </w:rPr>
        <w:t xml:space="preserve">альных правовых актов Горнобалыклейского сельского </w:t>
      </w:r>
      <w:r w:rsidRPr="00913A44">
        <w:rPr>
          <w:bCs/>
          <w:color w:val="000000"/>
          <w:szCs w:val="28"/>
        </w:rPr>
        <w:t xml:space="preserve"> посе</w:t>
      </w:r>
      <w:r w:rsidR="002D7090">
        <w:rPr>
          <w:bCs/>
          <w:color w:val="000000"/>
          <w:szCs w:val="28"/>
        </w:rPr>
        <w:t>ления</w:t>
      </w:r>
      <w:r w:rsidRPr="00913A44">
        <w:rPr>
          <w:bCs/>
          <w:color w:val="000000"/>
          <w:szCs w:val="28"/>
        </w:rPr>
        <w:t>.</w:t>
      </w:r>
    </w:p>
    <w:p w:rsidR="004E2B8D" w:rsidRDefault="004E2B8D" w:rsidP="004E2B8D">
      <w:pPr>
        <w:jc w:val="both"/>
        <w:rPr>
          <w:b/>
          <w:bCs/>
          <w:szCs w:val="28"/>
        </w:rPr>
      </w:pPr>
    </w:p>
    <w:p w:rsidR="002D7090" w:rsidRDefault="002D7090" w:rsidP="004E2B8D">
      <w:pPr>
        <w:jc w:val="both"/>
        <w:rPr>
          <w:b/>
          <w:bCs/>
          <w:szCs w:val="28"/>
        </w:rPr>
      </w:pPr>
    </w:p>
    <w:p w:rsidR="002D7090" w:rsidRDefault="002D7090" w:rsidP="004E2B8D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Глава Горнобалыклейского </w:t>
      </w:r>
    </w:p>
    <w:p w:rsidR="002D7090" w:rsidRDefault="002D7090" w:rsidP="004E2B8D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сельского поселения                                                       </w:t>
      </w:r>
      <w:proofErr w:type="spellStart"/>
      <w:r>
        <w:rPr>
          <w:b/>
          <w:bCs/>
          <w:szCs w:val="28"/>
        </w:rPr>
        <w:t>С.Н.Соловьев</w:t>
      </w:r>
      <w:proofErr w:type="spellEnd"/>
      <w:r>
        <w:rPr>
          <w:b/>
          <w:bCs/>
          <w:szCs w:val="28"/>
        </w:rPr>
        <w:t>.</w:t>
      </w:r>
    </w:p>
    <w:p w:rsidR="004E2B8D" w:rsidRDefault="004E2B8D" w:rsidP="004E2B8D">
      <w:pPr>
        <w:jc w:val="both"/>
        <w:rPr>
          <w:b/>
          <w:bCs/>
          <w:szCs w:val="28"/>
        </w:rPr>
      </w:pPr>
    </w:p>
    <w:p w:rsidR="002D7090" w:rsidRDefault="002D7090" w:rsidP="004E2B8D">
      <w:pPr>
        <w:jc w:val="both"/>
        <w:rPr>
          <w:b/>
          <w:bCs/>
          <w:szCs w:val="28"/>
        </w:rPr>
      </w:pPr>
    </w:p>
    <w:p w:rsidR="002D7090" w:rsidRDefault="002D7090" w:rsidP="004E2B8D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Председатель Совета депутатов </w:t>
      </w:r>
    </w:p>
    <w:p w:rsidR="002D7090" w:rsidRDefault="002D7090" w:rsidP="004E2B8D">
      <w:pPr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Горнобалыклейского</w:t>
      </w:r>
      <w:proofErr w:type="spellEnd"/>
      <w:r>
        <w:rPr>
          <w:b/>
          <w:bCs/>
          <w:szCs w:val="28"/>
        </w:rPr>
        <w:t xml:space="preserve"> сельского поселения              </w:t>
      </w:r>
      <w:proofErr w:type="spellStart"/>
      <w:r>
        <w:rPr>
          <w:b/>
          <w:bCs/>
          <w:szCs w:val="28"/>
        </w:rPr>
        <w:t>В.М.Белкина</w:t>
      </w:r>
      <w:proofErr w:type="spellEnd"/>
      <w:r>
        <w:rPr>
          <w:b/>
          <w:bCs/>
          <w:szCs w:val="28"/>
        </w:rPr>
        <w:t>.</w:t>
      </w:r>
    </w:p>
    <w:p w:rsidR="006D4065" w:rsidRPr="006D4065" w:rsidRDefault="006D4065" w:rsidP="006D4065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6D4065" w:rsidRPr="006D4065" w:rsidRDefault="006D4065" w:rsidP="005E5B02">
      <w:pPr>
        <w:ind w:left="360"/>
        <w:rPr>
          <w:rFonts w:eastAsia="Times New Roman"/>
          <w:bCs/>
        </w:rPr>
      </w:pPr>
    </w:p>
    <w:p w:rsidR="005E5B02" w:rsidRPr="006D4065" w:rsidRDefault="005E5B02" w:rsidP="005E5B02">
      <w:pPr>
        <w:autoSpaceDE w:val="0"/>
        <w:autoSpaceDN w:val="0"/>
        <w:adjustRightInd w:val="0"/>
        <w:jc w:val="both"/>
        <w:rPr>
          <w:rFonts w:eastAsia="Times New Roman"/>
          <w:bCs/>
        </w:rPr>
      </w:pPr>
    </w:p>
    <w:p w:rsidR="005E5B02" w:rsidRPr="006D4065" w:rsidRDefault="005E5B02" w:rsidP="005E5B02">
      <w:pPr>
        <w:autoSpaceDE w:val="0"/>
        <w:autoSpaceDN w:val="0"/>
        <w:adjustRightInd w:val="0"/>
        <w:jc w:val="both"/>
        <w:rPr>
          <w:rFonts w:eastAsia="Times New Roman"/>
          <w:bCs/>
        </w:rPr>
      </w:pPr>
    </w:p>
    <w:p w:rsidR="002D7090" w:rsidRPr="005E5A89" w:rsidRDefault="005E5B02" w:rsidP="002D7090">
      <w:pPr>
        <w:autoSpaceDE w:val="0"/>
        <w:autoSpaceDN w:val="0"/>
        <w:adjustRightInd w:val="0"/>
        <w:jc w:val="right"/>
        <w:outlineLvl w:val="0"/>
        <w:rPr>
          <w:rFonts w:eastAsia="Times New Roman"/>
          <w:b/>
          <w:bCs/>
          <w:szCs w:val="28"/>
        </w:rPr>
      </w:pPr>
      <w:r w:rsidRPr="006D4065">
        <w:lastRenderedPageBreak/>
        <w:t xml:space="preserve"> </w:t>
      </w:r>
      <w:r w:rsidR="002D7090" w:rsidRPr="005E5A89">
        <w:rPr>
          <w:rFonts w:eastAsia="Times New Roman"/>
          <w:b/>
          <w:szCs w:val="28"/>
        </w:rPr>
        <w:t>Приложение №1</w:t>
      </w:r>
    </w:p>
    <w:p w:rsidR="002D7090" w:rsidRPr="00913A44" w:rsidRDefault="002D7090" w:rsidP="002D7090">
      <w:pPr>
        <w:autoSpaceDE w:val="0"/>
        <w:autoSpaceDN w:val="0"/>
        <w:adjustRightInd w:val="0"/>
        <w:jc w:val="right"/>
        <w:rPr>
          <w:rFonts w:eastAsia="Times New Roman"/>
          <w:b/>
          <w:bCs/>
          <w:szCs w:val="28"/>
        </w:rPr>
      </w:pPr>
      <w:r w:rsidRPr="00913A44">
        <w:rPr>
          <w:rFonts w:eastAsia="Times New Roman"/>
          <w:szCs w:val="28"/>
        </w:rPr>
        <w:t xml:space="preserve">к решению </w:t>
      </w:r>
      <w:r>
        <w:rPr>
          <w:rFonts w:eastAsia="Times New Roman"/>
          <w:szCs w:val="28"/>
        </w:rPr>
        <w:t xml:space="preserve">Совета депутатов </w:t>
      </w:r>
      <w:proofErr w:type="spellStart"/>
      <w:r>
        <w:rPr>
          <w:rFonts w:eastAsia="Times New Roman"/>
          <w:szCs w:val="28"/>
        </w:rPr>
        <w:t>Горнобалыклейского</w:t>
      </w:r>
      <w:proofErr w:type="spellEnd"/>
      <w:r>
        <w:rPr>
          <w:rFonts w:eastAsia="Times New Roman"/>
          <w:szCs w:val="28"/>
        </w:rPr>
        <w:t xml:space="preserve"> сельского </w:t>
      </w:r>
      <w:r w:rsidRPr="00913A44">
        <w:rPr>
          <w:rFonts w:eastAsia="Times New Roman"/>
          <w:szCs w:val="28"/>
        </w:rPr>
        <w:t xml:space="preserve"> поселения</w:t>
      </w:r>
    </w:p>
    <w:p w:rsidR="002D7090" w:rsidRDefault="002D7090" w:rsidP="002D7090">
      <w:pPr>
        <w:autoSpaceDE w:val="0"/>
        <w:autoSpaceDN w:val="0"/>
        <w:adjustRightInd w:val="0"/>
        <w:jc w:val="right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от 25.10. 2017</w:t>
      </w:r>
      <w:r w:rsidRPr="00913A44">
        <w:rPr>
          <w:rFonts w:eastAsia="Times New Roman"/>
          <w:szCs w:val="28"/>
        </w:rPr>
        <w:t xml:space="preserve"> г.</w:t>
      </w:r>
      <w:r>
        <w:rPr>
          <w:rFonts w:eastAsia="Times New Roman"/>
          <w:szCs w:val="28"/>
        </w:rPr>
        <w:t xml:space="preserve"> N 24/10</w:t>
      </w:r>
    </w:p>
    <w:p w:rsidR="002D7090" w:rsidRPr="005E5A89" w:rsidRDefault="002D7090" w:rsidP="002D7090">
      <w:pPr>
        <w:jc w:val="right"/>
        <w:rPr>
          <w:bCs/>
          <w:szCs w:val="28"/>
        </w:rPr>
      </w:pPr>
      <w:r>
        <w:rPr>
          <w:bCs/>
          <w:szCs w:val="28"/>
        </w:rPr>
        <w:t>в редакции от 04.12</w:t>
      </w:r>
      <w:r w:rsidRPr="005E5A89">
        <w:rPr>
          <w:bCs/>
          <w:szCs w:val="28"/>
        </w:rPr>
        <w:t>.201</w:t>
      </w:r>
      <w:r>
        <w:rPr>
          <w:bCs/>
          <w:szCs w:val="28"/>
        </w:rPr>
        <w:t>7 г. № 34/12</w:t>
      </w:r>
      <w:r w:rsidRPr="005E5A89">
        <w:rPr>
          <w:bCs/>
          <w:szCs w:val="28"/>
        </w:rPr>
        <w:t>,</w:t>
      </w:r>
    </w:p>
    <w:p w:rsidR="002D7090" w:rsidRPr="005E5A89" w:rsidRDefault="002D7090" w:rsidP="002D7090">
      <w:pPr>
        <w:jc w:val="right"/>
        <w:rPr>
          <w:bCs/>
          <w:szCs w:val="28"/>
        </w:rPr>
      </w:pPr>
      <w:r w:rsidRPr="005E5A89">
        <w:rPr>
          <w:bCs/>
          <w:szCs w:val="28"/>
        </w:rPr>
        <w:t xml:space="preserve"> </w:t>
      </w:r>
    </w:p>
    <w:p w:rsidR="002D7090" w:rsidRPr="00913A44" w:rsidRDefault="002D7090" w:rsidP="002D7090">
      <w:pPr>
        <w:autoSpaceDE w:val="0"/>
        <w:autoSpaceDN w:val="0"/>
        <w:adjustRightInd w:val="0"/>
        <w:jc w:val="right"/>
        <w:rPr>
          <w:rFonts w:eastAsia="Times New Roman"/>
          <w:b/>
          <w:bCs/>
          <w:szCs w:val="28"/>
        </w:rPr>
      </w:pPr>
    </w:p>
    <w:p w:rsidR="002D7090" w:rsidRPr="00913A44" w:rsidRDefault="002D7090" w:rsidP="002D7090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8"/>
        </w:rPr>
      </w:pPr>
    </w:p>
    <w:p w:rsidR="002D7090" w:rsidRPr="005E5A89" w:rsidRDefault="002D7090" w:rsidP="002D7090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</w:rPr>
      </w:pPr>
      <w:r w:rsidRPr="005E5A89">
        <w:rPr>
          <w:rFonts w:eastAsia="Times New Roman"/>
          <w:b/>
          <w:szCs w:val="28"/>
        </w:rPr>
        <w:t>ПРИМЕРНЫЙ ДОГОВОР</w:t>
      </w:r>
    </w:p>
    <w:p w:rsidR="002D7090" w:rsidRPr="005E5A89" w:rsidRDefault="002D7090" w:rsidP="002D7090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</w:rPr>
      </w:pPr>
      <w:r w:rsidRPr="005E5A89">
        <w:rPr>
          <w:rFonts w:eastAsia="Times New Roman"/>
          <w:b/>
          <w:szCs w:val="28"/>
        </w:rPr>
        <w:t>О ЗАКРЕПЛЕНИИ ПРИЛЕГАЮЩЕЙ ТЕРРИТОРИИ</w:t>
      </w:r>
    </w:p>
    <w:p w:rsidR="002D7090" w:rsidRPr="005E5A89" w:rsidRDefault="002D7090" w:rsidP="002D7090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</w:rPr>
      </w:pPr>
      <w:r w:rsidRPr="005E5A89">
        <w:rPr>
          <w:rFonts w:eastAsia="Times New Roman"/>
          <w:b/>
          <w:szCs w:val="28"/>
        </w:rPr>
        <w:t>В УСТАНОВЛЕННЫХ ГРАНИЦАХ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8"/>
        </w:rPr>
      </w:pPr>
    </w:p>
    <w:p w:rsidR="002D7090" w:rsidRPr="005E5A89" w:rsidRDefault="00BE3E1C" w:rsidP="002D7090">
      <w:pPr>
        <w:autoSpaceDE w:val="0"/>
        <w:autoSpaceDN w:val="0"/>
        <w:adjustRightInd w:val="0"/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с</w:t>
      </w:r>
      <w:proofErr w:type="gramStart"/>
      <w:r>
        <w:rPr>
          <w:rFonts w:eastAsia="Times New Roman"/>
        </w:rPr>
        <w:t>.Г</w:t>
      </w:r>
      <w:proofErr w:type="gramEnd"/>
      <w:r>
        <w:rPr>
          <w:rFonts w:eastAsia="Times New Roman"/>
        </w:rPr>
        <w:t>орный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Балыклей</w:t>
      </w:r>
      <w:proofErr w:type="spellEnd"/>
      <w:r>
        <w:rPr>
          <w:rFonts w:eastAsia="Times New Roman"/>
        </w:rPr>
        <w:t xml:space="preserve"> </w:t>
      </w:r>
      <w:r w:rsidR="002D7090" w:rsidRPr="00913A44">
        <w:rPr>
          <w:rFonts w:eastAsia="Times New Roman"/>
        </w:rPr>
        <w:t xml:space="preserve">                                          </w:t>
      </w:r>
      <w:r w:rsidR="002D7090" w:rsidRPr="005E5A89">
        <w:rPr>
          <w:rFonts w:eastAsia="Times New Roman"/>
        </w:rPr>
        <w:t>"__" __________ 20__ г.</w:t>
      </w:r>
    </w:p>
    <w:p w:rsidR="002D7090" w:rsidRPr="005E5A89" w:rsidRDefault="002D7090" w:rsidP="002D7090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8"/>
        </w:rPr>
      </w:pPr>
    </w:p>
    <w:p w:rsidR="002D7090" w:rsidRPr="00913A44" w:rsidRDefault="00BE3E1C" w:rsidP="002D7090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Администрация Горнобалыклейского сельского поселения  в лице Главы сель</w:t>
      </w:r>
      <w:r w:rsidR="002D7090" w:rsidRPr="00913A44">
        <w:rPr>
          <w:rFonts w:eastAsia="Times New Roman"/>
          <w:bCs/>
          <w:szCs w:val="28"/>
        </w:rPr>
        <w:t xml:space="preserve">ского поселения г., действующего на основании Устава поселения, именуемая в дальнейшем - администрация, с одной стороны, и ________________________ ____________ в лице ______________________, действующего на основании _____________________________, </w:t>
      </w:r>
      <w:proofErr w:type="gramStart"/>
      <w:r w:rsidR="002D7090" w:rsidRPr="00913A44">
        <w:rPr>
          <w:rFonts w:eastAsia="Times New Roman"/>
          <w:bCs/>
          <w:szCs w:val="28"/>
        </w:rPr>
        <w:t>именуемое</w:t>
      </w:r>
      <w:proofErr w:type="gramEnd"/>
      <w:r w:rsidR="002D7090" w:rsidRPr="00913A44">
        <w:rPr>
          <w:rFonts w:eastAsia="Times New Roman"/>
          <w:bCs/>
          <w:szCs w:val="28"/>
        </w:rPr>
        <w:t xml:space="preserve"> в дальнейшем - Заявитель, с другой стороны, заключили настоящий договор о нижеследующем: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rPr>
          <w:rFonts w:eastAsia="Times New Roman"/>
          <w:bCs/>
          <w:szCs w:val="28"/>
        </w:rPr>
      </w:pPr>
    </w:p>
    <w:p w:rsidR="002D7090" w:rsidRPr="005E5A89" w:rsidRDefault="002D7090" w:rsidP="002D7090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szCs w:val="28"/>
        </w:rPr>
      </w:pPr>
      <w:bookmarkStart w:id="1" w:name="Par14"/>
      <w:bookmarkEnd w:id="1"/>
      <w:r w:rsidRPr="005E5A89">
        <w:rPr>
          <w:rFonts w:eastAsia="Times New Roman"/>
          <w:b/>
          <w:bCs/>
          <w:szCs w:val="28"/>
        </w:rPr>
        <w:t>1. Предмет договора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rPr>
          <w:rFonts w:eastAsia="Times New Roman"/>
          <w:bCs/>
          <w:szCs w:val="28"/>
        </w:rPr>
      </w:pPr>
    </w:p>
    <w:p w:rsidR="002D7090" w:rsidRPr="00913A44" w:rsidRDefault="002D7090" w:rsidP="002D7090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Cs w:val="28"/>
        </w:rPr>
      </w:pPr>
      <w:r w:rsidRPr="00913A44">
        <w:rPr>
          <w:rFonts w:eastAsia="Times New Roman"/>
          <w:bCs/>
          <w:szCs w:val="28"/>
        </w:rPr>
        <w:t xml:space="preserve">Администрация обязуется закрепить за Заявителем территорию площадью _________, прилегающую к земельному участку, расположенному по адресу: ________________, ул. __________, принадлежащему Заявителю на праве ________________ </w:t>
      </w:r>
      <w:proofErr w:type="gramStart"/>
      <w:r w:rsidRPr="00913A44">
        <w:rPr>
          <w:rFonts w:eastAsia="Times New Roman"/>
          <w:bCs/>
          <w:szCs w:val="28"/>
        </w:rPr>
        <w:t xml:space="preserve">согласно </w:t>
      </w:r>
      <w:r w:rsidRPr="00913A44">
        <w:rPr>
          <w:rFonts w:eastAsia="Times New Roman"/>
          <w:szCs w:val="28"/>
        </w:rPr>
        <w:t>схемы</w:t>
      </w:r>
      <w:proofErr w:type="gramEnd"/>
      <w:r w:rsidRPr="00913A44">
        <w:rPr>
          <w:rFonts w:eastAsia="Times New Roman"/>
          <w:szCs w:val="28"/>
        </w:rPr>
        <w:t xml:space="preserve"> границ прилегающей территории</w:t>
      </w:r>
      <w:r w:rsidRPr="00913A44">
        <w:rPr>
          <w:rFonts w:eastAsia="Times New Roman"/>
          <w:bCs/>
          <w:szCs w:val="28"/>
        </w:rPr>
        <w:t>, являющейся неотъемлемой частью настоящего договора, а Заявитель обязуется осуществлять содержание, благоустройство и санитарное обслуживание указанной территории в соответствии с условиями настоящего договора.</w:t>
      </w:r>
    </w:p>
    <w:p w:rsidR="002D7090" w:rsidRPr="005E5A89" w:rsidRDefault="002D7090" w:rsidP="002D7090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szCs w:val="28"/>
        </w:rPr>
      </w:pPr>
      <w:r w:rsidRPr="005E5A89">
        <w:rPr>
          <w:rFonts w:eastAsia="Times New Roman"/>
          <w:b/>
          <w:bCs/>
          <w:szCs w:val="28"/>
        </w:rPr>
        <w:t>2. Обязанности сторон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rPr>
          <w:rFonts w:eastAsia="Times New Roman"/>
          <w:bCs/>
          <w:szCs w:val="28"/>
        </w:rPr>
      </w:pPr>
    </w:p>
    <w:p w:rsidR="002D7090" w:rsidRPr="00913A44" w:rsidRDefault="002D7090" w:rsidP="002D7090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Cs w:val="28"/>
        </w:rPr>
      </w:pPr>
      <w:r w:rsidRPr="00913A44">
        <w:rPr>
          <w:rFonts w:eastAsia="Times New Roman"/>
          <w:bCs/>
          <w:szCs w:val="28"/>
        </w:rPr>
        <w:t>2.1. Администрация обязуется:</w:t>
      </w:r>
    </w:p>
    <w:p w:rsidR="002D7090" w:rsidRPr="00913A44" w:rsidRDefault="002D7090" w:rsidP="002D7090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Cs w:val="28"/>
        </w:rPr>
      </w:pPr>
      <w:r w:rsidRPr="00913A44">
        <w:rPr>
          <w:rFonts w:eastAsia="Times New Roman"/>
          <w:bCs/>
          <w:szCs w:val="28"/>
        </w:rPr>
        <w:t xml:space="preserve">2.1.1. Закрепить территорию, указанную в </w:t>
      </w:r>
      <w:hyperlink w:anchor="Par14" w:history="1">
        <w:r w:rsidRPr="00913A44">
          <w:rPr>
            <w:rFonts w:eastAsia="Times New Roman"/>
            <w:bCs/>
            <w:szCs w:val="28"/>
          </w:rPr>
          <w:t>п. 1</w:t>
        </w:r>
      </w:hyperlink>
      <w:r w:rsidRPr="00913A44">
        <w:rPr>
          <w:rFonts w:eastAsia="Times New Roman"/>
          <w:bCs/>
          <w:szCs w:val="28"/>
        </w:rPr>
        <w:t xml:space="preserve"> настоящего договора, за Заявителем;</w:t>
      </w:r>
    </w:p>
    <w:p w:rsidR="002D7090" w:rsidRPr="00913A44" w:rsidRDefault="002D7090" w:rsidP="002D7090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Cs w:val="28"/>
        </w:rPr>
      </w:pPr>
      <w:r w:rsidRPr="00913A44">
        <w:rPr>
          <w:rFonts w:eastAsia="Times New Roman"/>
          <w:bCs/>
          <w:szCs w:val="28"/>
        </w:rPr>
        <w:t>2.1.2. Содействовать заявителю по вопросам надлежащего содержания закрепленной прилегающей территории в соответствии с требованиями Правила благоустройства и санитарного содержания территории городского поселения г. Дубовка.</w:t>
      </w:r>
    </w:p>
    <w:p w:rsidR="002D7090" w:rsidRPr="00913A44" w:rsidRDefault="002D7090" w:rsidP="002D7090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Cs w:val="28"/>
        </w:rPr>
      </w:pPr>
      <w:r w:rsidRPr="00913A44">
        <w:rPr>
          <w:rFonts w:eastAsia="Times New Roman"/>
          <w:bCs/>
          <w:szCs w:val="28"/>
        </w:rPr>
        <w:t>2.1.3. Прочие условия ___________________________.</w:t>
      </w:r>
    </w:p>
    <w:p w:rsidR="002D7090" w:rsidRPr="00913A44" w:rsidRDefault="002D7090" w:rsidP="002D7090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Cs w:val="28"/>
        </w:rPr>
      </w:pPr>
      <w:r w:rsidRPr="00913A44">
        <w:rPr>
          <w:rFonts w:eastAsia="Times New Roman"/>
          <w:bCs/>
          <w:szCs w:val="28"/>
        </w:rPr>
        <w:t>2.2. Заявитель обязуется:</w:t>
      </w:r>
    </w:p>
    <w:p w:rsidR="002D7090" w:rsidRPr="00913A44" w:rsidRDefault="002D7090" w:rsidP="002D7090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Cs w:val="28"/>
        </w:rPr>
      </w:pPr>
      <w:r w:rsidRPr="00913A44">
        <w:rPr>
          <w:rFonts w:eastAsia="Times New Roman"/>
          <w:bCs/>
          <w:szCs w:val="28"/>
        </w:rPr>
        <w:t xml:space="preserve">2.2.1. Осуществлять </w:t>
      </w:r>
      <w:proofErr w:type="gramStart"/>
      <w:r w:rsidRPr="00913A44">
        <w:rPr>
          <w:rFonts w:eastAsia="Times New Roman"/>
          <w:bCs/>
          <w:szCs w:val="28"/>
        </w:rPr>
        <w:t>контроль за</w:t>
      </w:r>
      <w:proofErr w:type="gramEnd"/>
      <w:r w:rsidRPr="00913A44">
        <w:rPr>
          <w:rFonts w:eastAsia="Times New Roman"/>
          <w:bCs/>
          <w:szCs w:val="28"/>
        </w:rPr>
        <w:t xml:space="preserve"> санитарным состоянием закрепленной за ним прилегающей территории;</w:t>
      </w:r>
    </w:p>
    <w:p w:rsidR="002D7090" w:rsidRPr="00913A44" w:rsidRDefault="002D7090" w:rsidP="002D7090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Cs w:val="28"/>
        </w:rPr>
      </w:pPr>
      <w:r w:rsidRPr="00913A44">
        <w:rPr>
          <w:rFonts w:eastAsia="Times New Roman"/>
          <w:bCs/>
          <w:szCs w:val="28"/>
        </w:rPr>
        <w:t>2.2.2. Организовывать санитарную уборку прилегающей территории;</w:t>
      </w:r>
    </w:p>
    <w:p w:rsidR="002D7090" w:rsidRPr="00913A44" w:rsidRDefault="002D7090" w:rsidP="002D7090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Cs w:val="28"/>
        </w:rPr>
      </w:pPr>
      <w:r w:rsidRPr="00913A44">
        <w:rPr>
          <w:rFonts w:eastAsia="Times New Roman"/>
          <w:bCs/>
          <w:szCs w:val="28"/>
        </w:rPr>
        <w:t>2.2.3. По мере необходимости организовывать и осуществлять ремонт и окраску фасадов зданий (строений), находящихся в его собственности (пользовании), содержать их в надлежащем состоянии;</w:t>
      </w:r>
    </w:p>
    <w:p w:rsidR="00BE3E1C" w:rsidRDefault="002D7090" w:rsidP="002D7090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Cs w:val="28"/>
        </w:rPr>
      </w:pPr>
      <w:r w:rsidRPr="00913A44">
        <w:rPr>
          <w:rFonts w:eastAsia="Times New Roman"/>
          <w:bCs/>
          <w:szCs w:val="28"/>
        </w:rPr>
        <w:t xml:space="preserve">2.2.4. Осуществлять содержание и благоустройство закрепленной прилегающей территории в соответствии с Правилами благоустройства и </w:t>
      </w:r>
      <w:r w:rsidR="00BE3E1C">
        <w:rPr>
          <w:rFonts w:eastAsia="Times New Roman"/>
          <w:bCs/>
          <w:szCs w:val="28"/>
        </w:rPr>
        <w:t>озеленения</w:t>
      </w:r>
      <w:r w:rsidR="00BE3E1C" w:rsidRPr="00BE3E1C">
        <w:rPr>
          <w:rFonts w:eastAsia="Times New Roman"/>
          <w:bCs/>
          <w:szCs w:val="28"/>
        </w:rPr>
        <w:t xml:space="preserve"> </w:t>
      </w:r>
      <w:r w:rsidR="00BE3E1C">
        <w:rPr>
          <w:rFonts w:eastAsia="Times New Roman"/>
          <w:bCs/>
          <w:szCs w:val="28"/>
        </w:rPr>
        <w:t>Горнобалыклейского сельского поселения Дубовского муниципального района Волгоградской области.</w:t>
      </w:r>
    </w:p>
    <w:p w:rsidR="002D7090" w:rsidRPr="00913A44" w:rsidRDefault="00BE3E1C" w:rsidP="002D7090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 </w:t>
      </w:r>
      <w:r w:rsidR="002D7090" w:rsidRPr="00913A44">
        <w:rPr>
          <w:rFonts w:eastAsia="Times New Roman"/>
          <w:bCs/>
          <w:szCs w:val="28"/>
        </w:rPr>
        <w:t>2.2.5. Прочие условия ___________________________.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rPr>
          <w:rFonts w:eastAsia="Times New Roman"/>
          <w:bCs/>
          <w:szCs w:val="28"/>
        </w:rPr>
      </w:pPr>
    </w:p>
    <w:p w:rsidR="002D7090" w:rsidRPr="005E5A89" w:rsidRDefault="002D7090" w:rsidP="002D7090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szCs w:val="28"/>
        </w:rPr>
      </w:pPr>
      <w:r w:rsidRPr="005E5A89">
        <w:rPr>
          <w:rFonts w:eastAsia="Times New Roman"/>
          <w:b/>
          <w:bCs/>
          <w:szCs w:val="28"/>
        </w:rPr>
        <w:t>3. Рассмотрение споров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rPr>
          <w:rFonts w:eastAsia="Times New Roman"/>
          <w:bCs/>
          <w:szCs w:val="28"/>
        </w:rPr>
      </w:pPr>
    </w:p>
    <w:p w:rsidR="002D7090" w:rsidRPr="00913A44" w:rsidRDefault="002D7090" w:rsidP="002D7090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Cs w:val="28"/>
        </w:rPr>
      </w:pPr>
      <w:r w:rsidRPr="00913A44">
        <w:rPr>
          <w:rFonts w:eastAsia="Times New Roman"/>
          <w:bCs/>
          <w:szCs w:val="28"/>
        </w:rPr>
        <w:lastRenderedPageBreak/>
        <w:t>Споры, возникающие при исполнении настоящего договора, разрешаются по взаимному согласию сторон либо в порядке, установленном законодательством.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rPr>
          <w:rFonts w:eastAsia="Times New Roman"/>
          <w:bCs/>
          <w:szCs w:val="28"/>
        </w:rPr>
      </w:pPr>
    </w:p>
    <w:p w:rsidR="002D7090" w:rsidRPr="005E5A89" w:rsidRDefault="002D7090" w:rsidP="002D7090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szCs w:val="28"/>
        </w:rPr>
      </w:pPr>
      <w:r w:rsidRPr="005E5A89">
        <w:rPr>
          <w:rFonts w:eastAsia="Times New Roman"/>
          <w:b/>
          <w:bCs/>
          <w:szCs w:val="28"/>
        </w:rPr>
        <w:t>4. Срок действия договора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rPr>
          <w:rFonts w:eastAsia="Times New Roman"/>
          <w:bCs/>
          <w:szCs w:val="28"/>
        </w:rPr>
      </w:pPr>
    </w:p>
    <w:p w:rsidR="002D7090" w:rsidRPr="00913A44" w:rsidRDefault="002D7090" w:rsidP="002D7090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Cs w:val="28"/>
        </w:rPr>
      </w:pPr>
      <w:r w:rsidRPr="00913A44">
        <w:rPr>
          <w:rFonts w:eastAsia="Times New Roman"/>
          <w:bCs/>
          <w:szCs w:val="28"/>
        </w:rPr>
        <w:t>Настоящий договор вступает в силу с момента его подписания и действует до прекращения прав Заявителя на земельный участок.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rPr>
          <w:rFonts w:eastAsia="Times New Roman"/>
          <w:bCs/>
          <w:szCs w:val="28"/>
        </w:rPr>
      </w:pPr>
    </w:p>
    <w:p w:rsidR="002D7090" w:rsidRPr="005E5A89" w:rsidRDefault="002D7090" w:rsidP="002D7090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szCs w:val="28"/>
        </w:rPr>
      </w:pPr>
      <w:r w:rsidRPr="005E5A89">
        <w:rPr>
          <w:rFonts w:eastAsia="Times New Roman"/>
          <w:b/>
          <w:bCs/>
          <w:szCs w:val="28"/>
        </w:rPr>
        <w:t>5. Заключительные положения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rPr>
          <w:rFonts w:eastAsia="Times New Roman"/>
          <w:bCs/>
          <w:szCs w:val="28"/>
        </w:rPr>
      </w:pPr>
    </w:p>
    <w:p w:rsidR="002D7090" w:rsidRPr="00913A44" w:rsidRDefault="002D7090" w:rsidP="002D7090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Cs w:val="28"/>
        </w:rPr>
      </w:pPr>
      <w:r w:rsidRPr="00913A44">
        <w:rPr>
          <w:rFonts w:eastAsia="Times New Roman"/>
          <w:bCs/>
          <w:szCs w:val="28"/>
        </w:rPr>
        <w:t xml:space="preserve">5.1. Изменение либо расторжение настоящего Договора производится по письменному согласию сторон. При </w:t>
      </w:r>
      <w:proofErr w:type="spellStart"/>
      <w:r w:rsidRPr="00913A44">
        <w:rPr>
          <w:rFonts w:eastAsia="Times New Roman"/>
          <w:bCs/>
          <w:szCs w:val="28"/>
        </w:rPr>
        <w:t>недостижении</w:t>
      </w:r>
      <w:proofErr w:type="spellEnd"/>
      <w:r w:rsidRPr="00913A44">
        <w:rPr>
          <w:rFonts w:eastAsia="Times New Roman"/>
          <w:bCs/>
          <w:szCs w:val="28"/>
        </w:rPr>
        <w:t xml:space="preserve"> согласия изменение и расторжение договора осуществляются в порядке, установленном гражданским законодательством.</w:t>
      </w:r>
    </w:p>
    <w:p w:rsidR="002D7090" w:rsidRPr="00913A44" w:rsidRDefault="002D7090" w:rsidP="002D7090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Cs w:val="28"/>
        </w:rPr>
      </w:pPr>
      <w:r w:rsidRPr="00913A44">
        <w:rPr>
          <w:rFonts w:eastAsia="Times New Roman"/>
          <w:bCs/>
          <w:szCs w:val="28"/>
        </w:rPr>
        <w:t>5.2. Настоящий договор составлен в 2-х экземплярах, имеющих равную юридическую силу, первый из которых хранится у Заявителя, второй - в администрации.</w:t>
      </w:r>
    </w:p>
    <w:p w:rsidR="002D7090" w:rsidRPr="00913A44" w:rsidRDefault="002D7090" w:rsidP="002D7090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jc w:val="center"/>
        <w:outlineLvl w:val="1"/>
        <w:rPr>
          <w:rFonts w:eastAsia="Times New Roman"/>
          <w:bCs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jc w:val="center"/>
        <w:outlineLvl w:val="1"/>
        <w:rPr>
          <w:rFonts w:eastAsia="Times New Roman"/>
          <w:bCs/>
          <w:szCs w:val="28"/>
        </w:rPr>
      </w:pPr>
    </w:p>
    <w:p w:rsidR="002D7090" w:rsidRPr="00913A44" w:rsidRDefault="002D7090" w:rsidP="002D7090">
      <w:pPr>
        <w:autoSpaceDE w:val="0"/>
        <w:autoSpaceDN w:val="0"/>
        <w:adjustRightInd w:val="0"/>
        <w:jc w:val="center"/>
        <w:outlineLvl w:val="1"/>
        <w:rPr>
          <w:rFonts w:eastAsia="Times New Roman"/>
          <w:bCs/>
          <w:szCs w:val="28"/>
        </w:rPr>
      </w:pPr>
      <w:r w:rsidRPr="00913A44">
        <w:rPr>
          <w:rFonts w:eastAsia="Times New Roman"/>
          <w:bCs/>
          <w:szCs w:val="28"/>
        </w:rPr>
        <w:t>Юридические адреса сторон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rPr>
          <w:rFonts w:eastAsia="Times New Roman"/>
          <w:bCs/>
          <w:szCs w:val="28"/>
        </w:rPr>
      </w:pPr>
    </w:p>
    <w:p w:rsidR="002D7090" w:rsidRPr="00913A44" w:rsidRDefault="002D7090" w:rsidP="002D7090">
      <w:pPr>
        <w:autoSpaceDE w:val="0"/>
        <w:autoSpaceDN w:val="0"/>
        <w:adjustRightInd w:val="0"/>
        <w:jc w:val="center"/>
        <w:rPr>
          <w:rFonts w:eastAsia="Times New Roman"/>
        </w:rPr>
      </w:pPr>
      <w:r w:rsidRPr="00913A44">
        <w:rPr>
          <w:rFonts w:eastAsia="Times New Roman"/>
        </w:rPr>
        <w:t>Администрация:                               Заявитель:</w:t>
      </w:r>
    </w:p>
    <w:p w:rsidR="002D7090" w:rsidRPr="00913A44" w:rsidRDefault="002D7090" w:rsidP="002D7090">
      <w:pPr>
        <w:autoSpaceDE w:val="0"/>
        <w:autoSpaceDN w:val="0"/>
        <w:adjustRightInd w:val="0"/>
        <w:jc w:val="center"/>
        <w:outlineLvl w:val="0"/>
        <w:rPr>
          <w:rFonts w:eastAsia="Times New Roman"/>
          <w:szCs w:val="28"/>
        </w:rPr>
      </w:pPr>
    </w:p>
    <w:p w:rsidR="00BE3E1C" w:rsidRDefault="002D7090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                                                                                      </w:t>
      </w: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</w:p>
    <w:p w:rsidR="002D7090" w:rsidRPr="00913A44" w:rsidRDefault="00BE3E1C" w:rsidP="002D7090">
      <w:pPr>
        <w:autoSpaceDE w:val="0"/>
        <w:autoSpaceDN w:val="0"/>
        <w:adjustRightInd w:val="0"/>
        <w:outlineLvl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                                                                                   </w:t>
      </w:r>
      <w:r w:rsidR="002D7090" w:rsidRPr="00913A44">
        <w:rPr>
          <w:rFonts w:eastAsia="Times New Roman"/>
          <w:szCs w:val="28"/>
        </w:rPr>
        <w:t xml:space="preserve">Приложение к договору 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</w:p>
    <w:p w:rsidR="002D7090" w:rsidRPr="00913A44" w:rsidRDefault="002D7090" w:rsidP="002D7090">
      <w:pPr>
        <w:autoSpaceDE w:val="0"/>
        <w:autoSpaceDN w:val="0"/>
        <w:adjustRightInd w:val="0"/>
        <w:jc w:val="right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 xml:space="preserve">                           </w:t>
      </w:r>
    </w:p>
    <w:p w:rsidR="00BE3E1C" w:rsidRDefault="002D7090" w:rsidP="002D7090">
      <w:pPr>
        <w:autoSpaceDE w:val="0"/>
        <w:autoSpaceDN w:val="0"/>
        <w:adjustRightInd w:val="0"/>
        <w:jc w:val="center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>Схема прилегающей терр</w:t>
      </w:r>
      <w:r w:rsidR="00BE3E1C">
        <w:rPr>
          <w:rFonts w:eastAsia="Times New Roman"/>
          <w:szCs w:val="28"/>
        </w:rPr>
        <w:t>итории</w:t>
      </w:r>
    </w:p>
    <w:p w:rsidR="002D7090" w:rsidRPr="00913A44" w:rsidRDefault="00BE3E1C" w:rsidP="002D7090">
      <w:pPr>
        <w:autoSpaceDE w:val="0"/>
        <w:autoSpaceDN w:val="0"/>
        <w:adjustRightInd w:val="0"/>
        <w:jc w:val="center"/>
        <w:outlineLvl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>
        <w:rPr>
          <w:rFonts w:eastAsia="Times New Roman"/>
          <w:bCs/>
          <w:szCs w:val="28"/>
        </w:rPr>
        <w:t>Горнобалыклейского сельского поселения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>1. Местоположение прилегающей территории (а</w:t>
      </w:r>
      <w:r w:rsidR="00BE3E1C">
        <w:rPr>
          <w:rFonts w:eastAsia="Times New Roman"/>
          <w:szCs w:val="28"/>
        </w:rPr>
        <w:t xml:space="preserve">дресные ориентиры) 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>___________________________________________________________________________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>2.  Кадастровый  номер  объекта,  по  отношению  к которому устанавливается прилегающая территория ____________________________________________________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>3.  Сведения  о  собственнике  и  (или)  ином  законном  владельце  здания, строения, сооружения, земельного участка, а</w:t>
      </w:r>
      <w:r w:rsidR="00BE3E1C">
        <w:rPr>
          <w:rFonts w:eastAsia="Times New Roman"/>
          <w:szCs w:val="28"/>
        </w:rPr>
        <w:t xml:space="preserve"> также уполномоченном лице: __</w:t>
      </w:r>
      <w:r w:rsidRPr="00913A44">
        <w:rPr>
          <w:rFonts w:eastAsia="Times New Roman"/>
          <w:szCs w:val="28"/>
        </w:rPr>
        <w:t>___________________________________________________________________________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>4 Площадь прилегающей территории: ____________ (кв. м)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>___________________________________________________________________________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>5.  Вид  разрешенного  использования  земельного  участка,  по  отношению к которому устанавливается прилегающая территория: __________________________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 xml:space="preserve">                                                       (при наличии)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>6.  Наличие  объектов  (в  том  числе  благоустройства),  расположенных  на прилегающей территории, с их описанием __________________________________________________________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>7.  Площадь  озелененной  территории  (при  ее  наличии ____ кв. м), состав озеленения  (при  наличии  -  деревья  в  _______  шт.,  газон,  цветники в  кв. м. ___)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693"/>
      </w:tblGrid>
      <w:tr w:rsidR="002D7090" w:rsidRPr="00913A44" w:rsidTr="00B410C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913A44">
              <w:rPr>
                <w:rFonts w:eastAsia="Times New Roman"/>
                <w:szCs w:val="28"/>
              </w:rPr>
              <w:t>Обозначение характерных точек границ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913A44">
              <w:rPr>
                <w:rFonts w:eastAsia="Times New Roman"/>
                <w:szCs w:val="28"/>
              </w:rPr>
              <w:t xml:space="preserve">Координаты, </w:t>
            </w:r>
            <w:proofErr w:type="gramStart"/>
            <w:r w:rsidRPr="00913A44">
              <w:rPr>
                <w:rFonts w:eastAsia="Times New Roman"/>
                <w:szCs w:val="28"/>
              </w:rPr>
              <w:t>м</w:t>
            </w:r>
            <w:proofErr w:type="gramEnd"/>
            <w:r w:rsidRPr="00913A44">
              <w:rPr>
                <w:rFonts w:eastAsia="Times New Roman"/>
                <w:szCs w:val="28"/>
              </w:rPr>
              <w:t xml:space="preserve"> (с точностью до двух знаков после запятой)</w:t>
            </w:r>
          </w:p>
        </w:tc>
      </w:tr>
      <w:tr w:rsidR="002D7090" w:rsidRPr="00913A44" w:rsidTr="00B410C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913A44">
              <w:rPr>
                <w:rFonts w:eastAsia="Times New Roman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913A44">
              <w:rPr>
                <w:rFonts w:eastAsia="Times New Roman"/>
                <w:szCs w:val="28"/>
              </w:rPr>
              <w:t>Y</w:t>
            </w:r>
          </w:p>
        </w:tc>
      </w:tr>
      <w:tr w:rsidR="002D7090" w:rsidRPr="00913A44" w:rsidTr="00B410C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</w:p>
        </w:tc>
      </w:tr>
      <w:tr w:rsidR="002D7090" w:rsidRPr="00913A44" w:rsidTr="00B410C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</w:p>
        </w:tc>
      </w:tr>
      <w:tr w:rsidR="002D7090" w:rsidRPr="00913A44" w:rsidTr="00B410C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</w:p>
        </w:tc>
      </w:tr>
    </w:tbl>
    <w:p w:rsidR="002D7090" w:rsidRPr="00913A44" w:rsidRDefault="002D7090" w:rsidP="002D7090">
      <w:pPr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>Заявитель ___________ _______________________________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 xml:space="preserve">                          (подпись)                      (расшифровка подписи)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>М.П.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>(для юридических лиц и индивидуальных предпринимателей)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jc w:val="center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jc w:val="center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jc w:val="center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jc w:val="center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jc w:val="center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jc w:val="center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jc w:val="center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jc w:val="center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jc w:val="center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jc w:val="center"/>
        <w:outlineLvl w:val="0"/>
        <w:rPr>
          <w:rFonts w:eastAsia="Times New Roman"/>
          <w:szCs w:val="28"/>
        </w:rPr>
      </w:pPr>
    </w:p>
    <w:p w:rsidR="00BE3E1C" w:rsidRDefault="00BE3E1C" w:rsidP="002D7090">
      <w:pPr>
        <w:autoSpaceDE w:val="0"/>
        <w:autoSpaceDN w:val="0"/>
        <w:adjustRightInd w:val="0"/>
        <w:jc w:val="center"/>
        <w:outlineLvl w:val="0"/>
        <w:rPr>
          <w:rFonts w:eastAsia="Times New Roman"/>
          <w:szCs w:val="28"/>
        </w:rPr>
      </w:pPr>
    </w:p>
    <w:p w:rsidR="002D7090" w:rsidRPr="00913A44" w:rsidRDefault="002D7090" w:rsidP="002D7090">
      <w:pPr>
        <w:autoSpaceDE w:val="0"/>
        <w:autoSpaceDN w:val="0"/>
        <w:adjustRightInd w:val="0"/>
        <w:jc w:val="center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>Графическая часть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 xml:space="preserve">    ┌──────────────────────────────────────────────────────────────┐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 xml:space="preserve">    │                                                              │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 xml:space="preserve">    │                                                              │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 xml:space="preserve">    │                                                              │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 xml:space="preserve">    │                                                              │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 xml:space="preserve">    │                                                              │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 xml:space="preserve">    │                                                              │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 xml:space="preserve">    │                                                              │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 xml:space="preserve">    │      Масштаб 1:500 (1:1000)                                  │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 xml:space="preserve">    │                                                              │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 xml:space="preserve">    └──────────────────────────────────────────────────────────────┘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>Условные обозначения: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655"/>
      </w:tblGrid>
      <w:tr w:rsidR="002D7090" w:rsidRPr="00913A44" w:rsidTr="00B410C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913A44">
              <w:rPr>
                <w:rFonts w:eastAsia="Times New Roman"/>
                <w:szCs w:val="28"/>
              </w:rPr>
              <w:t>____________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913A44">
              <w:rPr>
                <w:rFonts w:eastAsia="Times New Roman"/>
                <w:szCs w:val="28"/>
              </w:rPr>
              <w:t>граница прилегающей территории (отображается оранжевым цветом)</w:t>
            </w:r>
          </w:p>
        </w:tc>
      </w:tr>
      <w:tr w:rsidR="002D7090" w:rsidRPr="00913A44" w:rsidTr="00B410C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position w:val="-3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913A44">
              <w:rPr>
                <w:rFonts w:eastAsia="Times New Roman"/>
                <w:szCs w:val="28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2D7090" w:rsidRPr="00913A44" w:rsidTr="00B410C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913A44">
              <w:rPr>
                <w:rFonts w:eastAsia="Times New Roman"/>
                <w:szCs w:val="28"/>
              </w:rPr>
              <w:t>34:хх</w:t>
            </w:r>
            <w:proofErr w:type="gramStart"/>
            <w:r w:rsidRPr="00913A44">
              <w:rPr>
                <w:rFonts w:eastAsia="Times New Roman"/>
                <w:szCs w:val="28"/>
              </w:rPr>
              <w:t>:х</w:t>
            </w:r>
            <w:proofErr w:type="gramEnd"/>
            <w:r w:rsidRPr="00913A44">
              <w:rPr>
                <w:rFonts w:eastAsia="Times New Roman"/>
                <w:szCs w:val="28"/>
              </w:rPr>
              <w:t>ххххх:</w:t>
            </w:r>
          </w:p>
          <w:p w:rsidR="002D7090" w:rsidRPr="00913A44" w:rsidRDefault="002D7090" w:rsidP="00B410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proofErr w:type="spellStart"/>
            <w:r w:rsidRPr="00913A44">
              <w:rPr>
                <w:rFonts w:eastAsia="Times New Roman"/>
                <w:szCs w:val="28"/>
              </w:rPr>
              <w:t>хх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913A44">
              <w:rPr>
                <w:rFonts w:eastAsia="Times New Roman"/>
                <w:szCs w:val="28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2D7090" w:rsidRPr="00913A44" w:rsidTr="00B410C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913A44">
              <w:rPr>
                <w:rFonts w:eastAsia="Times New Roman"/>
                <w:szCs w:val="28"/>
              </w:rPr>
              <w:t>34:хх</w:t>
            </w:r>
            <w:proofErr w:type="gramStart"/>
            <w:r w:rsidRPr="00913A44">
              <w:rPr>
                <w:rFonts w:eastAsia="Times New Roman"/>
                <w:szCs w:val="28"/>
              </w:rPr>
              <w:t>:х</w:t>
            </w:r>
            <w:proofErr w:type="gramEnd"/>
            <w:r w:rsidRPr="00913A44">
              <w:rPr>
                <w:rFonts w:eastAsia="Times New Roman"/>
                <w:szCs w:val="28"/>
              </w:rPr>
              <w:t>хххххх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913A44">
              <w:rPr>
                <w:rFonts w:eastAsia="Times New Roman"/>
                <w:szCs w:val="28"/>
              </w:rPr>
              <w:t>кадастровый квартал (отображается голубым цветом)</w:t>
            </w:r>
          </w:p>
        </w:tc>
      </w:tr>
      <w:tr w:rsidR="002D7090" w:rsidRPr="00913A44" w:rsidTr="00B410C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913A44">
              <w:rPr>
                <w:rFonts w:eastAsia="Times New Roman"/>
                <w:szCs w:val="28"/>
              </w:rPr>
              <w:t>____________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913A44">
              <w:rPr>
                <w:rFonts w:eastAsia="Times New Roman"/>
                <w:szCs w:val="28"/>
              </w:rPr>
              <w:t>граница кадастрового квартала (отображается голубым цветом)</w:t>
            </w:r>
          </w:p>
        </w:tc>
      </w:tr>
      <w:tr w:rsidR="002D7090" w:rsidRPr="00913A44" w:rsidTr="00B410C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913A44">
              <w:rPr>
                <w:rFonts w:eastAsia="Times New Roman"/>
                <w:szCs w:val="28"/>
              </w:rPr>
              <w:t>- - - - - - -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0" w:rsidRPr="00913A44" w:rsidRDefault="002D7090" w:rsidP="00B410C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913A44">
              <w:rPr>
                <w:rFonts w:eastAsia="Times New Roman"/>
                <w:szCs w:val="28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2D7090" w:rsidRPr="00913A44" w:rsidRDefault="002D7090" w:rsidP="002D7090">
      <w:pPr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>Заявитель ___________ _______________________________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 xml:space="preserve">                          (подпись)                      (расшифровка подписи)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>М.П.</w:t>
      </w:r>
    </w:p>
    <w:p w:rsidR="002D7090" w:rsidRPr="00913A44" w:rsidRDefault="002D7090" w:rsidP="002D7090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8"/>
        </w:rPr>
      </w:pPr>
      <w:r w:rsidRPr="00913A44">
        <w:rPr>
          <w:rFonts w:eastAsia="Times New Roman"/>
          <w:szCs w:val="28"/>
        </w:rPr>
        <w:t>(для юридических лиц и индивидуальных предпринимателей)</w:t>
      </w:r>
    </w:p>
    <w:p w:rsidR="002D7090" w:rsidRPr="00BE3E1C" w:rsidRDefault="002D7090" w:rsidP="002D7090">
      <w:pPr>
        <w:autoSpaceDE w:val="0"/>
        <w:autoSpaceDN w:val="0"/>
        <w:adjustRightInd w:val="0"/>
        <w:ind w:firstLine="539"/>
        <w:jc w:val="both"/>
        <w:rPr>
          <w:rFonts w:eastAsia="Times New Roman"/>
          <w:szCs w:val="28"/>
        </w:rPr>
      </w:pPr>
    </w:p>
    <w:p w:rsidR="00BE3E1C" w:rsidRDefault="00BE3E1C" w:rsidP="002D7090">
      <w:pPr>
        <w:ind w:left="360"/>
        <w:rPr>
          <w:rFonts w:eastAsia="Times New Roman"/>
          <w:szCs w:val="28"/>
        </w:rPr>
      </w:pPr>
    </w:p>
    <w:p w:rsidR="00BE3E1C" w:rsidRDefault="00BE3E1C" w:rsidP="002D7090">
      <w:pPr>
        <w:ind w:left="360"/>
        <w:rPr>
          <w:rFonts w:eastAsia="Times New Roman"/>
          <w:szCs w:val="28"/>
        </w:rPr>
      </w:pPr>
    </w:p>
    <w:p w:rsidR="00BE3E1C" w:rsidRDefault="00BE3E1C" w:rsidP="002D7090">
      <w:pPr>
        <w:ind w:left="360"/>
        <w:rPr>
          <w:rFonts w:eastAsia="Times New Roman"/>
          <w:szCs w:val="28"/>
        </w:rPr>
      </w:pPr>
    </w:p>
    <w:p w:rsidR="00BE3E1C" w:rsidRDefault="00BE3E1C" w:rsidP="002D7090">
      <w:pPr>
        <w:ind w:left="360"/>
        <w:rPr>
          <w:rFonts w:eastAsia="Times New Roman"/>
          <w:szCs w:val="28"/>
        </w:rPr>
      </w:pPr>
    </w:p>
    <w:p w:rsidR="00BE3E1C" w:rsidRPr="00BE3E1C" w:rsidRDefault="00BE3E1C" w:rsidP="002D7090">
      <w:pPr>
        <w:ind w:left="360"/>
        <w:rPr>
          <w:rFonts w:eastAsia="Times New Roman"/>
          <w:szCs w:val="28"/>
        </w:rPr>
      </w:pPr>
      <w:r w:rsidRPr="00BE3E1C">
        <w:rPr>
          <w:rFonts w:eastAsia="Times New Roman"/>
          <w:szCs w:val="28"/>
        </w:rPr>
        <w:t xml:space="preserve"> Глава</w:t>
      </w:r>
    </w:p>
    <w:p w:rsidR="00516720" w:rsidRPr="00BE3E1C" w:rsidRDefault="00BE3E1C" w:rsidP="002D7090">
      <w:pPr>
        <w:ind w:left="360"/>
      </w:pPr>
      <w:r w:rsidRPr="00BE3E1C">
        <w:rPr>
          <w:rFonts w:eastAsia="Times New Roman"/>
          <w:szCs w:val="28"/>
        </w:rPr>
        <w:t xml:space="preserve"> </w:t>
      </w:r>
      <w:proofErr w:type="spellStart"/>
      <w:r w:rsidRPr="00BE3E1C">
        <w:rPr>
          <w:rFonts w:eastAsia="Times New Roman"/>
          <w:bCs/>
          <w:szCs w:val="28"/>
        </w:rPr>
        <w:t>Горнобалыклейского</w:t>
      </w:r>
      <w:proofErr w:type="spellEnd"/>
      <w:r w:rsidRPr="00BE3E1C">
        <w:rPr>
          <w:rFonts w:eastAsia="Times New Roman"/>
          <w:bCs/>
          <w:szCs w:val="28"/>
        </w:rPr>
        <w:t xml:space="preserve"> сельского поселения</w:t>
      </w:r>
      <w:r w:rsidR="002D7090" w:rsidRPr="00BE3E1C">
        <w:rPr>
          <w:rFonts w:eastAsia="Times New Roman"/>
          <w:szCs w:val="28"/>
        </w:rPr>
        <w:t xml:space="preserve">            </w:t>
      </w:r>
      <w:r>
        <w:rPr>
          <w:rFonts w:eastAsia="Times New Roman"/>
          <w:szCs w:val="28"/>
        </w:rPr>
        <w:t xml:space="preserve">               </w:t>
      </w:r>
      <w:proofErr w:type="spellStart"/>
      <w:r>
        <w:rPr>
          <w:rFonts w:eastAsia="Times New Roman"/>
          <w:szCs w:val="28"/>
        </w:rPr>
        <w:t>С.Н.Соловьев</w:t>
      </w:r>
      <w:proofErr w:type="spellEnd"/>
      <w:r>
        <w:rPr>
          <w:rFonts w:eastAsia="Times New Roman"/>
          <w:szCs w:val="28"/>
        </w:rPr>
        <w:t>.</w:t>
      </w:r>
    </w:p>
    <w:p w:rsidR="008356D4" w:rsidRPr="00BE3E1C" w:rsidRDefault="008356D4"/>
    <w:sectPr w:rsidR="008356D4" w:rsidRPr="00BE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2719"/>
    <w:multiLevelType w:val="hybridMultilevel"/>
    <w:tmpl w:val="9418FAF6"/>
    <w:lvl w:ilvl="0" w:tplc="981CF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E67D40"/>
    <w:multiLevelType w:val="hybridMultilevel"/>
    <w:tmpl w:val="99C4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20"/>
    <w:rsid w:val="000E33B5"/>
    <w:rsid w:val="002D7090"/>
    <w:rsid w:val="004E2B8D"/>
    <w:rsid w:val="00516720"/>
    <w:rsid w:val="005E5B02"/>
    <w:rsid w:val="00686B85"/>
    <w:rsid w:val="006D4065"/>
    <w:rsid w:val="008356D4"/>
    <w:rsid w:val="00B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20"/>
    <w:pPr>
      <w:ind w:left="720"/>
      <w:contextualSpacing/>
    </w:pPr>
  </w:style>
  <w:style w:type="paragraph" w:customStyle="1" w:styleId="ConsPlusNormal">
    <w:name w:val="ConsPlusNormal"/>
    <w:rsid w:val="006D4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09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20"/>
    <w:pPr>
      <w:ind w:left="720"/>
      <w:contextualSpacing/>
    </w:pPr>
  </w:style>
  <w:style w:type="paragraph" w:customStyle="1" w:styleId="ConsPlusNormal">
    <w:name w:val="ConsPlusNormal"/>
    <w:rsid w:val="006D4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09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consultantplus://offline/ref=94FB96D42E869A7355DD607E8FD14AE7C61F2977357D8B17FFB93B6A317AE9978C3FE34AA6BDB0C05950538A14CA5E0C18C97DCB6DA0FE1C291BE227D8T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D456-30FE-4C83-85ED-79785AAC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Администрация</cp:lastModifiedBy>
  <cp:revision>2</cp:revision>
  <dcterms:created xsi:type="dcterms:W3CDTF">2018-11-22T08:22:00Z</dcterms:created>
  <dcterms:modified xsi:type="dcterms:W3CDTF">2018-11-22T08:22:00Z</dcterms:modified>
</cp:coreProperties>
</file>