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B8" w:rsidRDefault="00E854B8" w:rsidP="00E854B8">
      <w:pPr>
        <w:rPr>
          <w:rFonts w:eastAsia="Calibri"/>
        </w:rPr>
      </w:pPr>
      <w:r>
        <w:t xml:space="preserve">                                                                       </w:t>
      </w:r>
      <w:r>
        <w:rPr>
          <w:noProof/>
        </w:rPr>
        <w:drawing>
          <wp:inline distT="0" distB="0" distL="0" distR="0" wp14:anchorId="52E8F857" wp14:editId="4E8BF0F4">
            <wp:extent cx="457200" cy="56197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4B8" w:rsidRDefault="00E854B8" w:rsidP="00E854B8">
      <w:pPr>
        <w:rPr>
          <w:b/>
        </w:rPr>
      </w:pPr>
      <w:r>
        <w:rPr>
          <w:b/>
        </w:rPr>
        <w:t xml:space="preserve">                                            РОССИЙСКАЯ        ФЕДЕРАЦИЯ</w:t>
      </w:r>
    </w:p>
    <w:p w:rsidR="00E854B8" w:rsidRDefault="00E854B8" w:rsidP="00E854B8">
      <w:pPr>
        <w:rPr>
          <w:b/>
          <w:i/>
        </w:rPr>
      </w:pPr>
      <w:r>
        <w:rPr>
          <w:b/>
        </w:rPr>
        <w:t xml:space="preserve">                                                     </w:t>
      </w:r>
      <w:r>
        <w:rPr>
          <w:b/>
          <w:i/>
        </w:rPr>
        <w:t>АДМИНИСТРАЦИЯ</w:t>
      </w:r>
    </w:p>
    <w:p w:rsidR="00E854B8" w:rsidRDefault="00E854B8" w:rsidP="00E854B8">
      <w:pPr>
        <w:rPr>
          <w:b/>
          <w:i/>
        </w:rPr>
      </w:pPr>
      <w:r>
        <w:rPr>
          <w:b/>
        </w:rPr>
        <w:t xml:space="preserve">                      </w:t>
      </w:r>
      <w:r>
        <w:rPr>
          <w:b/>
          <w:i/>
        </w:rPr>
        <w:t xml:space="preserve">ГОРНОБАЛЫКЛЕЙСКОГО   СЕЛЬСКОГО   ПОСЕЛЕНИЯ </w:t>
      </w:r>
    </w:p>
    <w:p w:rsidR="00E854B8" w:rsidRDefault="00E854B8" w:rsidP="00E854B8">
      <w:pPr>
        <w:rPr>
          <w:i/>
        </w:rPr>
      </w:pPr>
      <w:r>
        <w:rPr>
          <w:i/>
        </w:rPr>
        <w:t xml:space="preserve">            ДУБОВСКИЙ МУНИЦИПАЛЬНЫЙ  РАЙОН ВОЛГОГРАДСКАЯ   ОБЛАСТЬ</w:t>
      </w:r>
    </w:p>
    <w:p w:rsidR="00E854B8" w:rsidRDefault="00E854B8" w:rsidP="00E854B8">
      <w:pPr>
        <w:rPr>
          <w:i/>
        </w:rPr>
      </w:pPr>
      <w:r>
        <w:t xml:space="preserve">                        </w:t>
      </w:r>
    </w:p>
    <w:p w:rsidR="00E854B8" w:rsidRDefault="00E854B8" w:rsidP="00E854B8">
      <w:r>
        <w:t xml:space="preserve">                                        ПОСТАНОВЛЕНИЕ</w:t>
      </w:r>
    </w:p>
    <w:p w:rsidR="00E854B8" w:rsidRDefault="00E854B8" w:rsidP="00E854B8">
      <w:r>
        <w:t>От  06.08.2018                                                                                  №_ 31</w:t>
      </w:r>
    </w:p>
    <w:p w:rsidR="00E854B8" w:rsidRDefault="00E854B8" w:rsidP="00E854B8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Об утверждении административного регламента по предоставлению  муниципальной услуги 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«</w:t>
      </w:r>
      <w:r w:rsidRPr="003A580D">
        <w:rPr>
          <w:rFonts w:ascii="Times New Roman" w:hAnsi="Times New Roman" w:cs="Times New Roman"/>
          <w:b w:val="0"/>
          <w:i/>
          <w:sz w:val="24"/>
          <w:szCs w:val="24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»</w:t>
      </w:r>
    </w:p>
    <w:p w:rsidR="00E854B8" w:rsidRDefault="00E854B8" w:rsidP="00E854B8">
      <w:pPr>
        <w:autoSpaceDE w:val="0"/>
        <w:autoSpaceDN w:val="0"/>
        <w:adjustRightInd w:val="0"/>
        <w:spacing w:before="240" w:after="240"/>
        <w:contextualSpacing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В соответствии с Федеральными законами от 06.10.2003 г. №131-ФЗ «Об общих принципах организации местного самоуправления в Российской Федерации», от 27.07.2010 г. №210-ФЗ «Об организации предоставления государственных и муниципальных услуг», </w:t>
      </w:r>
      <w:r>
        <w:t xml:space="preserve">постановлением правительства РФ от 16.05.2011 года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муниципальных услуг»,  </w:t>
      </w:r>
    </w:p>
    <w:p w:rsidR="00E854B8" w:rsidRDefault="00E854B8" w:rsidP="00E854B8">
      <w:pPr>
        <w:autoSpaceDE w:val="0"/>
        <w:autoSpaceDN w:val="0"/>
        <w:adjustRightInd w:val="0"/>
        <w:spacing w:before="240" w:after="240"/>
        <w:contextualSpacing/>
        <w:rPr>
          <w:b/>
          <w:color w:val="000000"/>
          <w:highlight w:val="white"/>
        </w:rPr>
      </w:pPr>
      <w:r>
        <w:rPr>
          <w:color w:val="000000"/>
          <w:highlight w:val="white"/>
        </w:rPr>
        <w:t>ПОСТАНОВЛЯЕТ</w:t>
      </w:r>
      <w:r>
        <w:rPr>
          <w:b/>
          <w:color w:val="000000"/>
          <w:highlight w:val="white"/>
        </w:rPr>
        <w:t>:</w:t>
      </w:r>
      <w:r>
        <w:rPr>
          <w:color w:val="000000"/>
          <w:highlight w:val="white"/>
          <w:lang w:val="en-US"/>
        </w:rPr>
        <w:t> </w:t>
      </w:r>
      <w:r>
        <w:rPr>
          <w:b/>
          <w:color w:val="000000"/>
          <w:highlight w:val="white"/>
        </w:rPr>
        <w:t xml:space="preserve">                                                                                                                             </w:t>
      </w:r>
    </w:p>
    <w:p w:rsidR="00E854B8" w:rsidRDefault="00E854B8" w:rsidP="00E854B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1.Утвердить административный регламент по предоставлению муниципальной услуги «</w:t>
      </w:r>
      <w:r w:rsidRPr="003A580D">
        <w:rPr>
          <w:rFonts w:ascii="Times New Roman" w:hAnsi="Times New Roman" w:cs="Times New Roman"/>
          <w:b w:val="0"/>
          <w:sz w:val="24"/>
          <w:szCs w:val="24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>согласно приложению  к настоящему постановлению.</w:t>
      </w:r>
    </w:p>
    <w:p w:rsidR="00E854B8" w:rsidRDefault="00E854B8" w:rsidP="00E854B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2.Настоящее постановление вступает в силу с момента его обнародования.                </w:t>
      </w:r>
    </w:p>
    <w:p w:rsidR="00E854B8" w:rsidRDefault="00E854B8" w:rsidP="00E854B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2.Контроль над исполнением  настоящего постановления оставляю за собой.</w:t>
      </w:r>
    </w:p>
    <w:p w:rsidR="00E854B8" w:rsidRDefault="00E854B8" w:rsidP="00E854B8">
      <w:pPr>
        <w:pStyle w:val="ConsPlusTitle"/>
        <w:widowControl/>
        <w:rPr>
          <w:rFonts w:ascii="Calibri" w:hAnsi="Calibri" w:cs="Calibri"/>
          <w:b w:val="0"/>
          <w:sz w:val="24"/>
          <w:szCs w:val="24"/>
        </w:rPr>
      </w:pPr>
    </w:p>
    <w:p w:rsidR="00E854B8" w:rsidRDefault="00E854B8" w:rsidP="00E854B8">
      <w:pPr>
        <w:pStyle w:val="ConsPlusTitle"/>
        <w:widowControl/>
        <w:rPr>
          <w:b w:val="0"/>
          <w:sz w:val="24"/>
          <w:szCs w:val="24"/>
        </w:rPr>
      </w:pPr>
    </w:p>
    <w:p w:rsidR="00E854B8" w:rsidRDefault="00E854B8" w:rsidP="00E854B8">
      <w:pPr>
        <w:pStyle w:val="ConsPlusTitle"/>
        <w:widowControl/>
        <w:rPr>
          <w:b w:val="0"/>
          <w:sz w:val="24"/>
          <w:szCs w:val="24"/>
        </w:rPr>
      </w:pPr>
    </w:p>
    <w:p w:rsidR="00E854B8" w:rsidRDefault="00E854B8" w:rsidP="00E854B8">
      <w:pPr>
        <w:pStyle w:val="ConsPlusTitle"/>
        <w:widowControl/>
        <w:rPr>
          <w:b w:val="0"/>
          <w:sz w:val="24"/>
          <w:szCs w:val="24"/>
        </w:rPr>
      </w:pPr>
    </w:p>
    <w:p w:rsidR="00E854B8" w:rsidRDefault="00E854B8" w:rsidP="00E854B8">
      <w:pPr>
        <w:pStyle w:val="ConsPlusTitle"/>
        <w:widowControl/>
        <w:rPr>
          <w:b w:val="0"/>
          <w:sz w:val="24"/>
          <w:szCs w:val="24"/>
        </w:rPr>
      </w:pPr>
    </w:p>
    <w:p w:rsidR="00E854B8" w:rsidRDefault="00E854B8" w:rsidP="00E854B8">
      <w:pPr>
        <w:autoSpaceDE w:val="0"/>
        <w:autoSpaceDN w:val="0"/>
        <w:adjustRightInd w:val="0"/>
        <w:jc w:val="both"/>
        <w:rPr>
          <w:color w:val="000000"/>
          <w:highlight w:val="white"/>
        </w:rPr>
      </w:pPr>
    </w:p>
    <w:p w:rsidR="00E854B8" w:rsidRDefault="00E854B8" w:rsidP="00E854B8">
      <w:pPr>
        <w:autoSpaceDE w:val="0"/>
        <w:autoSpaceDN w:val="0"/>
        <w:adjustRightInd w:val="0"/>
        <w:rPr>
          <w:color w:val="000000"/>
          <w:highlight w:val="white"/>
        </w:rPr>
      </w:pPr>
      <w:r>
        <w:rPr>
          <w:color w:val="000000"/>
          <w:highlight w:val="white"/>
        </w:rPr>
        <w:t>Глава Горнобалыклейского</w:t>
      </w:r>
    </w:p>
    <w:p w:rsidR="00E854B8" w:rsidRDefault="00E854B8" w:rsidP="00E854B8">
      <w:pPr>
        <w:autoSpaceDE w:val="0"/>
        <w:autoSpaceDN w:val="0"/>
        <w:adjustRightInd w:val="0"/>
      </w:pPr>
      <w:r>
        <w:rPr>
          <w:color w:val="000000"/>
          <w:highlight w:val="white"/>
        </w:rPr>
        <w:t xml:space="preserve"> сельского поселения                       </w:t>
      </w:r>
      <w:r>
        <w:rPr>
          <w:color w:val="000000"/>
        </w:rPr>
        <w:t xml:space="preserve">                                            М.И.Пичугин</w:t>
      </w:r>
    </w:p>
    <w:p w:rsidR="00E854B8" w:rsidRDefault="00E854B8" w:rsidP="00E854B8"/>
    <w:p w:rsidR="00E854B8" w:rsidRDefault="00E854B8" w:rsidP="00E854B8"/>
    <w:p w:rsidR="00E854B8" w:rsidRDefault="00E854B8" w:rsidP="00E854B8"/>
    <w:p w:rsidR="00E854B8" w:rsidRDefault="00E854B8" w:rsidP="00E854B8"/>
    <w:p w:rsidR="00E854B8" w:rsidRDefault="00E854B8" w:rsidP="00E854B8"/>
    <w:p w:rsidR="00E854B8" w:rsidRDefault="00E854B8" w:rsidP="00E854B8"/>
    <w:p w:rsidR="00E854B8" w:rsidRDefault="00E854B8" w:rsidP="00E854B8"/>
    <w:p w:rsidR="00E854B8" w:rsidRDefault="00E854B8" w:rsidP="00E854B8"/>
    <w:p w:rsidR="00E854B8" w:rsidRDefault="00E854B8" w:rsidP="00E854B8"/>
    <w:p w:rsidR="00E854B8" w:rsidRDefault="00E854B8" w:rsidP="00E854B8"/>
    <w:p w:rsidR="00E854B8" w:rsidRDefault="00E854B8" w:rsidP="00E854B8"/>
    <w:p w:rsidR="00E854B8" w:rsidRDefault="00E854B8" w:rsidP="00E854B8"/>
    <w:p w:rsidR="00E854B8" w:rsidRDefault="00E854B8" w:rsidP="00E854B8"/>
    <w:p w:rsidR="00E854B8" w:rsidRDefault="00E854B8" w:rsidP="00E854B8"/>
    <w:p w:rsidR="00E854B8" w:rsidRDefault="00E854B8" w:rsidP="00E854B8"/>
    <w:p w:rsidR="00E854B8" w:rsidRDefault="00E854B8" w:rsidP="00E854B8">
      <w:pPr>
        <w:widowControl w:val="0"/>
        <w:autoSpaceDE w:val="0"/>
        <w:jc w:val="right"/>
      </w:pPr>
      <w:bookmarkStart w:id="0" w:name="Par34"/>
      <w:bookmarkEnd w:id="0"/>
      <w:r>
        <w:lastRenderedPageBreak/>
        <w:t xml:space="preserve">Утвержден постановлением </w:t>
      </w:r>
    </w:p>
    <w:p w:rsidR="00E854B8" w:rsidRDefault="00E854B8" w:rsidP="00E854B8">
      <w:pPr>
        <w:widowControl w:val="0"/>
        <w:autoSpaceDE w:val="0"/>
        <w:jc w:val="right"/>
      </w:pPr>
      <w:r>
        <w:t xml:space="preserve"> Администрации Горнобалыклейского </w:t>
      </w:r>
    </w:p>
    <w:p w:rsidR="00E854B8" w:rsidRDefault="00E854B8" w:rsidP="00E854B8">
      <w:pPr>
        <w:widowControl w:val="0"/>
        <w:autoSpaceDE w:val="0"/>
        <w:jc w:val="center"/>
      </w:pPr>
      <w:r>
        <w:t xml:space="preserve">                                                              сельского поселения</w:t>
      </w:r>
    </w:p>
    <w:p w:rsidR="00E854B8" w:rsidRDefault="00E854B8" w:rsidP="00E854B8">
      <w:pPr>
        <w:widowControl w:val="0"/>
        <w:autoSpaceDE w:val="0"/>
        <w:jc w:val="right"/>
      </w:pPr>
      <w:r>
        <w:t>от  06.08. 2018 г  № 31</w:t>
      </w:r>
    </w:p>
    <w:p w:rsidR="00E854B8" w:rsidRDefault="00E854B8" w:rsidP="00E854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854B8" w:rsidRDefault="00E854B8" w:rsidP="00E854B8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:rsidR="00E854B8" w:rsidRDefault="00E854B8" w:rsidP="00E854B8">
      <w:pPr>
        <w:widowControl w:val="0"/>
        <w:autoSpaceDE w:val="0"/>
        <w:autoSpaceDN w:val="0"/>
        <w:adjustRightInd w:val="0"/>
        <w:ind w:firstLine="540"/>
        <w:jc w:val="both"/>
      </w:pPr>
    </w:p>
    <w:p w:rsidR="00E854B8" w:rsidRDefault="00E854B8" w:rsidP="00E854B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1. Общие положения</w:t>
      </w:r>
    </w:p>
    <w:p w:rsidR="00E854B8" w:rsidRDefault="00E854B8" w:rsidP="00E854B8">
      <w:pPr>
        <w:widowControl w:val="0"/>
        <w:autoSpaceDE w:val="0"/>
        <w:autoSpaceDN w:val="0"/>
        <w:adjustRightInd w:val="0"/>
        <w:ind w:firstLine="540"/>
        <w:jc w:val="both"/>
      </w:pP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>1.1. Предмет регулирования</w:t>
      </w:r>
    </w:p>
    <w:p w:rsidR="00E854B8" w:rsidRDefault="00E854B8" w:rsidP="00E854B8">
      <w:pPr>
        <w:ind w:firstLine="567"/>
        <w:jc w:val="both"/>
      </w:pPr>
      <w:r>
        <w:t>Настоящий административный регламент устанавливает порядок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 (далее –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администрацией Горнобалыклейского сельского поселения.</w:t>
      </w:r>
    </w:p>
    <w:p w:rsidR="00E854B8" w:rsidRDefault="00E854B8" w:rsidP="00E854B8">
      <w:pPr>
        <w:autoSpaceDE w:val="0"/>
        <w:autoSpaceDN w:val="0"/>
        <w:adjustRightInd w:val="0"/>
        <w:ind w:firstLine="567"/>
        <w:jc w:val="both"/>
      </w:pPr>
      <w:r>
        <w:t xml:space="preserve">1.2.  </w:t>
      </w:r>
      <w:r>
        <w:rPr>
          <w:bCs/>
        </w:rPr>
        <w:t>Заявителями на получение муниципальной услуги являются собственники помещений или уполномоченные ими лица.</w:t>
      </w:r>
    </w:p>
    <w:p w:rsidR="00E854B8" w:rsidRDefault="00E854B8" w:rsidP="00E854B8">
      <w:pPr>
        <w:widowControl w:val="0"/>
        <w:autoSpaceDE w:val="0"/>
        <w:autoSpaceDN w:val="0"/>
        <w:adjustRightInd w:val="0"/>
        <w:ind w:firstLine="540"/>
        <w:jc w:val="both"/>
      </w:pPr>
      <w:r>
        <w:t>1.3. Порядок информирования  заявителей о предоставлении муниципальной услуги администрацией Горнобалыклейского сельского поселения</w:t>
      </w:r>
    </w:p>
    <w:p w:rsidR="00E854B8" w:rsidRDefault="00E854B8" w:rsidP="00E854B8">
      <w:pPr>
        <w:widowControl w:val="0"/>
        <w:autoSpaceDE w:val="0"/>
        <w:autoSpaceDN w:val="0"/>
        <w:adjustRightInd w:val="0"/>
        <w:ind w:firstLine="540"/>
        <w:jc w:val="both"/>
      </w:pPr>
      <w:r>
        <w:t>1.3.1 Сведения о месте нахождения, контактных телефонах и графике работы администрации Горнобалыклейского сельского поселения</w:t>
      </w:r>
    </w:p>
    <w:p w:rsidR="00E854B8" w:rsidRDefault="00E854B8" w:rsidP="00E854B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404016, Горный Балыклей улица Пушкина 24. </w:t>
      </w:r>
    </w:p>
    <w:p w:rsidR="00E854B8" w:rsidRDefault="00E854B8" w:rsidP="00E854B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Рабочие дни – понедельник – пятница  </w:t>
      </w:r>
    </w:p>
    <w:p w:rsidR="00E854B8" w:rsidRDefault="00E854B8" w:rsidP="00E854B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Продолжительность рабочего дня с 8.00 до 16.00 час, </w:t>
      </w:r>
    </w:p>
    <w:p w:rsidR="00E854B8" w:rsidRDefault="00E854B8" w:rsidP="00E854B8">
      <w:pPr>
        <w:widowControl w:val="0"/>
        <w:autoSpaceDE w:val="0"/>
        <w:autoSpaceDN w:val="0"/>
        <w:adjustRightInd w:val="0"/>
        <w:ind w:firstLine="540"/>
        <w:jc w:val="both"/>
      </w:pPr>
      <w:r>
        <w:t>перерыв на обед с 12.00 до 13.00 час</w:t>
      </w:r>
    </w:p>
    <w:p w:rsidR="00E854B8" w:rsidRDefault="00E854B8" w:rsidP="00E854B8">
      <w:pPr>
        <w:widowControl w:val="0"/>
        <w:autoSpaceDE w:val="0"/>
        <w:autoSpaceDN w:val="0"/>
        <w:adjustRightInd w:val="0"/>
        <w:ind w:firstLine="540"/>
        <w:jc w:val="both"/>
      </w:pPr>
      <w:r>
        <w:t>к.т. 88445876147</w:t>
      </w:r>
    </w:p>
    <w:p w:rsidR="00E854B8" w:rsidRDefault="00E854B8" w:rsidP="00E854B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многофункционального центра  (далее – МФЦ):</w:t>
      </w:r>
    </w:p>
    <w:p w:rsidR="00E854B8" w:rsidRDefault="00E854B8" w:rsidP="00E854B8">
      <w:pPr>
        <w:widowControl w:val="0"/>
        <w:autoSpaceDE w:val="0"/>
        <w:autoSpaceDN w:val="0"/>
        <w:adjustRightInd w:val="0"/>
        <w:ind w:firstLine="540"/>
        <w:jc w:val="both"/>
      </w:pPr>
      <w:r>
        <w:t>_г. Дубовка ул. Московская, 5 к.т.884432300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(http://mfc.volganet.ru).</w:t>
      </w:r>
    </w:p>
    <w:p w:rsidR="00E854B8" w:rsidRDefault="00E854B8" w:rsidP="00E854B8">
      <w:pPr>
        <w:widowControl w:val="0"/>
        <w:autoSpaceDE w:val="0"/>
        <w:autoSpaceDN w:val="0"/>
        <w:adjustRightInd w:val="0"/>
        <w:ind w:firstLine="540"/>
        <w:jc w:val="both"/>
      </w:pPr>
      <w:r>
        <w:t>1.3.2. Информацию о порядке предоставления муниципальной услуги заявитель может получить:</w:t>
      </w:r>
    </w:p>
    <w:p w:rsidR="00E854B8" w:rsidRDefault="00E854B8" w:rsidP="00E854B8">
      <w:pPr>
        <w:widowControl w:val="0"/>
        <w:autoSpaceDE w:val="0"/>
        <w:autoSpaceDN w:val="0"/>
        <w:adjustRightInd w:val="0"/>
        <w:ind w:firstLine="540"/>
        <w:jc w:val="both"/>
      </w:pPr>
      <w:r>
        <w:t>непосредственно в администрации Горнобалыклейского сельского поселения (информационные стенды, устное информирование по телефону, а также на личном приеме муниципальными служащими администрации Горнобалыклейского сельского поселения</w:t>
      </w:r>
    </w:p>
    <w:p w:rsidR="00E854B8" w:rsidRDefault="00E854B8" w:rsidP="00E854B8">
      <w:pPr>
        <w:widowControl w:val="0"/>
        <w:autoSpaceDE w:val="0"/>
        <w:autoSpaceDN w:val="0"/>
        <w:adjustRightInd w:val="0"/>
        <w:ind w:firstLine="540"/>
        <w:jc w:val="both"/>
      </w:pPr>
      <w:r>
        <w:t>по почте, в том числе электронной (</w:t>
      </w:r>
      <w:r>
        <w:rPr>
          <w:lang w:val="en-US"/>
        </w:rPr>
        <w:t>adm</w:t>
      </w:r>
      <w:r>
        <w:t>-</w:t>
      </w:r>
      <w:r>
        <w:rPr>
          <w:lang w:val="en-US"/>
        </w:rPr>
        <w:t>gor</w:t>
      </w:r>
      <w:r>
        <w:t>.</w:t>
      </w:r>
      <w:r>
        <w:rPr>
          <w:lang w:val="en-US"/>
        </w:rPr>
        <w:t>balikley</w:t>
      </w:r>
      <w:r>
        <w:t>@</w:t>
      </w:r>
      <w:r>
        <w:rPr>
          <w:lang w:val="en-US"/>
        </w:rPr>
        <w:t>mail</w:t>
      </w:r>
      <w:r>
        <w:t>.</w:t>
      </w:r>
      <w:r>
        <w:rPr>
          <w:lang w:val="en-US"/>
        </w:rPr>
        <w:t>ru</w:t>
      </w:r>
      <w:r>
        <w:t>), в случае письменного обращения заявителя;</w:t>
      </w:r>
    </w:p>
    <w:p w:rsidR="00E854B8" w:rsidRDefault="00E854B8" w:rsidP="00E854B8">
      <w:pPr>
        <w:widowControl w:val="0"/>
        <w:autoSpaceDE w:val="0"/>
        <w:autoSpaceDN w:val="0"/>
        <w:adjustRightInd w:val="0"/>
        <w:ind w:firstLine="540"/>
        <w:jc w:val="both"/>
      </w:pPr>
      <w:r>
        <w:t>в сети Интернет на официальном сайте администрации Горнобалыклейского сельского поселения (</w:t>
      </w:r>
      <w:r>
        <w:rPr>
          <w:lang w:val="en-US"/>
        </w:rPr>
        <w:t>www</w:t>
      </w:r>
      <w:r>
        <w:t>.</w:t>
      </w:r>
      <w:r>
        <w:rPr>
          <w:lang w:val="en-US"/>
        </w:rPr>
        <w:t>adm</w:t>
      </w:r>
      <w:r>
        <w:t>-</w:t>
      </w:r>
      <w:r>
        <w:rPr>
          <w:lang w:val="en-US"/>
        </w:rPr>
        <w:t>gbk</w:t>
      </w:r>
      <w:r>
        <w:t>.</w:t>
      </w:r>
      <w:r>
        <w:rPr>
          <w:lang w:val="en-US"/>
        </w:rPr>
        <w:t>ru</w:t>
      </w:r>
      <w:r>
        <w:t>), на официальном портале Губернатора и Администрации Волгоградской области (</w:t>
      </w:r>
      <w:hyperlink r:id="rId6" w:history="1">
        <w:r>
          <w:rPr>
            <w:rStyle w:val="a3"/>
            <w:rFonts w:eastAsiaTheme="majorEastAsia"/>
            <w:lang w:val="en-US"/>
          </w:rPr>
          <w:t>www</w:t>
        </w:r>
        <w:r>
          <w:rPr>
            <w:rStyle w:val="a3"/>
            <w:rFonts w:eastAsiaTheme="majorEastAsia"/>
          </w:rPr>
          <w:t>.</w:t>
        </w:r>
        <w:r>
          <w:rPr>
            <w:rStyle w:val="a3"/>
            <w:rFonts w:eastAsiaTheme="majorEastAsia"/>
            <w:lang w:val="en-US"/>
          </w:rPr>
          <w:t>volgograd</w:t>
        </w:r>
        <w:r>
          <w:rPr>
            <w:rStyle w:val="a3"/>
            <w:rFonts w:eastAsiaTheme="majorEastAsia"/>
          </w:rPr>
          <w:t>.</w:t>
        </w:r>
        <w:r>
          <w:rPr>
            <w:rStyle w:val="a3"/>
            <w:rFonts w:eastAsiaTheme="majorEastAsia"/>
            <w:lang w:val="en-US"/>
          </w:rPr>
          <w:t>ru</w:t>
        </w:r>
      </w:hyperlink>
      <w:r>
        <w:t>), на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7" w:history="1">
        <w:r>
          <w:rPr>
            <w:rStyle w:val="a3"/>
            <w:rFonts w:eastAsiaTheme="majorEastAsia"/>
            <w:lang w:val="en-US"/>
          </w:rPr>
          <w:t>www</w:t>
        </w:r>
        <w:r>
          <w:rPr>
            <w:rStyle w:val="a3"/>
            <w:rFonts w:eastAsiaTheme="majorEastAsia"/>
          </w:rPr>
          <w:t>.</w:t>
        </w:r>
        <w:r>
          <w:rPr>
            <w:rStyle w:val="a3"/>
            <w:rFonts w:eastAsiaTheme="majorEastAsia"/>
            <w:lang w:val="en-US"/>
          </w:rPr>
          <w:t>gosuslugi</w:t>
        </w:r>
        <w:r>
          <w:rPr>
            <w:rStyle w:val="a3"/>
            <w:rFonts w:eastAsiaTheme="majorEastAsia"/>
          </w:rPr>
          <w:t>.</w:t>
        </w:r>
        <w:r>
          <w:rPr>
            <w:rStyle w:val="a3"/>
            <w:rFonts w:eastAsiaTheme="majorEastAsia"/>
            <w:lang w:val="en-US"/>
          </w:rPr>
          <w:t>ru</w:t>
        </w:r>
      </w:hyperlink>
      <w:r>
        <w:t>).</w:t>
      </w:r>
    </w:p>
    <w:p w:rsidR="00E854B8" w:rsidRDefault="00E854B8" w:rsidP="00E854B8">
      <w:pPr>
        <w:widowControl w:val="0"/>
        <w:autoSpaceDE w:val="0"/>
        <w:autoSpaceDN w:val="0"/>
        <w:adjustRightInd w:val="0"/>
        <w:ind w:firstLine="540"/>
        <w:jc w:val="both"/>
      </w:pPr>
    </w:p>
    <w:p w:rsidR="00E854B8" w:rsidRDefault="00E854B8" w:rsidP="00E854B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lastRenderedPageBreak/>
        <w:t>2. Стандарт предоставления муниципальной услуги</w:t>
      </w:r>
    </w:p>
    <w:p w:rsidR="00E854B8" w:rsidRDefault="00E854B8" w:rsidP="00E854B8">
      <w:pPr>
        <w:widowControl w:val="0"/>
        <w:autoSpaceDE w:val="0"/>
        <w:autoSpaceDN w:val="0"/>
        <w:adjustRightInd w:val="0"/>
        <w:ind w:firstLine="540"/>
        <w:jc w:val="both"/>
      </w:pPr>
    </w:p>
    <w:p w:rsidR="00E854B8" w:rsidRDefault="00E854B8" w:rsidP="00E854B8">
      <w:pPr>
        <w:widowControl w:val="0"/>
        <w:autoSpaceDE w:val="0"/>
        <w:autoSpaceDN w:val="0"/>
        <w:adjustRightInd w:val="0"/>
        <w:ind w:firstLine="540"/>
        <w:jc w:val="both"/>
      </w:pPr>
      <w:r>
        <w:t>2.1.  Наименование муниципальной услуги – «Принятие документов, а также выдача решений о переводе или об отказе в переводе жилого помещения в нежилое или нежилого помещения в жилое помещение».</w:t>
      </w:r>
    </w:p>
    <w:p w:rsidR="00E854B8" w:rsidRDefault="00E854B8" w:rsidP="00E854B8">
      <w:pPr>
        <w:widowControl w:val="0"/>
        <w:autoSpaceDE w:val="0"/>
        <w:autoSpaceDN w:val="0"/>
        <w:adjustRightInd w:val="0"/>
        <w:ind w:firstLine="540"/>
        <w:jc w:val="both"/>
      </w:pPr>
      <w:r>
        <w:t>2.2. Муниципальная услуга предоставляется администрацией Горнобалыклейского сельского поселения (далее также уполномоченный орган).</w:t>
      </w:r>
    </w:p>
    <w:p w:rsidR="00E854B8" w:rsidRDefault="00E854B8" w:rsidP="00E854B8">
      <w:pPr>
        <w:widowControl w:val="0"/>
        <w:autoSpaceDE w:val="0"/>
        <w:autoSpaceDN w:val="0"/>
        <w:adjustRightInd w:val="0"/>
        <w:ind w:firstLine="540"/>
        <w:jc w:val="both"/>
      </w:pPr>
      <w:r>
        <w:t>2.3. Результатом предоставления муниципальной услуги является:</w:t>
      </w:r>
    </w:p>
    <w:p w:rsidR="00E854B8" w:rsidRDefault="00E854B8" w:rsidP="00E854B8">
      <w:pPr>
        <w:widowControl w:val="0"/>
        <w:autoSpaceDE w:val="0"/>
        <w:autoSpaceDN w:val="0"/>
        <w:adjustRightInd w:val="0"/>
        <w:ind w:firstLine="540"/>
        <w:jc w:val="both"/>
      </w:pPr>
      <w:r>
        <w:t>- решение о переводе жилого помещения в нежилое помещение и нежилого помещения в жилое помещение в форме уведомления;</w:t>
      </w:r>
    </w:p>
    <w:p w:rsidR="00E854B8" w:rsidRDefault="00E854B8" w:rsidP="00E854B8">
      <w:pPr>
        <w:widowControl w:val="0"/>
        <w:autoSpaceDE w:val="0"/>
        <w:autoSpaceDN w:val="0"/>
        <w:adjustRightInd w:val="0"/>
        <w:ind w:firstLine="540"/>
        <w:jc w:val="both"/>
      </w:pPr>
      <w:r>
        <w:t>- решение об отказе в переводе жилого помещения в нежилое помещение и нежилого помещения в жилое помещение в форме уведомления.</w:t>
      </w:r>
    </w:p>
    <w:p w:rsidR="00E854B8" w:rsidRDefault="00E854B8" w:rsidP="00E854B8">
      <w:pPr>
        <w:widowControl w:val="0"/>
        <w:autoSpaceDE w:val="0"/>
        <w:autoSpaceDN w:val="0"/>
        <w:adjustRightInd w:val="0"/>
        <w:ind w:firstLine="540"/>
        <w:jc w:val="both"/>
      </w:pPr>
      <w:r>
        <w:t>2.4. Срок предоставления муниципальной услуги.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 xml:space="preserve">Решение о переводе или об отказе в переводе помещения принимается уполномоченным органом не позднее чем через сорок пять дней со дня представления документов, обязанность по представлению которых возложена на заявителя. 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 xml:space="preserve"> В случае представления заявителем документов через МФЦ срок предоставления муниципальной услуги исчисляется со дня регистрации заявления в МФЦ.</w:t>
      </w:r>
    </w:p>
    <w:p w:rsidR="00E854B8" w:rsidRDefault="00E854B8" w:rsidP="00E854B8">
      <w:pPr>
        <w:widowControl w:val="0"/>
        <w:autoSpaceDE w:val="0"/>
        <w:autoSpaceDN w:val="0"/>
        <w:adjustRightInd w:val="0"/>
        <w:ind w:firstLine="540"/>
        <w:jc w:val="both"/>
      </w:pPr>
      <w:r>
        <w:t>2.5. Правовой основой для предоставления муниципальной услуги являются следующие нормативные правовые акты:</w:t>
      </w:r>
    </w:p>
    <w:p w:rsidR="00E854B8" w:rsidRDefault="00E854B8" w:rsidP="00E854B8">
      <w:pPr>
        <w:widowControl w:val="0"/>
        <w:autoSpaceDE w:val="0"/>
        <w:autoSpaceDN w:val="0"/>
        <w:adjustRightInd w:val="0"/>
        <w:ind w:firstLine="540"/>
        <w:jc w:val="both"/>
      </w:pPr>
      <w:r>
        <w:t>Правовыми основаниями для предоставления муниципальной услуги являются следующие нормативные правовые акты:</w:t>
      </w:r>
    </w:p>
    <w:p w:rsidR="00E854B8" w:rsidRDefault="00E854B8" w:rsidP="00E854B8">
      <w:pPr>
        <w:ind w:firstLine="540"/>
        <w:jc w:val="both"/>
      </w:pPr>
      <w:r>
        <w:t>Конституция Российской Федерации («Российская газета», № 7, 21.01.2009, Собрание законодательства Российской Федерации, 26.01.2009,      № 4, ст. 445, «Парламентская газета», № 4, 23 - 29.01.2009);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>Жилищный кодекс Российской Федерации («Собрание законодательства РФ», 03.01.2005, № 1 (часть 1), ст. 14, «Российская газета», № 1, 12.01.2005, «Парламентская газета», № 7-8, 15.01.2005;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>Градостроительный кодекс Российской Федерации («Российская газета», № 290, 30.12.2004, «Собрание законодательства РФ», 03.01.2005, № 1 (часть 1), ст. 16, «Парламентская газета», № 5-6, 14.01.2005);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>Федеральный 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№ 202, 08.10.2003);</w:t>
      </w:r>
    </w:p>
    <w:p w:rsidR="00E854B8" w:rsidRDefault="00E854B8" w:rsidP="00E854B8">
      <w:pPr>
        <w:ind w:firstLine="540"/>
        <w:jc w:val="both"/>
      </w:pPr>
      <w:r>
        <w:t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4179, «Российская газета», № 168, 30.07.2010);</w:t>
      </w:r>
    </w:p>
    <w:p w:rsidR="00E854B8" w:rsidRDefault="00E854B8" w:rsidP="00E854B8">
      <w:pPr>
        <w:ind w:firstLine="540"/>
        <w:jc w:val="both"/>
      </w:pPr>
      <w:r>
        <w:t>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>постановление Правительства РФ от 10.08.2005 № 502 «Об утверждении формы уведомления о переводе (отказе в переводе) жилого (нежилого) помещения в нежилое (жилое) помещение» («Собрание законодательства РФ», 15.08.2005, № 33, ст. 3430, «Российская газета»,     № 180, 17.08.2005);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>распоряжение Правительства Российской Федерации от 17.12.2009               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газета", № 247, 23.12.2009, «Собрание законодательства РФ», 28.12.2009, № 52 (2 ч.), ст. 6626);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 xml:space="preserve">постановление Правительства Российской Федерации от 25.08.2012                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</w:t>
      </w:r>
      <w:r>
        <w:lastRenderedPageBreak/>
        <w:t>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РФ», 03.09.2012, № 36, ст. 4903);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05.04.2016, «Российская газета», № 75, 08.04.2016, «Собрание законодательства Российской Федерации», 11.04.2016, № 15, ст. 2084);</w:t>
      </w:r>
    </w:p>
    <w:p w:rsidR="00E854B8" w:rsidRDefault="00E854B8" w:rsidP="00E854B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Волгоградской области от 09.11.2015           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13.11.2015, «Волгоградская правда», № 175, 17.11.2015);</w:t>
      </w:r>
    </w:p>
    <w:p w:rsidR="00E854B8" w:rsidRDefault="00E854B8" w:rsidP="00E854B8">
      <w:pPr>
        <w:widowControl w:val="0"/>
        <w:autoSpaceDE w:val="0"/>
        <w:autoSpaceDN w:val="0"/>
        <w:adjustRightInd w:val="0"/>
        <w:ind w:firstLine="540"/>
        <w:jc w:val="both"/>
        <w:rPr>
          <w:i/>
          <w:u w:val="single"/>
        </w:rPr>
      </w:pPr>
      <w:r>
        <w:t>Устав Горнобалыклейского сельского поселения</w:t>
      </w:r>
    </w:p>
    <w:p w:rsidR="00E854B8" w:rsidRDefault="00E854B8" w:rsidP="00E854B8">
      <w:pPr>
        <w:widowControl w:val="0"/>
        <w:autoSpaceDE w:val="0"/>
        <w:autoSpaceDN w:val="0"/>
        <w:adjustRightInd w:val="0"/>
        <w:ind w:firstLine="540"/>
        <w:jc w:val="both"/>
      </w:pPr>
      <w:r>
        <w:t>2.6. Исчерпывающий перечень документов, необходимых для предоставления муниципальной услуги</w:t>
      </w:r>
    </w:p>
    <w:p w:rsidR="00E854B8" w:rsidRDefault="00E854B8" w:rsidP="00E854B8">
      <w:pPr>
        <w:pStyle w:val="ConsPlusNormal0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2.6.1. Исчерпывающий перечень документов, необходимых в соответствии </w:t>
      </w:r>
      <w:r>
        <w:rPr>
          <w:rFonts w:ascii="Times New Roman" w:hAnsi="Times New Roman" w:cs="Times New Roman"/>
          <w:sz w:val="24"/>
          <w:szCs w:val="24"/>
        </w:rPr>
        <w:br/>
        <w:t xml:space="preserve">с законодательными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br/>
        <w:t>для предоставления муниципальной услуги, подлежащих представлению заявителями:</w:t>
      </w:r>
    </w:p>
    <w:p w:rsidR="00E854B8" w:rsidRDefault="00E854B8" w:rsidP="00E854B8">
      <w:pPr>
        <w:widowControl w:val="0"/>
        <w:autoSpaceDE w:val="0"/>
        <w:autoSpaceDN w:val="0"/>
        <w:adjustRightInd w:val="0"/>
        <w:ind w:firstLine="540"/>
        <w:jc w:val="both"/>
      </w:pPr>
      <w:r>
        <w:t>- заявление о переводе помещения (далее – заявление);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>-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>- правоустанавливающие документы на переводимое помещение (подлинники или засвидетельствованные в нотариальном порядке копии), в случае если право на переводимое помещение не зарегистрировано в Едином государственном реестре недвижимости.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>Формирование заявления в электронной форме осуществляется посредством заполнения электронной формы заявления на Едином портале государственных и муниципальных услуг или официальном сайте администрации Горнобалыклейского сельского поселения без необходимости дополнительной подачи заявления в какой-либо иной форме.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>2.6.2. Перечень документов (сведений), которые заявитель вправе представить по собственной инициативе: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>- правоустанавливающие документы на переводимое помещение, если право на переводимое помещение зарегистрировано в Едином государственном реестре недвижимости;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>- 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>-  поэтажный план дома, в котором находится переводимое помещение.</w:t>
      </w:r>
    </w:p>
    <w:p w:rsidR="00E854B8" w:rsidRDefault="00E854B8" w:rsidP="00E854B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случае непредставления заявителем по собственной инициативе вышеперечисленных документов они подлежат представлению в рамках межведомственного информационного взаимодействия. 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  <w:rPr>
          <w:strike/>
        </w:rPr>
      </w:pPr>
      <w:r>
        <w:t>2.6.3. Заявление и документы, указанные в пунктах 2.6.1, 2.6.2 настоящего административного регламента,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документа.</w:t>
      </w:r>
      <w:r>
        <w:rPr>
          <w:strike/>
        </w:rPr>
        <w:t xml:space="preserve"> 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:rsidR="00E854B8" w:rsidRDefault="00E854B8" w:rsidP="00E854B8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Копии документов должны быть заверены в установленном законодательством порядке или представлены с предъявлением подлинников.</w:t>
      </w:r>
    </w:p>
    <w:p w:rsidR="00E854B8" w:rsidRDefault="00E854B8" w:rsidP="00E854B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Основания для отказа в приеме документов, необходимых для предоставления муниципальной услуги.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 xml:space="preserve">Заявителю направляется уведомление об отказе в приеме к рассмотрению заявления в случае,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</w:t>
      </w:r>
      <w:hyperlink r:id="rId8" w:history="1">
        <w:r>
          <w:rPr>
            <w:rStyle w:val="a3"/>
            <w:rFonts w:eastAsiaTheme="majorEastAsia"/>
          </w:rPr>
          <w:t>статьей 11</w:t>
        </w:r>
      </w:hyperlink>
      <w:r>
        <w:t xml:space="preserve"> Федерального закона от 06.04.2011 № 63-ФЗ «Об электронной подписи» условий признания ее действительности.</w:t>
      </w:r>
    </w:p>
    <w:p w:rsidR="00E854B8" w:rsidRDefault="00E854B8" w:rsidP="00E854B8">
      <w:pPr>
        <w:widowControl w:val="0"/>
        <w:autoSpaceDE w:val="0"/>
        <w:autoSpaceDN w:val="0"/>
        <w:adjustRightInd w:val="0"/>
        <w:ind w:firstLine="540"/>
        <w:jc w:val="both"/>
      </w:pPr>
      <w:r>
        <w:t>2.8. Основания для приостановления предоставления муниципальной услуги отсутствуют.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>Отказ в переводе жилого помещения в нежилое помещение или нежилого помещения в жилое помещение допускается в случаях: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>- непредставления определенных в подпункте 2.6.1 настоящего административного регламента документов, обязанность по представлению которых возложена на заявителя;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>- поступления в орган, осуществляющий перевод помещений,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пунктом 2.6.2 настоящего административного регламента,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подпунктом 2.6.2 настоящего административного регламента,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>- представления документов в ненадлежащий орган;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>- несоответствия проекта переустройства и (или) перепланировки жилого помещения требованиям законодательства;</w:t>
      </w:r>
    </w:p>
    <w:p w:rsidR="00E854B8" w:rsidRDefault="00E854B8" w:rsidP="00E854B8">
      <w:pPr>
        <w:widowControl w:val="0"/>
        <w:autoSpaceDE w:val="0"/>
        <w:autoSpaceDN w:val="0"/>
        <w:adjustRightInd w:val="0"/>
        <w:ind w:firstLine="540"/>
        <w:jc w:val="both"/>
      </w:pPr>
      <w:r>
        <w:t>- несоблюдения предусмотренных Жилищным кодексом Российской Федерации и законодательством о градостроительной деятельности условий перевода помещения</w:t>
      </w:r>
      <w:r>
        <w:rPr>
          <w:color w:val="FF0000"/>
        </w:rPr>
        <w:t>*</w:t>
      </w:r>
      <w:r>
        <w:t>.</w:t>
      </w:r>
    </w:p>
    <w:p w:rsidR="00E854B8" w:rsidRDefault="00E854B8" w:rsidP="00E854B8">
      <w:pPr>
        <w:widowControl w:val="0"/>
        <w:autoSpaceDE w:val="0"/>
        <w:autoSpaceDN w:val="0"/>
        <w:adjustRightInd w:val="0"/>
        <w:ind w:firstLine="540"/>
        <w:jc w:val="both"/>
      </w:pPr>
      <w:r>
        <w:t>2.9. Муниципальная услуга предоставляется  бесплатно.</w:t>
      </w:r>
    </w:p>
    <w:p w:rsidR="00E854B8" w:rsidRDefault="00E854B8" w:rsidP="00E854B8">
      <w:pPr>
        <w:widowControl w:val="0"/>
        <w:autoSpaceDE w:val="0"/>
        <w:autoSpaceDN w:val="0"/>
        <w:adjustRightInd w:val="0"/>
        <w:ind w:firstLine="540"/>
        <w:jc w:val="both"/>
      </w:pPr>
      <w:r>
        <w:t>2.10. Максимальное время ожидания в очереди при подаче обращения и при получении результата предоставления муниципальной услуги составляет 15 минут.</w:t>
      </w:r>
    </w:p>
    <w:p w:rsidR="00E854B8" w:rsidRDefault="00E854B8" w:rsidP="00E854B8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2.11. Срок регистрации заявления и прилагаемых к нему документов составляет:</w:t>
      </w:r>
    </w:p>
    <w:p w:rsidR="00E854B8" w:rsidRDefault="00E854B8" w:rsidP="00E854B8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на личном приеме граждан  –  не  более 40 минут;</w:t>
      </w:r>
    </w:p>
    <w:p w:rsidR="00E854B8" w:rsidRDefault="00E854B8" w:rsidP="00E854B8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при поступлении заявления и документов по почте, электронной почте, информационной системе или через МФЦ – не более 3 дней со дня поступления в уполномоченный орган.        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  <w:rPr>
          <w:i/>
          <w:color w:val="FF0000"/>
        </w:rPr>
      </w:pPr>
      <w:r>
        <w:rPr>
          <w:i/>
          <w:color w:val="FF0000"/>
        </w:rPr>
        <w:t>* к случаям несоблюдения предусмотренных Жилищным кодексом Российской Федерации и законодательством о градостроительной деятельности условий перевода помещения относятся: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  <w:rPr>
          <w:i/>
          <w:color w:val="FF0000"/>
        </w:rPr>
      </w:pPr>
      <w:r>
        <w:rPr>
          <w:i/>
          <w:color w:val="FF0000"/>
        </w:rPr>
        <w:t xml:space="preserve"> перевод жилого помещения в нежилое помещение,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также если право собственности на переводимое помещение обременено правами каких-либо лиц;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  <w:rPr>
          <w:i/>
          <w:color w:val="FF0000"/>
        </w:rPr>
      </w:pPr>
      <w:r>
        <w:rPr>
          <w:i/>
          <w:color w:val="FF0000"/>
        </w:rPr>
        <w:lastRenderedPageBreak/>
        <w:t xml:space="preserve">перевод нежилого помещения в жилое помещение, если такое помещение не отвечает </w:t>
      </w:r>
      <w:hyperlink r:id="rId9" w:history="1">
        <w:r>
          <w:rPr>
            <w:rStyle w:val="a3"/>
            <w:rFonts w:eastAsiaTheme="majorEastAsia"/>
            <w:i/>
            <w:color w:val="FF0000"/>
          </w:rPr>
          <w:t>требованиям</w:t>
        </w:r>
      </w:hyperlink>
      <w:r>
        <w:rPr>
          <w:i/>
          <w:color w:val="FF0000"/>
        </w:rPr>
        <w:t xml:space="preserve">, которым должно отвечать жилое помещение и которые установлены Постановлением Правительства Российской Федерации от 28 января </w:t>
      </w:r>
      <w:smartTag w:uri="urn:schemas-microsoft-com:office:smarttags" w:element="metricconverter">
        <w:smartTagPr>
          <w:attr w:name="ProductID" w:val="2006 г"/>
        </w:smartTagPr>
        <w:r>
          <w:rPr>
            <w:i/>
            <w:color w:val="FF0000"/>
          </w:rPr>
          <w:t>2006 г</w:t>
        </w:r>
      </w:smartTag>
      <w:r>
        <w:rPr>
          <w:i/>
          <w:color w:val="FF0000"/>
        </w:rPr>
        <w:t>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каких-либо лиц;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  <w:rPr>
          <w:i/>
          <w:color w:val="FF0000"/>
        </w:rPr>
      </w:pPr>
      <w:r>
        <w:rPr>
          <w:i/>
          <w:color w:val="FF0000"/>
        </w:rPr>
        <w:t xml:space="preserve"> перевод квартиры в многоквартирном доме в нежилое помещение, если такая квартира расположена на первом этаже указанного дома или выше первого этажа, при этом помещения, расположенные непосредственно под квартирой, переводимой в нежилое помещение, являются жилыми;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  <w:rPr>
          <w:i/>
          <w:color w:val="FF0000"/>
        </w:rPr>
      </w:pPr>
      <w:r>
        <w:rPr>
          <w:i/>
          <w:color w:val="FF0000"/>
        </w:rPr>
        <w:t xml:space="preserve"> перевод жилого помещения в наемном доме социального использования в нежилое помещение;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  <w:rPr>
          <w:i/>
          <w:color w:val="FF0000"/>
        </w:rPr>
      </w:pPr>
      <w:r>
        <w:rPr>
          <w:i/>
          <w:color w:val="FF0000"/>
        </w:rPr>
        <w:t xml:space="preserve"> отсутствие согласия собственников помещений либо решения общего собрания собственников помещений в многоквартирном доме на реконструкцию и использование общего имущества многоквартирного дома (конструктивных элементов здания, земельного участка), если перевод жилого помещения в нежилое связан с необходимостью проведения работ по реконструкции многоквартирного дома либо с предоставлением заявителю в этих целях части общего земельного участка.  </w:t>
      </w:r>
    </w:p>
    <w:p w:rsidR="00E854B8" w:rsidRDefault="00E854B8" w:rsidP="00E854B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854B8" w:rsidRDefault="00E854B8" w:rsidP="00E854B8">
      <w:pPr>
        <w:autoSpaceDE w:val="0"/>
        <w:autoSpaceDN w:val="0"/>
        <w:adjustRightInd w:val="0"/>
        <w:ind w:right="-16" w:firstLine="540"/>
        <w:jc w:val="both"/>
      </w:pPr>
      <w:r>
        <w:t>2.12.1. Требования к помещениям, в которых предоставляется муниципальная услуга.</w:t>
      </w:r>
    </w:p>
    <w:p w:rsidR="00E854B8" w:rsidRDefault="00E854B8" w:rsidP="00E854B8">
      <w:pPr>
        <w:autoSpaceDE w:val="0"/>
        <w:autoSpaceDN w:val="0"/>
        <w:adjustRightInd w:val="0"/>
        <w:ind w:right="-16" w:firstLine="567"/>
        <w:jc w:val="both"/>
      </w:pPr>
      <w: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E854B8" w:rsidRDefault="00E854B8" w:rsidP="00E854B8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Помещения уполномоченного органа должны соответствовать санитарно-эпидемиологическим </w:t>
      </w:r>
      <w:hyperlink r:id="rId1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правилам и нормативам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«Гигиенические требования к персональным электронно-вычислительным машинам и организации работы. СанПиН 2.2.2/2.4.1340-03» и быть оборудованы средствами пожаротушения.</w:t>
      </w:r>
    </w:p>
    <w:p w:rsidR="00E854B8" w:rsidRDefault="00E854B8" w:rsidP="00E854B8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 и выход из помещений оборудуются соответствующими указателями.</w:t>
      </w:r>
    </w:p>
    <w:p w:rsidR="00E854B8" w:rsidRDefault="00E854B8" w:rsidP="00E854B8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E854B8" w:rsidRDefault="00E854B8" w:rsidP="00E854B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E854B8" w:rsidRDefault="00E854B8" w:rsidP="00E854B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2.12.2. Требования к местам ожидания.</w:t>
      </w:r>
    </w:p>
    <w:p w:rsidR="00E854B8" w:rsidRDefault="00E854B8" w:rsidP="00E854B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E854B8" w:rsidRDefault="00E854B8" w:rsidP="00E854B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E854B8" w:rsidRDefault="00E854B8" w:rsidP="00E854B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2.12.3. Требования к местам приема заявителей.</w:t>
      </w:r>
    </w:p>
    <w:p w:rsidR="00E854B8" w:rsidRDefault="00E854B8" w:rsidP="00E854B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E854B8" w:rsidRDefault="00E854B8" w:rsidP="00E854B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E854B8" w:rsidRDefault="00E854B8" w:rsidP="00E854B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E854B8" w:rsidRDefault="00E854B8" w:rsidP="00E854B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E854B8" w:rsidRDefault="00E854B8" w:rsidP="00E854B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2.12.4. Требования к информационным стендам.</w:t>
      </w:r>
    </w:p>
    <w:p w:rsidR="00E854B8" w:rsidRDefault="00E854B8" w:rsidP="00E854B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E854B8" w:rsidRDefault="00E854B8" w:rsidP="00E854B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E854B8" w:rsidRDefault="00E854B8" w:rsidP="00E854B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E854B8" w:rsidRDefault="00E854B8" w:rsidP="00E854B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настоящего Административного регламента;</w:t>
      </w:r>
    </w:p>
    <w:p w:rsidR="00E854B8" w:rsidRDefault="00E854B8" w:rsidP="00E854B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порядке исполнения муниципальной услуги;</w:t>
      </w:r>
    </w:p>
    <w:p w:rsidR="00E854B8" w:rsidRDefault="00E854B8" w:rsidP="00E854B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E854B8" w:rsidRDefault="00E854B8" w:rsidP="00E854B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и образцы документов для заполнения.</w:t>
      </w:r>
    </w:p>
    <w:p w:rsidR="00E854B8" w:rsidRDefault="00E854B8" w:rsidP="00E854B8">
      <w:pPr>
        <w:pStyle w:val="ConsPlusNonformat"/>
        <w:ind w:right="-1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E854B8" w:rsidRDefault="00E854B8" w:rsidP="00E854B8">
      <w:pPr>
        <w:widowControl w:val="0"/>
        <w:autoSpaceDE w:val="0"/>
        <w:autoSpaceDN w:val="0"/>
        <w:adjustRightInd w:val="0"/>
        <w:ind w:right="-16" w:firstLine="540"/>
        <w:jc w:val="both"/>
      </w:pPr>
      <w:r>
        <w:t>справочные телефоны;</w:t>
      </w:r>
    </w:p>
    <w:p w:rsidR="00E854B8" w:rsidRDefault="00E854B8" w:rsidP="00E854B8">
      <w:pPr>
        <w:widowControl w:val="0"/>
        <w:autoSpaceDE w:val="0"/>
        <w:autoSpaceDN w:val="0"/>
        <w:adjustRightInd w:val="0"/>
        <w:ind w:right="-16" w:firstLine="540"/>
        <w:jc w:val="both"/>
      </w:pPr>
      <w:r>
        <w:t>адреса электронной почты и адреса Интернет-сайтов;</w:t>
      </w:r>
    </w:p>
    <w:p w:rsidR="00E854B8" w:rsidRDefault="00E854B8" w:rsidP="00E854B8">
      <w:pPr>
        <w:widowControl w:val="0"/>
        <w:autoSpaceDE w:val="0"/>
        <w:autoSpaceDN w:val="0"/>
        <w:adjustRightInd w:val="0"/>
        <w:ind w:right="-16" w:firstLine="540"/>
        <w:jc w:val="both"/>
      </w:pPr>
      <w:r>
        <w:t>информация о месте личного приема, а также об установленных для личного приема днях и часах.</w:t>
      </w:r>
    </w:p>
    <w:p w:rsidR="00E854B8" w:rsidRDefault="00E854B8" w:rsidP="00E854B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E854B8" w:rsidRDefault="00E854B8" w:rsidP="00E854B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(www.gosuslugi.ru), на официальном портале Губернатора и Администрации Волгоградской области в разделе «Государственные услуги» (</w:t>
      </w:r>
      <w:hyperlink r:id="rId11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volgograd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), а также на официальном сайте уполномоченного органа (адрес сайта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adm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gbk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854B8" w:rsidRDefault="00E854B8" w:rsidP="00E854B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E854B8" w:rsidRDefault="00E854B8" w:rsidP="00E854B8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2.12.5. Требования к обеспечению доступности предоставления муниципальной услуги для инвалидов.</w:t>
      </w:r>
    </w:p>
    <w:p w:rsidR="00E854B8" w:rsidRDefault="00E854B8" w:rsidP="00E854B8">
      <w:pPr>
        <w:autoSpaceDE w:val="0"/>
        <w:autoSpaceDN w:val="0"/>
        <w:adjustRightInd w:val="0"/>
        <w:ind w:firstLine="708"/>
        <w:jc w:val="both"/>
      </w:pPr>
      <w:r>
        <w:t>В целях обеспечения условий доступности для инвалидов муниципальной услуги должно быть обеспечено:</w:t>
      </w:r>
    </w:p>
    <w:p w:rsidR="00E854B8" w:rsidRDefault="00E854B8" w:rsidP="00E854B8">
      <w:pPr>
        <w:autoSpaceDE w:val="0"/>
        <w:autoSpaceDN w:val="0"/>
        <w:adjustRightInd w:val="0"/>
        <w:ind w:firstLine="708"/>
        <w:jc w:val="both"/>
      </w:pPr>
      <w:r>
        <w:t>- оказание должностными лицами администрации Горнобалыклейского сельского поселения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E854B8" w:rsidRDefault="00E854B8" w:rsidP="00E854B8">
      <w:pPr>
        <w:autoSpaceDE w:val="0"/>
        <w:autoSpaceDN w:val="0"/>
        <w:adjustRightInd w:val="0"/>
        <w:ind w:firstLine="708"/>
        <w:jc w:val="both"/>
      </w:pPr>
      <w:r>
        <w:t>- беспрепятственный вход инвалидов в помещение и выход из него;</w:t>
      </w:r>
    </w:p>
    <w:p w:rsidR="00E854B8" w:rsidRDefault="00E854B8" w:rsidP="00E854B8">
      <w:pPr>
        <w:autoSpaceDE w:val="0"/>
        <w:autoSpaceDN w:val="0"/>
        <w:adjustRightInd w:val="0"/>
        <w:ind w:firstLine="708"/>
        <w:jc w:val="both"/>
      </w:pPr>
      <w: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E854B8" w:rsidRDefault="00E854B8" w:rsidP="00E854B8">
      <w:pPr>
        <w:autoSpaceDE w:val="0"/>
        <w:autoSpaceDN w:val="0"/>
        <w:adjustRightInd w:val="0"/>
        <w:ind w:firstLine="708"/>
        <w:jc w:val="both"/>
      </w:pPr>
      <w:r>
        <w:lastRenderedPageBreak/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E854B8" w:rsidRDefault="00E854B8" w:rsidP="00E854B8">
      <w:pPr>
        <w:autoSpaceDE w:val="0"/>
        <w:autoSpaceDN w:val="0"/>
        <w:adjustRightInd w:val="0"/>
        <w:ind w:firstLine="708"/>
        <w:jc w:val="both"/>
      </w:pPr>
      <w: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E854B8" w:rsidRDefault="00E854B8" w:rsidP="00E854B8">
      <w:pPr>
        <w:autoSpaceDE w:val="0"/>
        <w:autoSpaceDN w:val="0"/>
        <w:adjustRightInd w:val="0"/>
        <w:ind w:firstLine="708"/>
        <w:jc w:val="both"/>
      </w:pPr>
      <w: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854B8" w:rsidRDefault="00E854B8" w:rsidP="00E854B8">
      <w:pPr>
        <w:autoSpaceDE w:val="0"/>
        <w:autoSpaceDN w:val="0"/>
        <w:adjustRightInd w:val="0"/>
        <w:ind w:firstLine="708"/>
        <w:jc w:val="both"/>
      </w:pPr>
      <w:r>
        <w:t>- допуск сурдопереводчика и тифлосурдопереводчика;</w:t>
      </w:r>
    </w:p>
    <w:p w:rsidR="00E854B8" w:rsidRDefault="00E854B8" w:rsidP="00E854B8">
      <w:pPr>
        <w:autoSpaceDE w:val="0"/>
        <w:autoSpaceDN w:val="0"/>
        <w:adjustRightInd w:val="0"/>
        <w:ind w:firstLine="708"/>
        <w:jc w:val="both"/>
      </w:pPr>
      <w: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854B8" w:rsidRDefault="00E854B8" w:rsidP="00E854B8">
      <w:pPr>
        <w:autoSpaceDE w:val="0"/>
        <w:autoSpaceDN w:val="0"/>
        <w:adjustRightInd w:val="0"/>
        <w:ind w:firstLine="708"/>
        <w:jc w:val="both"/>
      </w:pPr>
      <w:r>
        <w:t>- предоставление при необходимости услуги по месту жительства инвалида или в дистанционном режиме;</w:t>
      </w:r>
    </w:p>
    <w:p w:rsidR="00E854B8" w:rsidRDefault="00E854B8" w:rsidP="00E854B8">
      <w:pPr>
        <w:autoSpaceDE w:val="0"/>
        <w:autoSpaceDN w:val="0"/>
        <w:adjustRightInd w:val="0"/>
        <w:ind w:firstLine="708"/>
        <w:jc w:val="both"/>
      </w:pPr>
      <w:r>
        <w:t>- оказание должностными лицами администрации Горнобалыклейского сельского поселения иной необходимой помощи инвалидам в преодолении барьеров, препятствующих получению ими услуг наравне с другими лицами.</w:t>
      </w:r>
    </w:p>
    <w:p w:rsidR="00E854B8" w:rsidRDefault="00E854B8" w:rsidP="00E854B8">
      <w:pPr>
        <w:pStyle w:val="ConsPlusNonformat"/>
        <w:ind w:right="-1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2.13. 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</w:t>
      </w:r>
      <w:r>
        <w:rPr>
          <w:rFonts w:ascii="Times New Roman" w:hAnsi="Times New Roman" w:cs="Times New Roman"/>
          <w:bCs/>
          <w:sz w:val="24"/>
          <w:szCs w:val="24"/>
        </w:rPr>
        <w:t xml:space="preserve">уполномоченного органа </w:t>
      </w:r>
      <w:r>
        <w:rPr>
          <w:rFonts w:ascii="Times New Roman" w:hAnsi="Times New Roman" w:cs="Times New Roman"/>
          <w:sz w:val="24"/>
          <w:szCs w:val="24"/>
        </w:rPr>
        <w:t>и должностных лиц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уполномоченного органа.</w:t>
      </w:r>
    </w:p>
    <w:p w:rsidR="00E854B8" w:rsidRDefault="00E854B8" w:rsidP="00E854B8">
      <w:pPr>
        <w:autoSpaceDE w:val="0"/>
        <w:autoSpaceDN w:val="0"/>
        <w:adjustRightInd w:val="0"/>
        <w:ind w:right="-16" w:firstLine="540"/>
        <w:jc w:val="both"/>
      </w:pPr>
      <w:r>
        <w:t xml:space="preserve">2.14. Осуществление отдельных административных процедур возможно в электронном виде. </w:t>
      </w:r>
    </w:p>
    <w:p w:rsidR="00E854B8" w:rsidRDefault="00E854B8" w:rsidP="00E854B8">
      <w:pPr>
        <w:autoSpaceDE w:val="0"/>
        <w:autoSpaceDN w:val="0"/>
        <w:adjustRightInd w:val="0"/>
        <w:ind w:right="-16" w:firstLine="540"/>
        <w:jc w:val="both"/>
      </w:pPr>
      <w:r>
        <w:t>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настоящего административного регламента.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>2.15.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E854B8" w:rsidRDefault="00E854B8" w:rsidP="00E854B8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E854B8" w:rsidRDefault="00E854B8" w:rsidP="00E854B8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3. Состав, последовательность и сроки выполнения</w:t>
      </w:r>
    </w:p>
    <w:p w:rsidR="00E854B8" w:rsidRDefault="00E854B8" w:rsidP="00E854B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административных процедур, требования к порядку</w:t>
      </w:r>
    </w:p>
    <w:p w:rsidR="00E854B8" w:rsidRDefault="00E854B8" w:rsidP="00E854B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их выполнения, в том числе особенности выполнения</w:t>
      </w:r>
    </w:p>
    <w:p w:rsidR="00E854B8" w:rsidRDefault="00E854B8" w:rsidP="00E854B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>3. Предоставление муниципальной услуги включает в себя следующие административные процедуры: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>1) прием и регистрация заявления, в том числе, поступившего в электронной форме и прилагаемых к нему документов;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>2) формирование и направление межведомственных запросов в органы, участвующие в предоставлении муниципальной услуги;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3) рассмотрение заявления и представленных документов, направление заявителю уведомления о переводе жилого помещения в нежилое помещение и нежилого помещения </w:t>
      </w:r>
      <w:r>
        <w:lastRenderedPageBreak/>
        <w:t xml:space="preserve">в жилое помещение либо уведомления об отказе </w:t>
      </w:r>
      <w:r>
        <w:rPr>
          <w:color w:val="000000"/>
        </w:rPr>
        <w:t>в переводе</w:t>
      </w:r>
      <w:r>
        <w:t xml:space="preserve">  жилого помещения в нежилое помещение и нежилого помещения в жилое помещение</w:t>
      </w:r>
      <w:r>
        <w:rPr>
          <w:color w:val="000000"/>
        </w:rPr>
        <w:t>.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 xml:space="preserve">3.1. </w:t>
      </w:r>
      <w:r>
        <w:rPr>
          <w:u w:val="single"/>
        </w:rPr>
        <w:t>Прием и регистрация заявления</w:t>
      </w:r>
      <w:r>
        <w:t>.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>3.1.1. Основанием для начала административной процедуры является поступление в уполномоченный орган заявления и прилагаемых к нему документов, на личном приеме, через МФЦ, почтовым отправлением или в электронной форме.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>3.1.2. При приеме документов должностное лицо администрации Горнобалыклейского сельского поселения, ответственное за прием и регистрацию заявления, заверяет копии документов, представленных заявителем в подлиннике.</w:t>
      </w:r>
    </w:p>
    <w:p w:rsidR="00E854B8" w:rsidRDefault="00E854B8" w:rsidP="00E854B8">
      <w:pPr>
        <w:autoSpaceDE w:val="0"/>
        <w:autoSpaceDN w:val="0"/>
        <w:adjustRightInd w:val="0"/>
        <w:ind w:firstLine="550"/>
        <w:jc w:val="both"/>
      </w:pPr>
      <w:r>
        <w:t>3.1.3. Должностное лицо администрации Горнобалыклейского сельского поселения</w:t>
      </w:r>
      <w:r>
        <w:rPr>
          <w:i/>
          <w:iCs/>
          <w:u w:val="single"/>
        </w:rPr>
        <w:t>,</w:t>
      </w:r>
      <w:r>
        <w:t xml:space="preserve"> ответственное за прием и регистрацию заявления, принимает и регистрирует заявление с прилагаемыми к нему документами.</w:t>
      </w:r>
    </w:p>
    <w:p w:rsidR="00E854B8" w:rsidRDefault="00E854B8" w:rsidP="00E854B8">
      <w:pPr>
        <w:autoSpaceDE w:val="0"/>
        <w:autoSpaceDN w:val="0"/>
        <w:adjustRightInd w:val="0"/>
        <w:ind w:firstLine="550"/>
        <w:jc w:val="both"/>
      </w:pPr>
      <w:r>
        <w:t>Заявление и прилагаемые к нему документы, поступившие в администрацию Горнобалыклейского сельского поселения в электронном виде, регистрируются в общем порядке.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 xml:space="preserve"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 В случае предоставления документов через МФЦ расписка выдается указанным МФЦ. </w:t>
      </w:r>
    </w:p>
    <w:p w:rsidR="00E854B8" w:rsidRDefault="00E854B8" w:rsidP="00E854B8">
      <w:pPr>
        <w:autoSpaceDE w:val="0"/>
        <w:autoSpaceDN w:val="0"/>
        <w:adjustRightInd w:val="0"/>
        <w:ind w:firstLine="550"/>
        <w:jc w:val="both"/>
      </w:pPr>
      <w:r>
        <w:t>При поступлении заявления и прилагаемых к нему документов в МФЦ, последний не позднее дня, следующего за днем их поступления, обеспечивает передачу заявления и прилагаемых к нему документов в уполномоченный орган.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>3.1.4. При поступлении заявления по почте должностное лицо уполномоченного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>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E854B8" w:rsidRDefault="00E854B8" w:rsidP="00E854B8">
      <w:pPr>
        <w:autoSpaceDE w:val="0"/>
        <w:autoSpaceDN w:val="0"/>
        <w:adjustRightInd w:val="0"/>
        <w:ind w:firstLine="550"/>
        <w:jc w:val="both"/>
      </w:pPr>
      <w: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E854B8" w:rsidRDefault="00E854B8" w:rsidP="00E854B8">
      <w:pPr>
        <w:autoSpaceDE w:val="0"/>
        <w:autoSpaceDN w:val="0"/>
        <w:adjustRightInd w:val="0"/>
        <w:ind w:firstLine="550"/>
        <w:jc w:val="both"/>
      </w:pPr>
      <w:r>
        <w:t>3.1.5. При поступлении заявления в электронной форме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статье 11 Федерального закона «Об электронной подписи».</w:t>
      </w:r>
    </w:p>
    <w:p w:rsidR="00E854B8" w:rsidRDefault="00E854B8" w:rsidP="00E854B8">
      <w:pPr>
        <w:autoSpaceDE w:val="0"/>
        <w:ind w:firstLine="550"/>
        <w:jc w:val="both"/>
      </w:pPr>
      <w: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«Единый портал государственных и муниципальных услуг (функций)».</w:t>
      </w:r>
    </w:p>
    <w:p w:rsidR="00E854B8" w:rsidRDefault="00E854B8" w:rsidP="00E854B8">
      <w:pPr>
        <w:pStyle w:val="a4"/>
        <w:ind w:firstLine="55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3.1.6. Максимальный срок исполнения административной процедуры::</w:t>
      </w:r>
    </w:p>
    <w:p w:rsidR="00E854B8" w:rsidRDefault="00E854B8" w:rsidP="00E854B8">
      <w:pPr>
        <w:pStyle w:val="a4"/>
        <w:ind w:firstLine="550"/>
        <w:jc w:val="both"/>
        <w:rPr>
          <w:sz w:val="24"/>
          <w:szCs w:val="24"/>
        </w:rPr>
      </w:pPr>
      <w:r>
        <w:rPr>
          <w:sz w:val="24"/>
          <w:szCs w:val="24"/>
        </w:rPr>
        <w:t>- на личном приеме граждан  –  не  более 40  минут;</w:t>
      </w:r>
    </w:p>
    <w:p w:rsidR="00E854B8" w:rsidRDefault="00E854B8" w:rsidP="00E854B8">
      <w:pPr>
        <w:pStyle w:val="a4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- при поступлении заявления и документов по почте или через МФЦ – не более 3  дней со дня поступления в уполномоченный орган;</w:t>
      </w:r>
    </w:p>
    <w:p w:rsidR="00E854B8" w:rsidRDefault="00E854B8" w:rsidP="00E854B8">
      <w:pPr>
        <w:pStyle w:val="a4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- при поступлении заявления в электронной форме – 1 рабочий день.</w:t>
      </w:r>
    </w:p>
    <w:p w:rsidR="00E854B8" w:rsidRDefault="00E854B8" w:rsidP="00E854B8">
      <w:pPr>
        <w:autoSpaceDE w:val="0"/>
        <w:autoSpaceDN w:val="0"/>
        <w:adjustRightInd w:val="0"/>
        <w:ind w:firstLine="550"/>
        <w:jc w:val="both"/>
      </w:pPr>
      <w:r>
        <w:rPr>
          <w:iCs/>
        </w:rPr>
        <w:t xml:space="preserve">Уведомление </w:t>
      </w:r>
      <w:r>
        <w:t xml:space="preserve">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</w:t>
      </w:r>
      <w:r>
        <w:rPr>
          <w:iCs/>
        </w:rPr>
        <w:t xml:space="preserve">направляется в течение 3 дней со дня </w:t>
      </w:r>
      <w:r>
        <w:t xml:space="preserve">завершения проведения такой проверки. 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>3.1.7. Результатом исполнения административной процедуры является: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>- прием и регистрация заявления, выдача (направление в электронном виде или в МФЦ) заявителю расписки в получении заявления и приложенных к нему документов (уведомления о получении заявления);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 xml:space="preserve">- направление </w:t>
      </w:r>
      <w:r>
        <w:rPr>
          <w:iCs/>
        </w:rPr>
        <w:t xml:space="preserve">уведомления </w:t>
      </w:r>
      <w:r>
        <w:t>об отказе в приеме к рассмотрению заявления, поступившего в электронном виде, по основаниям, установленным пунктом 2.7 настоящего административного регламента.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 xml:space="preserve">3.2. </w:t>
      </w:r>
      <w:r>
        <w:rPr>
          <w:u w:val="single"/>
        </w:rPr>
        <w:t>Формирование и направление межведомственных запросов в органы (организации) , участвующие в предоставлении муниципальной услуги.</w:t>
      </w:r>
    </w:p>
    <w:p w:rsidR="00E854B8" w:rsidRDefault="00E854B8" w:rsidP="00E854B8">
      <w:pPr>
        <w:autoSpaceDE w:val="0"/>
        <w:autoSpaceDN w:val="0"/>
        <w:adjustRightInd w:val="0"/>
        <w:ind w:firstLine="567"/>
        <w:jc w:val="both"/>
      </w:pPr>
      <w:r>
        <w:t>3.2.1. В случае если документы (информация), предусмотренные пунктом 2.6.2 настоящего административного регламента, не были представлены заявителем по собственной инициативе, должностное лицо уполномоченного органа, ответственное за предоставление муниципальной услуги, готовит и направляет в установленном законодательством порядке межведомственные запросы в органы, в распоряжении которых находятся указанные документы и информация.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>3.2.2. В случае если заявителем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 настоящего административного регламента.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>3.2.3. Максимальный срок исполнения административной процедуры - 10 дня со дня окончания приема документов и регистрации заявления.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>3.2.4. Результатом исполнения административной процедуры является формирование и направление межведомственных запросов документов (информации).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  <w:rPr>
          <w:color w:val="000000"/>
          <w:u w:val="single"/>
        </w:rPr>
      </w:pPr>
      <w:r>
        <w:rPr>
          <w:u w:val="single"/>
        </w:rPr>
        <w:t xml:space="preserve">3.3. Рассмотрение заявления и представленных документов, направление заявителю уведомления о переводе жилого помещения в нежилое помещение и нежилого помещения в жилое помещение либо уведомления об отказе </w:t>
      </w:r>
      <w:r>
        <w:rPr>
          <w:color w:val="000000"/>
          <w:u w:val="single"/>
        </w:rPr>
        <w:t>в переводе</w:t>
      </w:r>
      <w:r>
        <w:rPr>
          <w:u w:val="single"/>
        </w:rPr>
        <w:t xml:space="preserve">  жилого помещения в нежилое помещение и нежилого помещения в жилое помещение</w:t>
      </w:r>
      <w:r>
        <w:rPr>
          <w:color w:val="000000"/>
          <w:u w:val="single"/>
        </w:rPr>
        <w:t>.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>3.3.1. 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услуги.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 xml:space="preserve">3.3.2. Должностное лицо уполномоченного органа, ответственное за предоставление муниципальной услуги, рассматривает представленные документы и информацию на предмет отсутствия (наличия) оснований отказа в предоставлении муниципальной услуги, предусмотренных </w:t>
      </w:r>
      <w:hyperlink r:id="rId12" w:history="1">
        <w:r>
          <w:rPr>
            <w:rStyle w:val="a3"/>
            <w:rFonts w:eastAsiaTheme="majorEastAsia"/>
          </w:rPr>
          <w:t>пунктом 2.</w:t>
        </w:r>
      </w:hyperlink>
      <w:r>
        <w:t>8 настоящего административного регламента.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 xml:space="preserve">3.3.3. По итогам рассмотрения заявления уполномоченный орган: 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>1) принимает решение о переводе жилого помещения в нежилое помещение либо о переводе нежилого помещения в жилое помещение;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>2) принимает решение об отказе в переводе жилого помещения в нежилое помещение либо о переводе нежилого помещения в жилое помещение при наличии оснований, предусмотренных пунктом 2.8 настоящего административного регламента.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На основании принятого решения готовится уведомление, подтверждающее принятие одного из указанных в пункте 3.3.4 настоящего административного регламента решений, которое оформляется по форме, утвержденной Постановлением Правительства РФ от 10.08.2005 № 502 «Об утверждении формы уведомления о переводе (отказе в переводе) жилого (нежилого) помещения в нежилое (жилое) помещение». 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>В случае 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уведомление должно содержать требование об их проведении, перечень иных работ, если их проведение необходимо.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>Уведомление подтверждает окончание перевода помещения  и является основанием использования помещения в качестве жилого или нежилого помещения, если для такого использования не требуется проведения его переустройства, и (или) перепланировки, и (или) иных работ.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 xml:space="preserve">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 уведомление является основанием проведения соответствующих переустройства, и (или) перепланировки с учетом проекта переустройства и (или) перепланировки, представлявшегося заявителем в соответствии с пунктом 2.6.1 настоящего административного регламента. 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>Завершение указанных переустройства, и (или) перепланировки, и (или) иных работ подтверждается актом приемочной комиссии, сформированной администрацией Горнобалыклейского сельского поселения (далее – акт приемочной комиссии). Акт приемочной комиссии, подтверждающий завершение переустройства и (или) перепланировки, направляется администрацией Горнобалыклейского сельского поселенияв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органы.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>3.3.4. Уведомление о переводе (отказе в переводе) жилого (нежилого) помещения в нежилое (жилое) помещение выдается или направляется заявителю не позднее чем через три рабочих дня со дня принятия одного из решений о переводе либо отказе  в переводе помещения, при этом уведомление об отказе в переводе помещения должно содержать основания отказа с обязательной ссылкой на нарушения, предусмотренные пунктом 2.8 настоящего административного регламента.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>Одновременно с выдачей или направлением заявителю уведомления уполномоченный орган информирует о принятии указанного решения собственников помещений, примыкающих к помещению, в отношении которого принято указанное решение.</w:t>
      </w:r>
    </w:p>
    <w:p w:rsidR="00E854B8" w:rsidRDefault="00E854B8" w:rsidP="00E854B8">
      <w:pPr>
        <w:autoSpaceDE w:val="0"/>
        <w:autoSpaceDN w:val="0"/>
        <w:adjustRightInd w:val="0"/>
        <w:ind w:firstLine="500"/>
        <w:jc w:val="both"/>
        <w:rPr>
          <w:color w:val="000000"/>
        </w:rPr>
      </w:pPr>
      <w:r>
        <w:rPr>
          <w:color w:val="000000"/>
        </w:rPr>
        <w:t>3.3.5. Максимальный срок исполнения административной процедуры - 10 дней с момента получения должностным лицом уполномоченного органа, ответственным за предоставление муниципальной услуги,  всех документов (информации), в том числе полученных в рамках межведомственного информационного взаимодействия, необходимых для предоставления муниципальной услуги.</w:t>
      </w:r>
    </w:p>
    <w:p w:rsidR="00E854B8" w:rsidRDefault="00E854B8" w:rsidP="00E854B8">
      <w:pPr>
        <w:autoSpaceDE w:val="0"/>
        <w:autoSpaceDN w:val="0"/>
        <w:adjustRightInd w:val="0"/>
        <w:ind w:firstLine="550"/>
        <w:jc w:val="both"/>
      </w:pPr>
      <w:r>
        <w:t>3.3.6. Результатом исполнения административной процедуры является направление (вручение) заявителю, в том числе посредством электронной почты либо через МФЦ:</w:t>
      </w:r>
    </w:p>
    <w:p w:rsidR="00E854B8" w:rsidRDefault="00E854B8" w:rsidP="00E854B8">
      <w:pPr>
        <w:autoSpaceDE w:val="0"/>
        <w:autoSpaceDN w:val="0"/>
        <w:adjustRightInd w:val="0"/>
        <w:ind w:firstLine="567"/>
        <w:jc w:val="both"/>
      </w:pPr>
      <w:r>
        <w:t>1) уведомления о переводе жилого помещения в нежилое помещение и нежилого помещения в жилое помещение;</w:t>
      </w:r>
    </w:p>
    <w:p w:rsidR="00E854B8" w:rsidRDefault="00E854B8" w:rsidP="00E854B8">
      <w:pPr>
        <w:autoSpaceDE w:val="0"/>
        <w:autoSpaceDN w:val="0"/>
        <w:adjustRightInd w:val="0"/>
        <w:ind w:firstLine="567"/>
        <w:jc w:val="both"/>
      </w:pPr>
      <w:r>
        <w:t>2) уведомления об отказе в переводе жилого помещения в нежилое помещение и нежилого помещения в жилое помещение.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</w:p>
    <w:p w:rsidR="00E854B8" w:rsidRDefault="00E854B8" w:rsidP="00E854B8">
      <w:pPr>
        <w:widowControl w:val="0"/>
        <w:autoSpaceDE w:val="0"/>
        <w:ind w:right="-16"/>
        <w:jc w:val="center"/>
      </w:pPr>
      <w:r>
        <w:rPr>
          <w:b/>
        </w:rPr>
        <w:t>4. Формы контроля за исполнением административного регламента</w:t>
      </w:r>
    </w:p>
    <w:p w:rsidR="00E854B8" w:rsidRDefault="00E854B8" w:rsidP="00E854B8">
      <w:pPr>
        <w:widowControl w:val="0"/>
        <w:autoSpaceDE w:val="0"/>
        <w:ind w:right="-16"/>
        <w:jc w:val="both"/>
      </w:pPr>
    </w:p>
    <w:p w:rsidR="00E854B8" w:rsidRDefault="00E854B8" w:rsidP="00E854B8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Контроль за соблюдением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администрацией Горнобалыклейского сельского поселения, должностными лицами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Горнобалыклейского сельского поселения, участвующими в предоставлении муниципальной услуги, осуществляется должностными лицами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Горнобалыклейского сельского поселения, специально уполномоченными на осуществление данного контроля, руководителем администрации Горнобалыклейского сельского поселения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Горнобалыклейского сельского поселения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основании распоряжения руководителя администрации Горнобалыклейского сельского поселения</w:t>
      </w:r>
    </w:p>
    <w:p w:rsidR="00E854B8" w:rsidRDefault="00E854B8" w:rsidP="00E854B8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 w:rsidR="00E854B8" w:rsidRDefault="00E854B8" w:rsidP="00E854B8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 Плановых проверок соблюдения и исполнения должностными лицами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Горнобалыклейского сельского поселения,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E854B8" w:rsidRDefault="00E854B8" w:rsidP="00E854B8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 Внеплановых проверок соблюдения и исполнения должностными лицами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Горнобалыклейского сельского поселения,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E854B8" w:rsidRDefault="00E854B8" w:rsidP="00E854B8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Горнобалыклейского сельского поселения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E854B8" w:rsidRDefault="00E854B8" w:rsidP="00E854B8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E854B8" w:rsidRDefault="00E854B8" w:rsidP="00E854B8">
      <w:pPr>
        <w:autoSpaceDE w:val="0"/>
        <w:ind w:right="-16" w:firstLine="567"/>
        <w:jc w:val="both"/>
      </w:pPr>
      <w:r>
        <w:t>4.5. Должностные лица администрации Горнобалыклейского сельского,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E854B8" w:rsidRDefault="00E854B8" w:rsidP="00E854B8">
      <w:pPr>
        <w:autoSpaceDE w:val="0"/>
        <w:ind w:right="-16" w:firstLine="567"/>
        <w:jc w:val="both"/>
        <w:rPr>
          <w:b/>
        </w:rPr>
      </w:pPr>
      <w:r>
        <w:t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 Горнобалыклейского сельского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:rsidR="00E854B8" w:rsidRDefault="00E854B8" w:rsidP="00E854B8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</w:rPr>
      </w:pPr>
      <w:r>
        <w:rPr>
          <w:b/>
        </w:rPr>
        <w:t xml:space="preserve">5. Досудебный (внесудебный) порядок обжалования решений и действий (бездействия) администрации Горнобалыклейского сельского поселения, МФЦ, </w:t>
      </w:r>
      <w:r>
        <w:rPr>
          <w:b/>
          <w:bCs/>
        </w:rPr>
        <w:t xml:space="preserve">организаций, указанных в </w:t>
      </w:r>
      <w:hyperlink r:id="rId13" w:history="1">
        <w:r>
          <w:rPr>
            <w:rStyle w:val="a3"/>
            <w:rFonts w:eastAsiaTheme="majorEastAsia"/>
            <w:b/>
            <w:bCs/>
          </w:rPr>
          <w:t>части 1.1 статьи 16</w:t>
        </w:r>
      </w:hyperlink>
      <w:r>
        <w:rPr>
          <w:b/>
          <w:bCs/>
        </w:rPr>
        <w:t xml:space="preserve"> Федерального закона от 27.07.2010 № </w:t>
      </w:r>
      <w:r>
        <w:rPr>
          <w:b/>
          <w:bCs/>
        </w:rPr>
        <w:lastRenderedPageBreak/>
        <w:t>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E854B8" w:rsidRDefault="00E854B8" w:rsidP="00E854B8">
      <w:pPr>
        <w:autoSpaceDE w:val="0"/>
        <w:ind w:right="-16"/>
        <w:jc w:val="center"/>
      </w:pPr>
    </w:p>
    <w:p w:rsidR="00E854B8" w:rsidRDefault="00E854B8" w:rsidP="00E854B8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Заявитель может обратиться с жалобой на решения и действия (бездействие)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Горнобалыклейского сельского поселения, МФЦ, </w:t>
      </w:r>
      <w:r>
        <w:rPr>
          <w:rFonts w:ascii="Times New Roman" w:hAnsi="Times New Roman" w:cs="Times New Roman"/>
          <w:bCs/>
          <w:sz w:val="24"/>
          <w:szCs w:val="24"/>
        </w:rPr>
        <w:t xml:space="preserve">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</w:t>
      </w:r>
      <w:r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4" w:history="1">
        <w:r>
          <w:rPr>
            <w:rStyle w:val="a3"/>
            <w:rFonts w:eastAsiaTheme="majorEastAsia"/>
          </w:rPr>
          <w:t>статье 15.1</w:t>
        </w:r>
      </w:hyperlink>
      <w:r>
        <w:t xml:space="preserve"> Федерального закона </w:t>
      </w:r>
      <w:r>
        <w:rPr>
          <w:bCs/>
        </w:rPr>
        <w:t>от 27.07.2010 № 210-ФЗ «Об организации предоставления государственных и муниципальных услуг» (далее – Федеральный закон  № 210-ФЗ)</w:t>
      </w:r>
      <w:r>
        <w:t>;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>
          <w:rPr>
            <w:rStyle w:val="a3"/>
            <w:rFonts w:eastAsiaTheme="majorEastAsia"/>
          </w:rPr>
          <w:t>частью 1.3 статьи 16</w:t>
        </w:r>
      </w:hyperlink>
      <w:r>
        <w:t xml:space="preserve"> </w:t>
      </w:r>
      <w:r>
        <w:rPr>
          <w:bCs/>
        </w:rPr>
        <w:t>Федерального закона № 210-ФЗ</w:t>
      </w:r>
      <w:r>
        <w:t>;</w:t>
      </w:r>
    </w:p>
    <w:p w:rsidR="00E854B8" w:rsidRDefault="00E854B8" w:rsidP="00E854B8">
      <w:pPr>
        <w:autoSpaceDE w:val="0"/>
        <w:ind w:firstLine="567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E854B8" w:rsidRDefault="00E854B8" w:rsidP="00E854B8">
      <w:pPr>
        <w:autoSpaceDE w:val="0"/>
        <w:ind w:firstLine="567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>
          <w:rPr>
            <w:rStyle w:val="a3"/>
            <w:rFonts w:eastAsiaTheme="majorEastAsia"/>
          </w:rPr>
          <w:t>частью 1.3 статьи 16</w:t>
        </w:r>
      </w:hyperlink>
      <w:r>
        <w:t xml:space="preserve"> </w:t>
      </w:r>
      <w:r>
        <w:rPr>
          <w:bCs/>
        </w:rPr>
        <w:t>Федерального закона № 210-ФЗ</w:t>
      </w:r>
      <w:r>
        <w:t>;</w:t>
      </w:r>
    </w:p>
    <w:p w:rsidR="00E854B8" w:rsidRDefault="00E854B8" w:rsidP="00E854B8">
      <w:pPr>
        <w:autoSpaceDE w:val="0"/>
        <w:ind w:firstLine="567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E854B8" w:rsidRDefault="00E854B8" w:rsidP="00E854B8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отказ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администрацией Горнобалыклейского сельского поселения, должностного лица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Горнобалыклейского сельского поселения, многофункционального центра, работника многофункционального центра, организаций, предусмотренных </w:t>
      </w:r>
      <w:hyperlink r:id="rId1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        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>
          <w:rPr>
            <w:rStyle w:val="a3"/>
            <w:rFonts w:eastAsiaTheme="majorEastAsia"/>
          </w:rPr>
          <w:t>частью 1.3 статьи 16</w:t>
        </w:r>
      </w:hyperlink>
      <w:r>
        <w:t xml:space="preserve"> Федерального закона № 210-ФЗ.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 xml:space="preserve">5.2. Жалоба подается в письменной форме на бумажном носителе, в электронной форме в администрацию Горнобалыклейского сельского поселения, МФЦ,  либо в орган являющийся учредителем МФЦ (далее - учредитель МФЦ), а также в организации, предусмотренные </w:t>
      </w:r>
      <w:hyperlink r:id="rId20" w:history="1">
        <w:r>
          <w:rPr>
            <w:rStyle w:val="a3"/>
            <w:rFonts w:eastAsiaTheme="majorEastAsia"/>
          </w:rPr>
          <w:t>частью 1.1 статьи 16</w:t>
        </w:r>
      </w:hyperlink>
      <w: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1" w:history="1">
        <w:r>
          <w:rPr>
            <w:rStyle w:val="a3"/>
            <w:rFonts w:eastAsiaTheme="majorEastAsia"/>
          </w:rPr>
          <w:t>частью 1.1 статьи 16</w:t>
        </w:r>
      </w:hyperlink>
      <w:r>
        <w:t xml:space="preserve"> Федерального закона № 210-ФЗ, подаются руководителям этих организаций.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>Жалоба на решения и действия (бездействие) администрации Горнобалыклейского сельского поселения</w:t>
      </w:r>
      <w:r>
        <w:rPr>
          <w:i/>
          <w:u w:val="single"/>
        </w:rPr>
        <w:t>,</w:t>
      </w:r>
      <w:r>
        <w:t xml:space="preserve"> должностного лица администрации Горнобалыклейского сельского поселения</w:t>
      </w:r>
      <w:r>
        <w:rPr>
          <w:i/>
          <w:u w:val="single"/>
        </w:rPr>
        <w:t>,</w:t>
      </w:r>
      <w:r>
        <w:t xml:space="preserve"> муниципального служащего, руководителя администрации Горнобалыклейского сельского поселения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 xml:space="preserve">Жалоба на решения и действия (бездействие) организаций, предусмотренных </w:t>
      </w:r>
      <w:hyperlink r:id="rId22" w:history="1">
        <w:r>
          <w:rPr>
            <w:rStyle w:val="a3"/>
            <w:rFonts w:eastAsiaTheme="majorEastAsia"/>
          </w:rPr>
          <w:t>частью 1.1 статьи 16</w:t>
        </w:r>
      </w:hyperlink>
      <w: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854B8" w:rsidRDefault="00E854B8" w:rsidP="00E854B8">
      <w:pPr>
        <w:autoSpaceDE w:val="0"/>
        <w:autoSpaceDN w:val="0"/>
        <w:adjustRightInd w:val="0"/>
        <w:ind w:firstLine="567"/>
        <w:jc w:val="both"/>
      </w:pPr>
      <w: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E854B8" w:rsidRDefault="00E854B8" w:rsidP="00E854B8">
      <w:pPr>
        <w:autoSpaceDE w:val="0"/>
        <w:ind w:right="-16" w:firstLine="567"/>
        <w:jc w:val="both"/>
      </w:pPr>
      <w:r>
        <w:t>5.4. Жалоба должна содержать: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 xml:space="preserve">1) администрация Горнобалыклейского сельского поселения, должностного лица администрации Горнобалыклейского сельского поселения, или муниципального служащего, МФЦ, его руководителя и (или) работника, организаций, предусмотренных </w:t>
      </w:r>
      <w:hyperlink r:id="rId23" w:history="1">
        <w:r>
          <w:rPr>
            <w:rStyle w:val="a3"/>
            <w:rFonts w:eastAsiaTheme="majorEastAsia"/>
          </w:rPr>
          <w:t>частью 1.1 статьи 16</w:t>
        </w:r>
      </w:hyperlink>
      <w: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E854B8" w:rsidRDefault="00E854B8" w:rsidP="00E854B8">
      <w:pPr>
        <w:autoSpaceDE w:val="0"/>
        <w:ind w:right="-16" w:firstLine="567"/>
        <w:jc w:val="both"/>
      </w:pPr>
      <w: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</w:t>
      </w:r>
      <w:r>
        <w:lastRenderedPageBreak/>
        <w:t>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854B8" w:rsidRDefault="00E854B8" w:rsidP="00E854B8">
      <w:pPr>
        <w:autoSpaceDE w:val="0"/>
        <w:ind w:right="-16" w:firstLine="567"/>
        <w:jc w:val="both"/>
      </w:pPr>
      <w:r>
        <w:t xml:space="preserve">3) сведения об обжалуемых решениях и действиях (бездействии) администрации Горнобалыклейского сельского поселения, должностного лица, администрации Горнобалыклейского сельского поселения, либо муниципального служащего, МФЦ, работника МФЦ, организаций, предусмотренных </w:t>
      </w:r>
      <w:hyperlink r:id="rId24" w:history="1">
        <w:r>
          <w:rPr>
            <w:rStyle w:val="a3"/>
            <w:rFonts w:eastAsiaTheme="majorEastAsia"/>
          </w:rPr>
          <w:t>частью 1.1 статьи 16</w:t>
        </w:r>
      </w:hyperlink>
      <w:r>
        <w:t xml:space="preserve"> Федерального закона № 210-ФЗ, их работников;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>4) доводы, на основании которых заявитель не согласен с решением и действиями (бездействием) администрации Горнобалыклейского сельского поселения, должностного лица</w:t>
      </w:r>
      <w:r>
        <w:rPr>
          <w:bCs/>
          <w:i/>
        </w:rPr>
        <w:t xml:space="preserve"> </w:t>
      </w:r>
      <w:r>
        <w:t xml:space="preserve">администрации Горнобалыклейского сельского поселения или муниципального служащего, МФЦ, работника МФЦ, организаций, предусмотренных </w:t>
      </w:r>
      <w:hyperlink r:id="rId25" w:history="1">
        <w:r>
          <w:rPr>
            <w:rStyle w:val="a3"/>
            <w:rFonts w:eastAsiaTheme="majorEastAsia"/>
          </w:rPr>
          <w:t>частью 1.1 статьи 16</w:t>
        </w:r>
      </w:hyperlink>
      <w: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E854B8" w:rsidRDefault="00E854B8" w:rsidP="00E854B8">
      <w:pPr>
        <w:autoSpaceDE w:val="0"/>
        <w:ind w:right="-16" w:firstLine="567"/>
        <w:jc w:val="both"/>
      </w:pPr>
      <w:r>
        <w:t>Заявитель имеет право на получение информации и документов, необходимых для обоснования и рассмотрения жалобы.</w:t>
      </w:r>
    </w:p>
    <w:p w:rsidR="00E854B8" w:rsidRDefault="00E854B8" w:rsidP="00E854B8">
      <w:pPr>
        <w:autoSpaceDE w:val="0"/>
        <w:ind w:right="-16" w:firstLine="567"/>
        <w:jc w:val="both"/>
      </w:pPr>
      <w:r>
        <w:t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 Горнобалыклейского сельского поселения</w:t>
      </w:r>
      <w:r>
        <w:rPr>
          <w:i/>
          <w:u w:val="single"/>
        </w:rPr>
        <w:t>,</w:t>
      </w:r>
      <w:r>
        <w:t xml:space="preserve"> работниками МФЦ, организаций, предусмотренных </w:t>
      </w:r>
      <w:hyperlink r:id="rId26" w:history="1">
        <w:r>
          <w:rPr>
            <w:rStyle w:val="a3"/>
            <w:rFonts w:eastAsiaTheme="majorEastAsia"/>
          </w:rPr>
          <w:t>частью 1.1 статьи 16</w:t>
        </w:r>
      </w:hyperlink>
      <w:r>
        <w:t xml:space="preserve"> Федерального закона № 210-ФЗ. в течение трех дней со дня ее поступления.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 xml:space="preserve">Жалоба, поступившая в администрацию Горнобалыклейского сельского поселения, МФЦ, учредителю МФЦ, в организации, предусмотренные </w:t>
      </w:r>
      <w:hyperlink r:id="rId27" w:history="1">
        <w:r>
          <w:rPr>
            <w:rStyle w:val="a3"/>
            <w:rFonts w:eastAsiaTheme="majorEastAsia"/>
          </w:rPr>
          <w:t>частью 1.1 статьи 16</w:t>
        </w:r>
      </w:hyperlink>
      <w: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администрации Горнобалыклейского сельского поселения, МФЦ, организаций, предусмотренных </w:t>
      </w:r>
      <w:hyperlink r:id="rId28" w:history="1">
        <w:r>
          <w:rPr>
            <w:rStyle w:val="a3"/>
            <w:rFonts w:eastAsiaTheme="majorEastAsia"/>
          </w:rPr>
          <w:t>частью 1.1 статьи 16</w:t>
        </w:r>
      </w:hyperlink>
      <w: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854B8" w:rsidRDefault="00E854B8" w:rsidP="00E854B8">
      <w:pPr>
        <w:ind w:firstLine="540"/>
        <w:jc w:val="both"/>
      </w:pPr>
      <w:r>
        <w:t xml:space="preserve">5.6. В случае если в жалобе не указана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E854B8" w:rsidRDefault="00E854B8" w:rsidP="00E854B8">
      <w:pPr>
        <w:ind w:firstLine="540"/>
        <w:jc w:val="both"/>
      </w:pPr>
      <w: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E854B8" w:rsidRDefault="00E854B8" w:rsidP="00E854B8">
      <w:pPr>
        <w:ind w:firstLine="540"/>
        <w:jc w:val="both"/>
      </w:pPr>
      <w:r>
        <w:t xml:space="preserve">Должностное лицо, работник, наделенные полномочиями по рассмотрению жалоб в соответствии с </w:t>
      </w:r>
      <w:hyperlink r:id="rId29" w:history="1">
        <w:r>
          <w:rPr>
            <w:rStyle w:val="a3"/>
            <w:rFonts w:eastAsiaTheme="majorEastAsia"/>
          </w:rPr>
          <w:t>пунктом</w:t>
        </w:r>
      </w:hyperlink>
      <w: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E854B8" w:rsidRDefault="00E854B8" w:rsidP="00E854B8">
      <w:pPr>
        <w:ind w:firstLine="540"/>
        <w:jc w:val="both"/>
      </w:pPr>
      <w: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E854B8" w:rsidRDefault="00E854B8" w:rsidP="00E854B8">
      <w:pPr>
        <w:ind w:firstLine="540"/>
        <w:jc w:val="both"/>
      </w:pPr>
      <w: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0" w:tooltip="blocked::consultantplus://offline/ref=166B6C834A40D9ED059D12BC8CDD9D84D13C7A68142196DE02C83138nBMDI" w:history="1">
        <w:r>
          <w:rPr>
            <w:rStyle w:val="a3"/>
            <w:rFonts w:eastAsiaTheme="majorEastAsia"/>
          </w:rPr>
          <w:t>законом</w:t>
        </w:r>
      </w:hyperlink>
      <w: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E854B8" w:rsidRDefault="00E854B8" w:rsidP="00E854B8">
      <w:pPr>
        <w:ind w:firstLine="540"/>
        <w:jc w:val="both"/>
        <w:rPr>
          <w:bCs/>
        </w:rPr>
      </w:pPr>
      <w:r>
        <w:rPr>
          <w:bCs/>
        </w:rPr>
        <w:lastRenderedPageBreak/>
        <w:t xml:space="preserve"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E854B8" w:rsidRDefault="00E854B8" w:rsidP="00E854B8">
      <w:pPr>
        <w:ind w:firstLine="540"/>
        <w:jc w:val="both"/>
      </w:pPr>
      <w: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1" w:history="1">
        <w:r>
          <w:rPr>
            <w:rStyle w:val="a3"/>
            <w:rFonts w:eastAsiaTheme="majorEastAsia"/>
          </w:rPr>
          <w:t>пунктом</w:t>
        </w:r>
      </w:hyperlink>
      <w: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E854B8" w:rsidRDefault="00E854B8" w:rsidP="00E854B8">
      <w:pPr>
        <w:autoSpaceDE w:val="0"/>
        <w:ind w:right="-16" w:firstLine="567"/>
        <w:jc w:val="both"/>
      </w:pPr>
      <w:r>
        <w:t>5.7. По результатам рассмотрения жалобы принимается одно из следующих решений: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  <w:rPr>
          <w:strike/>
        </w:rPr>
      </w:pPr>
      <w: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</w:pPr>
      <w:r>
        <w:t>2) в удовлетворении жалобы отказывается.</w:t>
      </w:r>
    </w:p>
    <w:p w:rsidR="00E854B8" w:rsidRDefault="00E854B8" w:rsidP="00E854B8">
      <w:pPr>
        <w:autoSpaceDE w:val="0"/>
        <w:autoSpaceDN w:val="0"/>
        <w:adjustRightInd w:val="0"/>
        <w:ind w:firstLine="567"/>
        <w:jc w:val="both"/>
      </w:pPr>
      <w:r>
        <w:t>5.8. Основаниями для отказа в удовлетворении жалобы являются:</w:t>
      </w:r>
    </w:p>
    <w:p w:rsidR="00E854B8" w:rsidRDefault="00E854B8" w:rsidP="00E854B8">
      <w:pPr>
        <w:autoSpaceDE w:val="0"/>
        <w:autoSpaceDN w:val="0"/>
        <w:adjustRightInd w:val="0"/>
        <w:ind w:firstLine="567"/>
        <w:jc w:val="both"/>
      </w:pPr>
      <w:r>
        <w:t>1) признание правомерными решения и (или) действий (бездействия) администрации Горнобалыклейского сельского поселения должностных лиц, муниципальных служащих администрации Горнобалыклейского сельского поселения,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E854B8" w:rsidRDefault="00E854B8" w:rsidP="00E854B8">
      <w:pPr>
        <w:autoSpaceDE w:val="0"/>
        <w:autoSpaceDN w:val="0"/>
        <w:adjustRightInd w:val="0"/>
        <w:ind w:firstLine="567"/>
        <w:jc w:val="both"/>
      </w:pPr>
      <w:r>
        <w:t>2) наличие вступившего в законную силу решения суда по жалобе о том же предмете и по тем же основаниям;</w:t>
      </w:r>
    </w:p>
    <w:p w:rsidR="00E854B8" w:rsidRDefault="00E854B8" w:rsidP="00E854B8">
      <w:pPr>
        <w:autoSpaceDE w:val="0"/>
        <w:autoSpaceDN w:val="0"/>
        <w:adjustRightInd w:val="0"/>
        <w:ind w:firstLine="567"/>
        <w:jc w:val="both"/>
      </w:pPr>
      <w: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E854B8" w:rsidRDefault="00E854B8" w:rsidP="00E854B8">
      <w:pPr>
        <w:autoSpaceDE w:val="0"/>
        <w:ind w:right="-16" w:firstLine="567"/>
        <w:jc w:val="both"/>
      </w:pPr>
      <w: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854B8" w:rsidRDefault="00E854B8" w:rsidP="00E854B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Горнобалыклейского сельского поселенияработник наделенные </w:t>
      </w:r>
      <w:r>
        <w:rPr>
          <w:bCs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E854B8" w:rsidRDefault="00E854B8" w:rsidP="00E854B8">
      <w:pPr>
        <w:autoSpaceDE w:val="0"/>
        <w:ind w:right="-16" w:firstLine="567"/>
        <w:jc w:val="both"/>
      </w:pPr>
      <w:r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Горнобалыклейского сельского поселения</w:t>
      </w:r>
      <w:r>
        <w:rPr>
          <w:i/>
          <w:u w:val="single"/>
        </w:rPr>
        <w:t>,</w:t>
      </w:r>
      <w:r>
        <w:rPr>
          <w:i/>
        </w:rPr>
        <w:t xml:space="preserve"> </w:t>
      </w:r>
      <w:r>
        <w:t xml:space="preserve">должностных лиц МФЦ, работников организаций, предусмотренных </w:t>
      </w:r>
      <w:hyperlink r:id="rId32" w:history="1">
        <w:r>
          <w:rPr>
            <w:rStyle w:val="a3"/>
            <w:rFonts w:eastAsiaTheme="majorEastAsia"/>
          </w:rPr>
          <w:t>частью 1.1 статьи 16</w:t>
        </w:r>
      </w:hyperlink>
      <w:r>
        <w:t xml:space="preserve"> Федерального закона       № 210-ФЗ, в судебном порядке в соответствии с законодательством Российской Федерации.</w:t>
      </w:r>
    </w:p>
    <w:p w:rsidR="00E854B8" w:rsidRDefault="00E854B8" w:rsidP="00E854B8">
      <w:pPr>
        <w:pStyle w:val="ConsPlusNormal0"/>
        <w:ind w:right="-1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</w:t>
      </w:r>
      <w:r>
        <w:rPr>
          <w:rFonts w:ascii="Times New Roman" w:hAnsi="Times New Roman" w:cs="Times New Roman"/>
          <w:sz w:val="24"/>
          <w:szCs w:val="24"/>
        </w:rPr>
        <w:lastRenderedPageBreak/>
        <w:t>02.05.2006 № 59-ФЗ «О порядке рассмотрения обращений граждан Российской Федерации»</w:t>
      </w:r>
    </w:p>
    <w:p w:rsidR="00E854B8" w:rsidRDefault="00E854B8" w:rsidP="00E854B8">
      <w:pPr>
        <w:pStyle w:val="ConsPlusNormal0"/>
        <w:ind w:right="-1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4B8" w:rsidRDefault="00E854B8" w:rsidP="00E854B8"/>
    <w:p w:rsidR="00E854B8" w:rsidRDefault="00E854B8" w:rsidP="00E854B8"/>
    <w:p w:rsidR="00E854B8" w:rsidRDefault="00E854B8" w:rsidP="00E854B8"/>
    <w:p w:rsidR="00E854B8" w:rsidRDefault="00E854B8" w:rsidP="00E854B8"/>
    <w:p w:rsidR="00E854B8" w:rsidRDefault="00E854B8" w:rsidP="00E854B8"/>
    <w:p w:rsidR="00E854B8" w:rsidRDefault="00E854B8" w:rsidP="00E854B8"/>
    <w:p w:rsidR="00E854B8" w:rsidRDefault="00E854B8" w:rsidP="00E854B8"/>
    <w:p w:rsidR="00E854B8" w:rsidRDefault="00E854B8" w:rsidP="00E854B8"/>
    <w:p w:rsidR="00E854B8" w:rsidRDefault="00E854B8" w:rsidP="00E854B8"/>
    <w:p w:rsidR="00E854B8" w:rsidRDefault="00E854B8" w:rsidP="00E854B8"/>
    <w:p w:rsidR="00E854B8" w:rsidRDefault="00E854B8" w:rsidP="00E854B8"/>
    <w:p w:rsidR="00E854B8" w:rsidRDefault="00E854B8" w:rsidP="00E854B8"/>
    <w:p w:rsidR="00327EAF" w:rsidRDefault="00E854B8">
      <w:bookmarkStart w:id="1" w:name="_GoBack"/>
      <w:bookmarkEnd w:id="1"/>
    </w:p>
    <w:sectPr w:rsidR="003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4B8"/>
    <w:rsid w:val="00200AF3"/>
    <w:rsid w:val="00745EF6"/>
    <w:rsid w:val="00E8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4B8"/>
    <w:rPr>
      <w:color w:val="0000FF" w:themeColor="hyperlink"/>
      <w:u w:val="single"/>
    </w:rPr>
  </w:style>
  <w:style w:type="paragraph" w:customStyle="1" w:styleId="ConsPlusNonformat">
    <w:name w:val="ConsPlusNonformat"/>
    <w:rsid w:val="00E854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endnote text"/>
    <w:basedOn w:val="a"/>
    <w:link w:val="a5"/>
    <w:semiHidden/>
    <w:unhideWhenUsed/>
    <w:rsid w:val="00E854B8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semiHidden/>
    <w:rsid w:val="00E854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854B8"/>
    <w:rPr>
      <w:rFonts w:ascii="Arial" w:hAnsi="Arial" w:cs="Arial"/>
    </w:rPr>
  </w:style>
  <w:style w:type="paragraph" w:customStyle="1" w:styleId="ConsPlusNormal0">
    <w:name w:val="ConsPlusNormal"/>
    <w:link w:val="ConsPlusNormal"/>
    <w:rsid w:val="00E854B8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Cell">
    <w:name w:val="ConsPlusCell"/>
    <w:rsid w:val="00E85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854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854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54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4B8"/>
    <w:rPr>
      <w:color w:val="0000FF" w:themeColor="hyperlink"/>
      <w:u w:val="single"/>
    </w:rPr>
  </w:style>
  <w:style w:type="paragraph" w:customStyle="1" w:styleId="ConsPlusNonformat">
    <w:name w:val="ConsPlusNonformat"/>
    <w:rsid w:val="00E854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endnote text"/>
    <w:basedOn w:val="a"/>
    <w:link w:val="a5"/>
    <w:semiHidden/>
    <w:unhideWhenUsed/>
    <w:rsid w:val="00E854B8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semiHidden/>
    <w:rsid w:val="00E854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854B8"/>
    <w:rPr>
      <w:rFonts w:ascii="Arial" w:hAnsi="Arial" w:cs="Arial"/>
    </w:rPr>
  </w:style>
  <w:style w:type="paragraph" w:customStyle="1" w:styleId="ConsPlusNormal0">
    <w:name w:val="ConsPlusNormal"/>
    <w:link w:val="ConsPlusNormal"/>
    <w:rsid w:val="00E854B8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Cell">
    <w:name w:val="ConsPlusCell"/>
    <w:rsid w:val="00E85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854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854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54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B04AFEAC1078C055B2081D2F00D7D26850915DDEAC67687723897B638DD29D841668B624D3366b9JCN" TargetMode="External"/><Relationship Id="rId13" Type="http://schemas.openxmlformats.org/officeDocument/2006/relationships/hyperlink" Target="consultantplus://offline/ref=3BD860DBFDAF1D86B1551C494AB53AAECD57F5CED2F4F7190FAE692E40D9D201D94D11FBA17480DB08t8H" TargetMode="External"/><Relationship Id="rId18" Type="http://schemas.openxmlformats.org/officeDocument/2006/relationships/hyperlink" Target="consultantplus://offline/ref=872CE06093E7012314A68028A56DBFE51DA9BBD3F25796245F05D10BD10B5D1B8388DBD7E3750F8AV6g0M" TargetMode="External"/><Relationship Id="rId26" Type="http://schemas.openxmlformats.org/officeDocument/2006/relationships/hyperlink" Target="consultantplus://offline/ref=938F66B7088F2AE0CE87CE2E6758CE0A1909C10513173091FC04CDFB805EA86C8940ADFAB8EE2D00dDRA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E22BD7C4DF76CD4F2BAC246121A2A4D404725F3728915D9DD2596E0C58E667DFE383995599CD603Q449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consultantplus://offline/ref=3FF3696CC0E72D30E85EBEEAAA3143DAF3E21AFADAAFBAF6A9CE31AAB438CFC3EDD6F931E2FC16FDA45070cACAI" TargetMode="External"/><Relationship Id="rId17" Type="http://schemas.openxmlformats.org/officeDocument/2006/relationships/hyperlink" Target="consultantplus://offline/ref=872CE06093E7012314A68028A56DBFE51DA9BBD3F25796245F05D10BD10B5D1B8388DBD7E3750F8AV6g6M" TargetMode="External"/><Relationship Id="rId25" Type="http://schemas.openxmlformats.org/officeDocument/2006/relationships/hyperlink" Target="consultantplus://offline/ref=938F66B7088F2AE0CE87CE2E6758CE0A1909C10513173091FC04CDFB805EA86C8940ADFAB8EE2D00dDRAM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72CE06093E7012314A68028A56DBFE51DA9BBD3F25796245F05D10BD10B5D1B8388DBD7E3750F8AV6g0M" TargetMode="External"/><Relationship Id="rId20" Type="http://schemas.openxmlformats.org/officeDocument/2006/relationships/hyperlink" Target="consultantplus://offline/ref=6E22BD7C4DF76CD4F2BAC246121A2A4D404725F3728915D9DD2596E0C58E667DFE383995599CD603Q449L" TargetMode="External"/><Relationship Id="rId29" Type="http://schemas.openxmlformats.org/officeDocument/2006/relationships/hyperlink" Target="consultantplus://offline/ref=E49C6BF63A9DA14897C7D94375A94DD7B8BA45C058C06A5D35222C70E076484A52B3721216h8n4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volgograd.ru/" TargetMode="External"/><Relationship Id="rId11" Type="http://schemas.openxmlformats.org/officeDocument/2006/relationships/hyperlink" Target="http://www.volgograd.ru/" TargetMode="External"/><Relationship Id="rId24" Type="http://schemas.openxmlformats.org/officeDocument/2006/relationships/hyperlink" Target="consultantplus://offline/ref=2B41579ADA7722726A9FBAB0A32810685311FFCA5FB31566FE0374C76B94DAA1432E2CF1DC3B94F8b0P9M" TargetMode="External"/><Relationship Id="rId32" Type="http://schemas.openxmlformats.org/officeDocument/2006/relationships/hyperlink" Target="consultantplus://offline/ref=938F66B7088F2AE0CE87CE2E6758CE0A1909C10513173091FC04CDFB805EA86C8940ADFAB8EE2D00dDRAM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872CE06093E7012314A68028A56DBFE51DA9BBD3F25796245F05D10BD10B5D1B8388DBD7E3750F8AV6g0M" TargetMode="External"/><Relationship Id="rId23" Type="http://schemas.openxmlformats.org/officeDocument/2006/relationships/hyperlink" Target="consultantplus://offline/ref=9215AC8A1E463DFF740A80FB31FBF0B2612AA2B4E714CBC50206CADC0DD46A6F507464BF337222E6f1NCM" TargetMode="External"/><Relationship Id="rId28" Type="http://schemas.openxmlformats.org/officeDocument/2006/relationships/hyperlink" Target="consultantplus://offline/ref=7E72189119333675861970A7AB9C0A0678948B8CAF5FC51F159D8F6CCBD88ED86AE41715382DD3C7XDc3M" TargetMode="External"/><Relationship Id="rId10" Type="http://schemas.openxmlformats.org/officeDocument/2006/relationships/hyperlink" Target="consultantplus://offline/ref=1BDB994723FE8A2A5C2A977E5B1A6D0FD52D014751949B3CE3C7C1EF552676952840729519EFF3B4O6h3I" TargetMode="External"/><Relationship Id="rId19" Type="http://schemas.openxmlformats.org/officeDocument/2006/relationships/hyperlink" Target="consultantplus://offline/ref=872CE06093E7012314A68028A56DBFE51DA9BBD3F25796245F05D10BD10B5D1B8388DBD7E3750F8AV6g0M" TargetMode="External"/><Relationship Id="rId31" Type="http://schemas.openxmlformats.org/officeDocument/2006/relationships/hyperlink" Target="consultantplus://offline/ref=E49C6BF63A9DA14897C7D94375A94DD7B8BA45C058C06A5D35222C70E076484A52B3721216h8n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418F12BC44E52B212E55F8906B419C40C3CA72D94ABFEF16EE35846073F65F88922F18AFBCEEIBOAH" TargetMode="External"/><Relationship Id="rId14" Type="http://schemas.openxmlformats.org/officeDocument/2006/relationships/hyperlink" Target="consultantplus://offline/ref=A889D916D8CCA63FEA8702672F52EF815B47E0B73C82B770F3C3BBBFF1EA9779387FEF208DV2TCL" TargetMode="External"/><Relationship Id="rId22" Type="http://schemas.openxmlformats.org/officeDocument/2006/relationships/hyperlink" Target="consultantplus://offline/ref=6F67E2581701D00929E4F46049104D6C3043F019207BFC64419F7EC3EB820C64B945127D662AA87CHAAEM" TargetMode="External"/><Relationship Id="rId27" Type="http://schemas.openxmlformats.org/officeDocument/2006/relationships/hyperlink" Target="consultantplus://offline/ref=7E72189119333675861970A7AB9C0A0678948B8CAF5FC51F159D8F6CCBD88ED86AE41715382DD3C7XDc3M" TargetMode="External"/><Relationship Id="rId30" Type="http://schemas.openxmlformats.org/officeDocument/2006/relationships/hyperlink" Target="consultantplus://offline/ref=166B6C834A40D9ED059D12BC8CDD9D84D13C7A68142196DE02C83138nBM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8472</Words>
  <Characters>48297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2018-08-06T08:18:00Z</dcterms:created>
  <dcterms:modified xsi:type="dcterms:W3CDTF">2018-08-06T08:19:00Z</dcterms:modified>
</cp:coreProperties>
</file>