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15" w:rsidRPr="00595119" w:rsidRDefault="00C65315" w:rsidP="00C65315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АДМИНИСТРАЦИЯ ГОРНОБАЛЫКЛЕЙСКОГО   СЕЛЬСКОГО   ПОСЕЛЕНИЯ </w:t>
      </w:r>
    </w:p>
    <w:p w:rsidR="00C65315" w:rsidRPr="00595119" w:rsidRDefault="00C65315" w:rsidP="00C65315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>ДУБОВСКОГО МУНИЦИПАЛЬНОГО РАЙОНА ВОЛГОГРАДСКОЙ ОБЛАСТИ</w:t>
      </w:r>
    </w:p>
    <w:p w:rsidR="00C65315" w:rsidRPr="00595119" w:rsidRDefault="00C65315" w:rsidP="00C65315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 w:rsidRPr="00595119">
        <w:rPr>
          <w:rFonts w:ascii="Arial" w:hAnsi="Arial" w:cs="Arial"/>
          <w:sz w:val="20"/>
          <w:szCs w:val="20"/>
        </w:rPr>
        <w:t>404016  с</w:t>
      </w:r>
      <w:proofErr w:type="gramStart"/>
      <w:r w:rsidRPr="00595119">
        <w:rPr>
          <w:rFonts w:ascii="Arial" w:hAnsi="Arial" w:cs="Arial"/>
          <w:sz w:val="20"/>
          <w:szCs w:val="20"/>
        </w:rPr>
        <w:t>.Г</w:t>
      </w:r>
      <w:proofErr w:type="gramEnd"/>
      <w:r w:rsidRPr="00595119">
        <w:rPr>
          <w:rFonts w:ascii="Arial" w:hAnsi="Arial" w:cs="Arial"/>
          <w:sz w:val="20"/>
          <w:szCs w:val="20"/>
        </w:rPr>
        <w:t xml:space="preserve">орный </w:t>
      </w:r>
      <w:proofErr w:type="spellStart"/>
      <w:r w:rsidRPr="00595119">
        <w:rPr>
          <w:rFonts w:ascii="Arial" w:hAnsi="Arial" w:cs="Arial"/>
          <w:sz w:val="20"/>
          <w:szCs w:val="20"/>
        </w:rPr>
        <w:t>Балыклей</w:t>
      </w:r>
      <w:proofErr w:type="spellEnd"/>
      <w:r w:rsidRPr="005951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5119">
        <w:rPr>
          <w:rFonts w:ascii="Arial" w:hAnsi="Arial" w:cs="Arial"/>
          <w:sz w:val="20"/>
          <w:szCs w:val="20"/>
        </w:rPr>
        <w:t>Дубовский</w:t>
      </w:r>
      <w:proofErr w:type="spellEnd"/>
      <w:r w:rsidRPr="00595119">
        <w:rPr>
          <w:rFonts w:ascii="Arial" w:hAnsi="Arial" w:cs="Arial"/>
          <w:sz w:val="20"/>
          <w:szCs w:val="20"/>
        </w:rPr>
        <w:t xml:space="preserve"> район Волгоградская обл. ул. Пушкина, 24                                                                           тел (факс)8845897-62-47; </w:t>
      </w:r>
      <w:hyperlink r:id="rId5" w:history="1">
        <w:proofErr w:type="spellStart"/>
        <w:r w:rsidRPr="00595119">
          <w:rPr>
            <w:rStyle w:val="a3"/>
            <w:rFonts w:ascii="Arial" w:hAnsi="Arial" w:cs="Arial"/>
            <w:sz w:val="20"/>
            <w:szCs w:val="20"/>
          </w:rPr>
          <w:t>e-mail:adm-gor.balikley@mail.ru</w:t>
        </w:r>
        <w:proofErr w:type="spellEnd"/>
      </w:hyperlink>
      <w:r w:rsidRPr="00595119">
        <w:rPr>
          <w:rFonts w:ascii="Arial" w:hAnsi="Arial" w:cs="Arial"/>
          <w:sz w:val="20"/>
          <w:szCs w:val="20"/>
        </w:rPr>
        <w:t xml:space="preserve"> ОГРН 1053455071922; ИНН 3405011214; КПП 340501001</w:t>
      </w:r>
    </w:p>
    <w:p w:rsidR="00C65315" w:rsidRPr="00595119" w:rsidRDefault="00C65315" w:rsidP="00C65315">
      <w:pPr>
        <w:tabs>
          <w:tab w:val="center" w:pos="4677"/>
          <w:tab w:val="right" w:pos="9355"/>
        </w:tabs>
        <w:rPr>
          <w:rFonts w:ascii="Arial" w:hAnsi="Arial" w:cs="Arial"/>
          <w:sz w:val="24"/>
          <w:szCs w:val="24"/>
        </w:rPr>
      </w:pPr>
    </w:p>
    <w:p w:rsidR="00C65315" w:rsidRPr="00595119" w:rsidRDefault="00C65315" w:rsidP="00C653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511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65315" w:rsidRPr="00595119" w:rsidRDefault="00C65315" w:rsidP="00C653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16 сентября </w:t>
      </w:r>
      <w:r w:rsidRPr="00595119">
        <w:rPr>
          <w:rFonts w:ascii="Arial" w:hAnsi="Arial" w:cs="Arial"/>
          <w:sz w:val="24"/>
          <w:szCs w:val="24"/>
        </w:rPr>
        <w:t xml:space="preserve"> 2023 г.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№ 30</w:t>
      </w:r>
    </w:p>
    <w:p w:rsidR="00C65315" w:rsidRDefault="00C65315" w:rsidP="00C6531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отмене особого противопожарного режима на территории </w:t>
      </w:r>
      <w:proofErr w:type="spellStart"/>
      <w:r>
        <w:rPr>
          <w:rFonts w:ascii="Arial" w:hAnsi="Arial" w:cs="Arial"/>
          <w:b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Дубовского муниципального района Волгоградской области</w:t>
      </w:r>
    </w:p>
    <w:p w:rsidR="00C65315" w:rsidRDefault="00C65315" w:rsidP="00C6531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C65315" w:rsidRDefault="00C65315" w:rsidP="00C653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D6E98">
        <w:rPr>
          <w:rFonts w:ascii="Arial" w:hAnsi="Arial" w:cs="Arial"/>
          <w:sz w:val="24"/>
          <w:szCs w:val="24"/>
        </w:rPr>
        <w:t>В соответствии со статьей 30 Федерального закона от 21 декабря 1994 г. № 69-ФЗ «О пожарной безопасности», статьей 15.1 Закона Волгоградской области</w:t>
      </w:r>
      <w:r>
        <w:rPr>
          <w:rFonts w:ascii="Arial" w:hAnsi="Arial" w:cs="Arial"/>
          <w:sz w:val="24"/>
          <w:szCs w:val="24"/>
        </w:rPr>
        <w:t xml:space="preserve"> от 28 апреля 2006 г. № 1220-ОД «О пожарной безопасности», а также в связи со стабилизацией обстановки с пожарами и снижением класса пожарной опасности на территории Волгоградской области постановляю:</w:t>
      </w:r>
    </w:p>
    <w:p w:rsidR="00C65315" w:rsidRPr="006D6E98" w:rsidRDefault="00C65315" w:rsidP="00C6531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</w:p>
    <w:p w:rsidR="00C65315" w:rsidRDefault="00C65315" w:rsidP="00C65315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Отменить с 08 ч 00 мин. 18 сентября 2023 г. особый противопожарный ежим на территории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сельского поселения Дубовского муниципального района Волгоградской области.</w:t>
      </w:r>
    </w:p>
    <w:p w:rsidR="00C65315" w:rsidRPr="006D6E98" w:rsidRDefault="00C65315" w:rsidP="00C65315">
      <w:pPr>
        <w:pStyle w:val="a4"/>
        <w:numPr>
          <w:ilvl w:val="0"/>
          <w:numId w:val="1"/>
        </w:numPr>
        <w:tabs>
          <w:tab w:val="left" w:pos="3420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D6E98">
        <w:rPr>
          <w:rFonts w:ascii="Arial" w:hAnsi="Arial" w:cs="Arial"/>
          <w:sz w:val="24"/>
          <w:szCs w:val="24"/>
          <w:lang w:eastAsia="zh-CN"/>
        </w:rPr>
        <w:t xml:space="preserve">Признать утратившим силу постановление  Администрации </w:t>
      </w:r>
      <w:proofErr w:type="spellStart"/>
      <w:r w:rsidRPr="006D6E98">
        <w:rPr>
          <w:rFonts w:ascii="Arial" w:hAnsi="Arial" w:cs="Arial"/>
          <w:sz w:val="24"/>
          <w:szCs w:val="24"/>
          <w:lang w:eastAsia="zh-CN"/>
        </w:rPr>
        <w:t>Горнобалыклейского</w:t>
      </w:r>
      <w:proofErr w:type="spellEnd"/>
      <w:r w:rsidRPr="006D6E98">
        <w:rPr>
          <w:rFonts w:ascii="Arial" w:hAnsi="Arial" w:cs="Arial"/>
          <w:sz w:val="24"/>
          <w:szCs w:val="24"/>
          <w:lang w:eastAsia="zh-CN"/>
        </w:rPr>
        <w:t xml:space="preserve">  сельского поселения от 05 июля 2023 г. №_22 «</w:t>
      </w:r>
      <w:r w:rsidRPr="006D6E98">
        <w:rPr>
          <w:rFonts w:ascii="Arial" w:hAnsi="Arial" w:cs="Arial"/>
          <w:sz w:val="24"/>
          <w:szCs w:val="24"/>
        </w:rPr>
        <w:t xml:space="preserve">Об особом противопожарном режиме на территории </w:t>
      </w:r>
      <w:proofErr w:type="spellStart"/>
      <w:r w:rsidRPr="006D6E98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6D6E98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области». </w:t>
      </w:r>
    </w:p>
    <w:p w:rsidR="00C65315" w:rsidRDefault="00C65315" w:rsidP="00C65315">
      <w:pPr>
        <w:pStyle w:val="a4"/>
        <w:numPr>
          <w:ilvl w:val="0"/>
          <w:numId w:val="1"/>
        </w:numPr>
        <w:tabs>
          <w:tab w:val="left" w:pos="3420"/>
        </w:tabs>
        <w:ind w:left="0"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Настоящее постановление вступает в силу со дня его официального опубликования.</w:t>
      </w:r>
    </w:p>
    <w:p w:rsidR="00C65315" w:rsidRDefault="00C65315" w:rsidP="00C65315">
      <w:pPr>
        <w:pStyle w:val="a4"/>
        <w:tabs>
          <w:tab w:val="left" w:pos="3420"/>
        </w:tabs>
        <w:ind w:left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C65315" w:rsidRDefault="00C65315" w:rsidP="00C6531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C65315" w:rsidRDefault="00C65315" w:rsidP="00C6531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C65315" w:rsidRPr="00E16368" w:rsidRDefault="00C65315" w:rsidP="00C65315">
      <w:pPr>
        <w:jc w:val="both"/>
        <w:rPr>
          <w:rFonts w:ascii="Arial" w:hAnsi="Arial" w:cs="Arial"/>
          <w:sz w:val="24"/>
          <w:szCs w:val="24"/>
        </w:rPr>
      </w:pPr>
    </w:p>
    <w:p w:rsidR="00C65315" w:rsidRPr="00595119" w:rsidRDefault="00C65315" w:rsidP="00C6531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9511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119">
        <w:rPr>
          <w:rFonts w:ascii="Arial" w:hAnsi="Arial" w:cs="Arial"/>
          <w:color w:val="000000"/>
          <w:sz w:val="24"/>
          <w:szCs w:val="24"/>
        </w:rPr>
        <w:t>Горнобалыклейского</w:t>
      </w:r>
      <w:proofErr w:type="spellEnd"/>
    </w:p>
    <w:p w:rsidR="00C65315" w:rsidRDefault="00C65315" w:rsidP="00C65315">
      <w:pPr>
        <w:rPr>
          <w:rFonts w:ascii="Arial" w:hAnsi="Arial" w:cs="Arial"/>
          <w:sz w:val="24"/>
          <w:szCs w:val="24"/>
          <w:lang w:eastAsia="zh-CN"/>
        </w:rPr>
      </w:pPr>
      <w:r w:rsidRPr="00595119"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Pr="0059511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С.Н.Соловьев</w:t>
      </w:r>
    </w:p>
    <w:p w:rsidR="007C21F8" w:rsidRDefault="007C21F8"/>
    <w:sectPr w:rsidR="007C21F8" w:rsidSect="007C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02D4F"/>
    <w:multiLevelType w:val="hybridMultilevel"/>
    <w:tmpl w:val="70A29868"/>
    <w:lvl w:ilvl="0" w:tplc="437C6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315"/>
    <w:rsid w:val="007C21F8"/>
    <w:rsid w:val="00C6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31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C65315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C65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5eadm-gor.balikle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cp:lastPrinted>2023-09-18T12:58:00Z</cp:lastPrinted>
  <dcterms:created xsi:type="dcterms:W3CDTF">2023-09-18T12:58:00Z</dcterms:created>
  <dcterms:modified xsi:type="dcterms:W3CDTF">2023-09-18T12:59:00Z</dcterms:modified>
</cp:coreProperties>
</file>