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57" w:rsidRDefault="00D97657" w:rsidP="00D97657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0545" w:type="dxa"/>
        <w:tblLayout w:type="fixed"/>
        <w:tblLook w:val="01E0" w:firstRow="1" w:lastRow="1" w:firstColumn="1" w:lastColumn="1" w:noHBand="0" w:noVBand="0"/>
      </w:tblPr>
      <w:tblGrid>
        <w:gridCol w:w="10545"/>
      </w:tblGrid>
      <w:tr w:rsidR="00D97657" w:rsidTr="009F63A2">
        <w:tc>
          <w:tcPr>
            <w:tcW w:w="10545" w:type="dxa"/>
            <w:hideMark/>
          </w:tcPr>
          <w:p w:rsidR="00D97657" w:rsidRDefault="00D9765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СПРАВКА</w:t>
            </w:r>
          </w:p>
          <w:p w:rsidR="00D97657" w:rsidRDefault="00D9765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ДОХОДАХ, ОБ ИМУЩЕСТВЕ И ОБЯЗАТЕЛЬСТВАХ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ИМУЩЕСТВЕННОГО</w:t>
            </w:r>
            <w:proofErr w:type="gramEnd"/>
          </w:p>
          <w:p w:rsidR="00D97657" w:rsidRDefault="00D9765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ХАРАКТЕРА Главного специалиста администрации горнобалыклейского СЕЛЬСКОГО поселения дубовского муниципального района волгоградской области</w:t>
            </w:r>
          </w:p>
          <w:p w:rsidR="00D97657" w:rsidRPr="00D97657" w:rsidRDefault="00A90FB6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ap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орешкиной Надежды анатольевны</w:t>
            </w: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9F63A2">
        <w:tc>
          <w:tcPr>
            <w:tcW w:w="105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7657" w:rsidRDefault="00D976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сообщаю сведения о своих доходах за</w:t>
            </w:r>
            <w:r w:rsidR="00C47A3D">
              <w:rPr>
                <w:rFonts w:ascii="Times New Roman" w:hAnsi="Times New Roman" w:cs="Times New Roman"/>
                <w:sz w:val="24"/>
                <w:szCs w:val="24"/>
              </w:rPr>
              <w:t xml:space="preserve"> отчетный период с 1 января 2014 г. по 31 декабря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г., об имуществе, принадлежащем мне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      </w: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Default="00D976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СВЕДЕНИЯ О ДОХОДАХ </w:t>
            </w: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2"/>
              <w:gridCol w:w="7200"/>
              <w:gridCol w:w="2520"/>
            </w:tblGrid>
            <w:tr w:rsidR="00D97657">
              <w:trPr>
                <w:cantSplit/>
                <w:trHeight w:val="360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дохода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Величина дохода </w:t>
                  </w:r>
                </w:p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(руб.)     </w:t>
                  </w:r>
                </w:p>
              </w:tc>
            </w:tr>
            <w:tr w:rsidR="00D97657">
              <w:trPr>
                <w:cantSplit/>
                <w:trHeight w:val="151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D97657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по основному месту работы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97657" w:rsidRDefault="00C47A3D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292080</w:t>
                  </w:r>
                </w:p>
              </w:tc>
            </w:tr>
            <w:tr w:rsidR="00D97657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педагогической деятельности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D97657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научной деятельности  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97657" w:rsidRDefault="00D97657">
                  <w:pPr>
                    <w:jc w:val="center"/>
                    <w:rPr>
                      <w:sz w:val="22"/>
                      <w:szCs w:val="22"/>
                    </w:rPr>
                  </w:pPr>
                  <w:r w:rsidRPr="00D97657"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D97657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иной творческой деятельности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97657" w:rsidRDefault="00D97657">
                  <w:pPr>
                    <w:jc w:val="center"/>
                    <w:rPr>
                      <w:sz w:val="22"/>
                      <w:szCs w:val="22"/>
                    </w:rPr>
                  </w:pPr>
                  <w:r w:rsidRPr="00D97657"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D97657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вкладов в банках и иных кредитных организациях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D97657">
              <w:trPr>
                <w:cantSplit/>
                <w:trHeight w:hRule="exact" w:val="552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ценных бумаг и долей участия в коммерческих организациях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D97657" w:rsidTr="00D97657">
              <w:trPr>
                <w:cantSplit/>
                <w:trHeight w:val="317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47A3D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Иные доходы (указать вид дохода):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</w:t>
                  </w: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</w:t>
                  </w:r>
                </w:p>
                <w:p w:rsidR="00D97657" w:rsidRPr="00D97657" w:rsidRDefault="00C47A3D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пенсия</w:t>
                  </w:r>
                  <w:r w:rsidR="00D97657"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C47A3D" w:rsidRPr="00D97657" w:rsidRDefault="00C47A3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42055</w:t>
                  </w:r>
                </w:p>
              </w:tc>
            </w:tr>
            <w:tr w:rsidR="00D97657">
              <w:trPr>
                <w:cantSplit/>
                <w:trHeight w:hRule="exact" w:val="316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Итого доход за отчетный период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97657" w:rsidRDefault="00C47A3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334135</w:t>
                  </w: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c>
          <w:tcPr>
            <w:tcW w:w="10545" w:type="dxa"/>
          </w:tcPr>
          <w:p w:rsidR="00581D72" w:rsidRDefault="00581D72" w:rsidP="00581D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СВЕДЕНИЯ О РАСХОДАХ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1"/>
              <w:gridCol w:w="2298"/>
              <w:gridCol w:w="2133"/>
              <w:gridCol w:w="2625"/>
              <w:gridCol w:w="2242"/>
            </w:tblGrid>
            <w:tr w:rsidR="00581D72" w:rsidTr="00581D72">
              <w:trPr>
                <w:trHeight w:val="1568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приобретенного имущества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 сделки</w:t>
                  </w:r>
                </w:p>
                <w:p w:rsidR="00581D72" w:rsidRDefault="00581D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Источник получения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счет которых приобретено имущество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Основание приобретения</w:t>
                  </w:r>
                </w:p>
              </w:tc>
            </w:tr>
            <w:tr w:rsidR="00581D72" w:rsidTr="00581D72">
              <w:trPr>
                <w:trHeight w:val="130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</w:tr>
            <w:tr w:rsidR="00581D72" w:rsidTr="00581D72">
              <w:trPr>
                <w:trHeight w:val="307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Земельные участки:</w:t>
                  </w:r>
                </w:p>
                <w:p w:rsidR="00581D72" w:rsidRDefault="00581D72" w:rsidP="00581D72">
                  <w:pPr>
                    <w:pStyle w:val="ConsPlusNormal"/>
                    <w:widowControl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нет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1D72" w:rsidTr="00581D72">
              <w:trPr>
                <w:trHeight w:val="307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Иное имущество:</w:t>
                  </w:r>
                </w:p>
                <w:p w:rsidR="00581D72" w:rsidRDefault="00581D72" w:rsidP="00581D72">
                  <w:pPr>
                    <w:pStyle w:val="ConsPlusNormal"/>
                    <w:widowControl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1D72" w:rsidTr="00581D72">
              <w:trPr>
                <w:trHeight w:val="324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Транспортные средства:</w:t>
                  </w:r>
                </w:p>
                <w:p w:rsidR="00581D72" w:rsidRDefault="00581D72" w:rsidP="00581D72">
                  <w:pPr>
                    <w:pStyle w:val="ConsPlusNormal"/>
                    <w:widowControl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1D72" w:rsidTr="00581D72">
              <w:trPr>
                <w:trHeight w:val="324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Ценные бумаги:</w:t>
                  </w:r>
                </w:p>
                <w:p w:rsidR="00581D72" w:rsidRDefault="00581D72" w:rsidP="00581D72">
                  <w:pPr>
                    <w:pStyle w:val="ConsPlusNormal"/>
                    <w:widowControl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D72" w:rsidRDefault="00581D7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81D72" w:rsidRDefault="00581D72" w:rsidP="00581D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  <w:p w:rsidR="00801C26" w:rsidRPr="00801C26" w:rsidRDefault="00801C26" w:rsidP="00B97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C26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Сведения об имуществе</w:t>
            </w:r>
          </w:p>
        </w:tc>
      </w:tr>
      <w:tr w:rsidR="00D97657" w:rsidTr="009F63A2">
        <w:tc>
          <w:tcPr>
            <w:tcW w:w="10545" w:type="dxa"/>
            <w:hideMark/>
          </w:tcPr>
          <w:p w:rsidR="00D97657" w:rsidRDefault="00801C26" w:rsidP="00801C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НЕДВИЖИМОЕ ИМУЩЕСТВО</w:t>
            </w:r>
          </w:p>
        </w:tc>
      </w:tr>
      <w:tr w:rsidR="00D97657" w:rsidTr="009F63A2">
        <w:tc>
          <w:tcPr>
            <w:tcW w:w="10545" w:type="dxa"/>
            <w:hideMark/>
          </w:tcPr>
          <w:tbl>
            <w:tblPr>
              <w:tblpPr w:leftFromText="180" w:rightFromText="180" w:vertAnchor="text" w:horzAnchor="margin" w:tblpY="182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3105"/>
              <w:gridCol w:w="2107"/>
              <w:gridCol w:w="2340"/>
              <w:gridCol w:w="2160"/>
            </w:tblGrid>
            <w:tr w:rsidR="00D97657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и наименование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имущества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собственности         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Место нахождения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Площадь (кв. м)</w:t>
                  </w:r>
                </w:p>
              </w:tc>
            </w:tr>
            <w:tr w:rsidR="00D97657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D97657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Земельные участки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1)сельхоз назначения           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Горнобалыклейское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сельское поселение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25.300</w:t>
                  </w:r>
                </w:p>
              </w:tc>
            </w:tr>
            <w:tr w:rsidR="00D97657" w:rsidTr="00D97657">
              <w:trPr>
                <w:cantSplit/>
                <w:trHeight w:val="355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Жилые дома:  - не имею         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7657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Квартиры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1) </w:t>
                  </w:r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ком</w:t>
                  </w:r>
                  <w:proofErr w:type="gramStart"/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gramEnd"/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вартира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9F63A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9F63A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Г.Волгоград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9F63A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43,5</w:t>
                  </w:r>
                </w:p>
              </w:tc>
            </w:tr>
            <w:tr w:rsidR="00D97657" w:rsidTr="009F63A2">
              <w:trPr>
                <w:cantSplit/>
                <w:trHeight w:val="355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Дачи:   </w:t>
                  </w:r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7657" w:rsidTr="009F63A2">
              <w:trPr>
                <w:cantSplit/>
                <w:trHeight w:val="44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Гаражи: </w:t>
                  </w:r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не имею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7657" w:rsidTr="009F63A2">
              <w:trPr>
                <w:cantSplit/>
                <w:trHeight w:val="50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Иное недвиж</w:t>
                  </w:r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имое       </w:t>
                  </w:r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имущество:       не имею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Default="00D97657" w:rsidP="00B970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Pr="009F63A2" w:rsidRDefault="00BE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D97657" w:rsidRPr="009F63A2">
              <w:rPr>
                <w:rFonts w:ascii="Times New Roman" w:hAnsi="Times New Roman" w:cs="Times New Roman"/>
                <w:b/>
                <w:sz w:val="22"/>
                <w:szCs w:val="22"/>
              </w:rPr>
              <w:t>.2. ТРАНСПОРТНЫЕ СРЕДСТВА</w:t>
            </w:r>
          </w:p>
        </w:tc>
      </w:tr>
      <w:tr w:rsidR="00D97657" w:rsidTr="009F63A2">
        <w:tc>
          <w:tcPr>
            <w:tcW w:w="10545" w:type="dxa"/>
          </w:tcPr>
          <w:p w:rsidR="00D97657" w:rsidRPr="009F63A2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9F63A2">
        <w:trPr>
          <w:trHeight w:val="3836"/>
        </w:trPr>
        <w:tc>
          <w:tcPr>
            <w:tcW w:w="10545" w:type="dxa"/>
            <w:hideMark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4320"/>
              <w:gridCol w:w="2430"/>
              <w:gridCol w:w="2757"/>
            </w:tblGrid>
            <w:tr w:rsidR="00D97657" w:rsidRPr="009F63A2">
              <w:trPr>
                <w:cantSplit/>
                <w:trHeight w:val="360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№ </w:t>
                  </w:r>
                  <w:proofErr w:type="gramStart"/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</w:t>
                  </w:r>
                  <w:proofErr w:type="gramEnd"/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/п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Вид и марка транспортного      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средства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9F63A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Вид собственности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</w:r>
                  <w:r w:rsidR="00D97657"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          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Место регистрации </w:t>
                  </w:r>
                </w:p>
              </w:tc>
            </w:tr>
            <w:tr w:rsidR="00D97657" w:rsidRPr="009F63A2">
              <w:trPr>
                <w:cantSplit/>
                <w:trHeight w:val="240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</w:tr>
            <w:tr w:rsidR="00D97657" w:rsidRPr="009F63A2" w:rsidTr="009F63A2">
              <w:trPr>
                <w:cantSplit/>
                <w:trHeight w:val="316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Автомо</w:t>
                  </w:r>
                  <w:r w:rsidR="009F63A2"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били легковые:           не имею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D97657" w:rsidRPr="009F63A2" w:rsidRDefault="00D97657" w:rsidP="009F63A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97657" w:rsidRPr="009F63A2" w:rsidTr="009F63A2">
              <w:trPr>
                <w:cantSplit/>
                <w:trHeight w:val="466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Автомобили </w:t>
                  </w:r>
                  <w:r w:rsidR="009F63A2"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грузовые:           - не имею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9F63A2" w:rsidTr="009F63A2">
              <w:trPr>
                <w:cantSplit/>
                <w:trHeight w:val="402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3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Автоприцепы:</w:t>
                  </w:r>
                  <w:r w:rsidR="009F63A2"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-  не имею                        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9F63A2" w:rsidTr="009F63A2">
              <w:trPr>
                <w:cantSplit/>
                <w:trHeight w:val="409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4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Мототр</w:t>
                  </w:r>
                  <w:r w:rsidR="009F63A2"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анспортные</w:t>
                  </w:r>
                  <w:proofErr w:type="spellEnd"/>
                  <w:r w:rsidR="009F63A2"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средства: - не имею                           </w:t>
                  </w: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9F63A2" w:rsidTr="009F63A2">
              <w:trPr>
                <w:cantSplit/>
                <w:trHeight w:val="356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9F63A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Сельскохозяйственная техника:  не имею                          </w:t>
                  </w:r>
                  <w:r w:rsidR="00D97657"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9F63A2" w:rsidTr="009F63A2">
              <w:trPr>
                <w:cantSplit/>
                <w:trHeight w:val="262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6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Водный тран</w:t>
                  </w:r>
                  <w:r w:rsid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спорт:      не имею                                   </w:t>
                  </w: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9F63A2" w:rsidTr="009F63A2">
              <w:trPr>
                <w:cantSplit/>
                <w:trHeight w:val="253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7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Воздушный</w:t>
                  </w:r>
                  <w:r w:rsid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транспорт:   не имею        </w:t>
                  </w: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</w:t>
                  </w:r>
                  <w:r w:rsid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9F63A2" w:rsidTr="009F63A2">
              <w:trPr>
                <w:cantSplit/>
                <w:trHeight w:val="412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8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Иные тран</w:t>
                  </w:r>
                  <w:r w:rsid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спортные средства: не имею                              </w:t>
                  </w: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D97657" w:rsidRPr="009F63A2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nformat"/>
              <w:widowControl/>
              <w:ind w:firstLine="540"/>
              <w:jc w:val="both"/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Pr="00BE77EA" w:rsidRDefault="00BE77EA" w:rsidP="00BE77E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>. СВЕДЕНИЯ О СЧЕТАХ В БАНКАХ И ИНЫХ КРЕДИТНЫХ ОРГАНИЗАЦИЯХ</w:t>
            </w: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970"/>
              <w:gridCol w:w="1755"/>
              <w:gridCol w:w="1890"/>
              <w:gridCol w:w="1350"/>
              <w:gridCol w:w="1677"/>
            </w:tblGrid>
            <w:tr w:rsidR="00D97657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и адрес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банка или иной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кредитной организации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9F63A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 и валюта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</w:t>
                  </w:r>
                  <w:r w:rsidR="00D97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Дата открытия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       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Номер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   </w:t>
                  </w: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9F63A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Остаток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на счете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D97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(руб.)</w:t>
                  </w:r>
                </w:p>
              </w:tc>
            </w:tr>
            <w:tr w:rsidR="00D97657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D97657" w:rsidTr="009F63A2">
              <w:trPr>
                <w:cantSplit/>
                <w:trHeight w:hRule="exact" w:val="322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9F63A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F63A2">
                    <w:rPr>
                      <w:rFonts w:ascii="Times New Roman" w:hAnsi="Times New Roman" w:cs="Times New Roman"/>
                    </w:rPr>
                    <w:t>СБ</w:t>
                  </w:r>
                  <w:proofErr w:type="gramEnd"/>
                  <w:r w:rsidRPr="009F63A2">
                    <w:rPr>
                      <w:rFonts w:ascii="Times New Roman" w:hAnsi="Times New Roman" w:cs="Times New Roman"/>
                    </w:rPr>
                    <w:t xml:space="preserve"> Волгоградской </w:t>
                  </w:r>
                  <w:proofErr w:type="spellStart"/>
                  <w:r w:rsidRPr="009F63A2">
                    <w:rPr>
                      <w:rFonts w:ascii="Times New Roman" w:hAnsi="Times New Roman" w:cs="Times New Roman"/>
                    </w:rPr>
                    <w:t>обл</w:t>
                  </w:r>
                  <w:proofErr w:type="spellEnd"/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9F63A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Pr="009F63A2" w:rsidRDefault="00BE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Раздел 5</w:t>
            </w:r>
            <w:r w:rsidR="00D97657" w:rsidRPr="009F63A2">
              <w:rPr>
                <w:rFonts w:ascii="Times New Roman" w:hAnsi="Times New Roman" w:cs="Times New Roman"/>
                <w:b/>
                <w:sz w:val="22"/>
                <w:szCs w:val="22"/>
              </w:rPr>
              <w:t>. СВЕДЕНИЯ О ЦЕННЫХ БУМАГАХ</w:t>
            </w:r>
          </w:p>
        </w:tc>
      </w:tr>
      <w:tr w:rsidR="00D97657" w:rsidTr="009F63A2">
        <w:tc>
          <w:tcPr>
            <w:tcW w:w="10545" w:type="dxa"/>
          </w:tcPr>
          <w:p w:rsidR="00D97657" w:rsidRPr="009F63A2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Pr="009F63A2" w:rsidRDefault="00BE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D97657" w:rsidRPr="009F63A2">
              <w:rPr>
                <w:rFonts w:ascii="Times New Roman" w:hAnsi="Times New Roman" w:cs="Times New Roman"/>
                <w:b/>
                <w:sz w:val="22"/>
                <w:szCs w:val="22"/>
              </w:rPr>
              <w:t>.1. АКЦИИ И ИНОЕ УЧАСТИЕ В КОММЕРЧЕСКИХ ОРГАНИЗАЦИЯХ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ФОНДАХ</w:t>
            </w:r>
          </w:p>
        </w:tc>
      </w:tr>
      <w:tr w:rsidR="00D97657" w:rsidTr="00C47A3D">
        <w:trPr>
          <w:trHeight w:val="2064"/>
        </w:trPr>
        <w:tc>
          <w:tcPr>
            <w:tcW w:w="10545" w:type="dxa"/>
            <w:hideMark/>
          </w:tcPr>
          <w:tbl>
            <w:tblPr>
              <w:tblpPr w:leftFromText="180" w:rightFromText="180" w:vertAnchor="text" w:horzAnchor="margin" w:tblpY="167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565"/>
              <w:gridCol w:w="1890"/>
              <w:gridCol w:w="1755"/>
              <w:gridCol w:w="1620"/>
              <w:gridCol w:w="1882"/>
            </w:tblGrid>
            <w:tr w:rsidR="00D97657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и организационн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о-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правовая форма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организации &lt;1&gt;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Место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нахождения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организации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(адрес)     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Уставный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капитал &lt;2&gt;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(руб.)      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Доля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участия &lt;3&gt;</w:t>
                  </w: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Основание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участия &lt;4&gt;</w:t>
                  </w:r>
                </w:p>
              </w:tc>
            </w:tr>
            <w:tr w:rsidR="00D97657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     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    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     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    </w:t>
                  </w: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    </w:t>
                  </w:r>
                </w:p>
              </w:tc>
            </w:tr>
            <w:tr w:rsidR="00D97657" w:rsidTr="009F63A2">
              <w:trPr>
                <w:cantSplit/>
                <w:trHeight w:hRule="exact" w:val="307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имею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Default="009F63A2" w:rsidP="009F6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r w:rsidR="00BE77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>.2. ИНЫЕ ЦЕННЫЕ БУМАГИ</w:t>
            </w:r>
          </w:p>
        </w:tc>
      </w:tr>
      <w:tr w:rsidR="00D97657" w:rsidTr="009F63A2">
        <w:tc>
          <w:tcPr>
            <w:tcW w:w="10545" w:type="dxa"/>
            <w:hideMark/>
          </w:tcPr>
          <w:tbl>
            <w:tblPr>
              <w:tblpPr w:leftFromText="180" w:rightFromText="180" w:vertAnchor="text" w:horzAnchor="margin" w:tblpY="152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152"/>
              <w:gridCol w:w="1980"/>
              <w:gridCol w:w="1800"/>
              <w:gridCol w:w="1567"/>
              <w:gridCol w:w="2213"/>
            </w:tblGrid>
            <w:tr w:rsidR="00D97657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lastRenderedPageBreak/>
                    <w:t xml:space="preserve">№  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п/п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Вид ценной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бумаги &lt;1&gt;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Лицо, выпустившее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ценную бумагу    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Номинальная  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величина     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обязательства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(руб.)       </w:t>
                  </w: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Общее     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количество</w:t>
                  </w: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9F63A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Общая стоимость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</w:r>
                  <w:r w:rsidR="00D97657"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(руб.)     </w:t>
                  </w:r>
                </w:p>
              </w:tc>
            </w:tr>
            <w:tr w:rsidR="00D97657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</w:tr>
            <w:tr w:rsidR="00D97657" w:rsidTr="009F63A2">
              <w:trPr>
                <w:cantSplit/>
                <w:trHeight w:hRule="exact" w:val="30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 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не имею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Pr="00BE77EA" w:rsidRDefault="00BE77EA" w:rsidP="00BE77EA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>. СВЕДЕНИЯ ОБ ОБЯЗАТЕЛЬСТВАХ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ИМУЩЕСТВЕННОГО ХАРАКТЕРА</w:t>
            </w: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Pr="00BE77EA" w:rsidRDefault="00BE77EA" w:rsidP="00BE77E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>.1. ОБЪЕКТЫ НЕДВИЖИМОГО ИМУЩЕСТВА, НАХОДЯЩИЕСЯ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2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ПОЛЬЗОВАНИИ </w:t>
            </w:r>
          </w:p>
        </w:tc>
      </w:tr>
      <w:tr w:rsidR="00D97657" w:rsidTr="00672C12">
        <w:trPr>
          <w:trHeight w:val="2238"/>
        </w:trPr>
        <w:tc>
          <w:tcPr>
            <w:tcW w:w="10545" w:type="dxa"/>
            <w:hideMark/>
          </w:tcPr>
          <w:tbl>
            <w:tblPr>
              <w:tblpPr w:leftFromText="180" w:rightFromText="180" w:vertAnchor="text" w:horzAnchor="margin" w:tblpY="182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1890"/>
              <w:gridCol w:w="2160"/>
              <w:gridCol w:w="2160"/>
              <w:gridCol w:w="1755"/>
              <w:gridCol w:w="1747"/>
            </w:tblGrid>
            <w:tr w:rsidR="00D97657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 имущества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D97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и сроки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пользования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Основание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пользования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сто       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нахождения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Площадь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(кв. м)   </w:t>
                  </w:r>
                </w:p>
              </w:tc>
            </w:tr>
            <w:tr w:rsidR="00D97657">
              <w:trPr>
                <w:cantSplit/>
                <w:trHeight w:val="224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D97657">
              <w:trPr>
                <w:cantSplit/>
                <w:trHeight w:val="268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Жилой дом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C47A3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Безвозмездное</w:t>
                  </w:r>
                  <w:r w:rsidR="00672C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пользов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ание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</w:t>
                  </w:r>
                  <w:r w:rsidR="00C47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ическое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предост</w:t>
                  </w:r>
                  <w:r w:rsidR="00C47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авление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Горный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Балыклей</w:t>
                  </w:r>
                  <w:proofErr w:type="spellEnd"/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</w:p>
              </w:tc>
            </w:tr>
            <w:tr w:rsidR="00D97657">
              <w:trPr>
                <w:cantSplit/>
                <w:trHeight w:val="258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Участок для вед ЛПХ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672C12" w:rsidRDefault="00672C1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2C1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Безвозмездное пользование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672C12" w:rsidRDefault="00672C1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2C12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Фактическое предоставление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672C12" w:rsidRDefault="00672C1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2C1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Горный </w:t>
                  </w:r>
                  <w:proofErr w:type="spellStart"/>
                  <w:r w:rsidRPr="00672C1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Балыклей</w:t>
                  </w:r>
                  <w:proofErr w:type="spellEnd"/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1200</w:t>
                  </w: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Default="00BE77EA" w:rsidP="00BE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6.2. СРОЧНЫЕ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</w:t>
            </w:r>
            <w:r w:rsidR="00672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ЯЗАТЕЛЬСТВА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ФИНАНСОВОГО ХАРАКТЕРА</w:t>
            </w:r>
          </w:p>
        </w:tc>
      </w:tr>
      <w:tr w:rsidR="00D97657" w:rsidTr="00672C12">
        <w:trPr>
          <w:trHeight w:val="1994"/>
        </w:trPr>
        <w:tc>
          <w:tcPr>
            <w:tcW w:w="10545" w:type="dxa"/>
            <w:hideMark/>
          </w:tcPr>
          <w:tbl>
            <w:tblPr>
              <w:tblpPr w:leftFromText="180" w:rightFromText="180" w:vertAnchor="text" w:horzAnchor="margin" w:tblpY="77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1890"/>
              <w:gridCol w:w="2062"/>
              <w:gridCol w:w="1980"/>
              <w:gridCol w:w="1980"/>
              <w:gridCol w:w="1800"/>
            </w:tblGrid>
            <w:tr w:rsidR="00D97657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Содержание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обязательства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D97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</w:t>
                  </w: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Кредитор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(должник)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D97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Ос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нование     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возникновения 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умма         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обязательства 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(руб.)    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Ус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ловия       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обязательства 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</w:t>
                  </w:r>
                </w:p>
              </w:tc>
            </w:tr>
            <w:tr w:rsidR="00D97657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D97657">
              <w:trPr>
                <w:cantSplit/>
                <w:trHeight w:hRule="exact" w:val="3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имею</w:t>
                  </w: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rPr>
          <w:trHeight w:val="80"/>
        </w:trPr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657" w:rsidRDefault="00D97657" w:rsidP="00D976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97657" w:rsidRDefault="00D97657" w:rsidP="00D97657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54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0545"/>
      </w:tblGrid>
      <w:tr w:rsidR="00D97657" w:rsidTr="00C47A3D">
        <w:tc>
          <w:tcPr>
            <w:tcW w:w="10545" w:type="dxa"/>
            <w:hideMark/>
          </w:tcPr>
          <w:p w:rsidR="00D97657" w:rsidRDefault="00D976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СПРАВКА</w:t>
            </w:r>
          </w:p>
          <w:p w:rsidR="00D97657" w:rsidRDefault="00D976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ДОХОДАХ, ОБ ИМУЩЕСТВЕ И ОБЯЗАТЕЛЬСТВАХ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ИМУЩЕСТВЕННОГО</w:t>
            </w:r>
            <w:proofErr w:type="gramEnd"/>
          </w:p>
          <w:p w:rsidR="00D97657" w:rsidRDefault="00B40B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ХАРАКТЕРА </w:t>
            </w:r>
            <w:r w:rsidRPr="00C47A3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СУПРУГА</w:t>
            </w:r>
            <w:r w:rsidR="00D97657" w:rsidRPr="00C47A3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ГлавНОГО СПЕЦИАЛИСТА АДМИНИСТРАЦИИ</w:t>
            </w:r>
            <w:r w:rsidR="00D9765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горнобалыклейского СЕЛЬСКОГО  поселения дубовского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волгоградской ОБЛАСТИ </w:t>
            </w:r>
          </w:p>
          <w:p w:rsidR="00B40BE2" w:rsidRPr="00B40BE2" w:rsidRDefault="00B40B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ОРЕШКИНОЙ НАДЕЖДЫ АНАТОЛЬЕВНЫ</w:t>
            </w:r>
          </w:p>
        </w:tc>
      </w:tr>
      <w:tr w:rsidR="00D97657" w:rsidTr="00C47A3D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C47A3D">
        <w:tc>
          <w:tcPr>
            <w:tcW w:w="105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7657" w:rsidRDefault="00D976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сообщаю  сведения  о  доходах  за </w:t>
            </w:r>
            <w:r w:rsidR="00337CD2">
              <w:rPr>
                <w:rFonts w:ascii="Times New Roman" w:hAnsi="Times New Roman" w:cs="Times New Roman"/>
                <w:sz w:val="24"/>
                <w:szCs w:val="24"/>
              </w:rPr>
              <w:t xml:space="preserve"> отчетный период с 1 января 2014 г. по 31 декабря 2014</w:t>
            </w:r>
            <w:r w:rsidR="00B40BE2">
              <w:rPr>
                <w:rFonts w:ascii="Times New Roman" w:hAnsi="Times New Roman" w:cs="Times New Roman"/>
                <w:sz w:val="24"/>
                <w:szCs w:val="24"/>
              </w:rPr>
              <w:t xml:space="preserve"> г. Моего супруга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657" w:rsidTr="00C47A3D">
        <w:tc>
          <w:tcPr>
            <w:tcW w:w="10545" w:type="dxa"/>
            <w:hideMark/>
          </w:tcPr>
          <w:p w:rsidR="00D97657" w:rsidRDefault="00672C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имуществе, принадлежащем ему</w:t>
            </w:r>
            <w:r w:rsidR="00D97657">
              <w:rPr>
                <w:rFonts w:ascii="Times New Roman" w:hAnsi="Times New Roman" w:cs="Times New Roman"/>
                <w:sz w:val="24"/>
                <w:szCs w:val="24"/>
              </w:rPr>
              <w:t xml:space="preserve"> 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      </w:r>
          </w:p>
        </w:tc>
      </w:tr>
      <w:tr w:rsidR="00D97657" w:rsidTr="00C47A3D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C47A3D">
        <w:tc>
          <w:tcPr>
            <w:tcW w:w="10545" w:type="dxa"/>
            <w:hideMark/>
          </w:tcPr>
          <w:p w:rsidR="00D97657" w:rsidRDefault="00D976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СВ</w:t>
            </w:r>
            <w:r w:rsidR="00672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ЕДЕНИЯ О ДОХОДАХ </w:t>
            </w:r>
          </w:p>
        </w:tc>
      </w:tr>
      <w:tr w:rsidR="00D97657" w:rsidTr="00C47A3D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C47A3D">
        <w:tc>
          <w:tcPr>
            <w:tcW w:w="10545" w:type="dxa"/>
            <w:tcBorders>
              <w:bottom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2"/>
              <w:gridCol w:w="7200"/>
              <w:gridCol w:w="2520"/>
            </w:tblGrid>
            <w:tr w:rsidR="00D97657">
              <w:trPr>
                <w:cantSplit/>
                <w:trHeight w:val="360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дохода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Величина дохода </w:t>
                  </w:r>
                </w:p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(руб.)     </w:t>
                  </w:r>
                </w:p>
              </w:tc>
            </w:tr>
            <w:tr w:rsidR="00D97657">
              <w:trPr>
                <w:cantSplit/>
                <w:trHeight w:val="151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D97657" w:rsidTr="00672C12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Доход по основному месту работы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C47A3D" w:rsidP="00C47A3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552.360</w:t>
                  </w:r>
                </w:p>
              </w:tc>
            </w:tr>
            <w:tr w:rsidR="00D97657" w:rsidTr="00672C12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Доход от педагогической деятельности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672C12">
                  <w:pPr>
                    <w:jc w:val="center"/>
                  </w:pPr>
                  <w:r>
                    <w:rPr>
                      <w:i/>
                      <w:sz w:val="22"/>
                      <w:szCs w:val="22"/>
                    </w:rPr>
                    <w:t>не имеет</w:t>
                  </w:r>
                </w:p>
              </w:tc>
            </w:tr>
            <w:tr w:rsidR="00D97657" w:rsidTr="00672C12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Доход от научной деятельности  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672C12">
                  <w:pPr>
                    <w:jc w:val="center"/>
                  </w:pPr>
                  <w:r>
                    <w:rPr>
                      <w:i/>
                      <w:sz w:val="22"/>
                      <w:szCs w:val="22"/>
                    </w:rPr>
                    <w:t>не имеет</w:t>
                  </w:r>
                </w:p>
              </w:tc>
            </w:tr>
            <w:tr w:rsidR="00D97657" w:rsidTr="00672C12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Доход от иной творческой деятельности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672C12">
                  <w:pPr>
                    <w:jc w:val="center"/>
                  </w:pPr>
                  <w:r>
                    <w:rPr>
                      <w:i/>
                      <w:sz w:val="22"/>
                      <w:szCs w:val="22"/>
                    </w:rPr>
                    <w:t>не имеет</w:t>
                  </w:r>
                </w:p>
              </w:tc>
            </w:tr>
            <w:tr w:rsidR="00D97657" w:rsidTr="00672C12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Доход от вкладов в банках и иных кредитных организациях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672C12" w:rsidRDefault="00672C1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2C12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имеет</w:t>
                  </w:r>
                </w:p>
              </w:tc>
            </w:tr>
            <w:tr w:rsidR="00D97657" w:rsidTr="00672C12">
              <w:trPr>
                <w:cantSplit/>
                <w:trHeight w:hRule="exact" w:val="552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Доход от ценных бумаг и долей участия в коммерческих организациях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672C12" w:rsidRDefault="00672C1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72C12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имеет</w:t>
                  </w:r>
                </w:p>
              </w:tc>
            </w:tr>
            <w:tr w:rsidR="00D97657" w:rsidTr="00C47A3D">
              <w:trPr>
                <w:cantSplit/>
                <w:trHeight w:val="1173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Иные доходы (указать вид дохода): </w:t>
                  </w:r>
                </w:p>
                <w:p w:rsidR="00C47A3D" w:rsidRDefault="00C47A3D" w:rsidP="00C47A3D">
                  <w:pPr>
                    <w:pStyle w:val="ConsPlusNormal"/>
                    <w:widowControl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продажа трактора Т-25</w:t>
                  </w:r>
                  <w:r w:rsidR="00D97657" w:rsidRPr="00C47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47A3D" w:rsidRPr="00C47A3D" w:rsidRDefault="00C47A3D" w:rsidP="00C47A3D">
                  <w:pPr>
                    <w:pStyle w:val="ConsPlusNormal"/>
                    <w:widowControl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продажа автомобиля УАЗ</w:t>
                  </w:r>
                </w:p>
                <w:p w:rsidR="00D97657" w:rsidRDefault="00C47A3D" w:rsidP="00C47A3D">
                  <w:pPr>
                    <w:pStyle w:val="ConsPlusNormal"/>
                    <w:widowControl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продажа автомобиля ВАЗ - 2110</w:t>
                  </w:r>
                  <w:r w:rsidR="00D97657" w:rsidRPr="00C47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</w:t>
                  </w:r>
                  <w:r w:rsidR="00672C12" w:rsidRPr="00C47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</w:t>
                  </w:r>
                  <w:r w:rsidR="00D97657" w:rsidRPr="00C47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  <w:r w:rsidR="00672C12" w:rsidRPr="00C47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</w:t>
                  </w:r>
                  <w:r w:rsidR="00D97657" w:rsidRPr="00C47A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47A3D" w:rsidRDefault="00C47A3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50.000</w:t>
                  </w:r>
                </w:p>
                <w:p w:rsidR="00C47A3D" w:rsidRDefault="00C47A3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50.000</w:t>
                  </w:r>
                </w:p>
                <w:p w:rsidR="00C47A3D" w:rsidRDefault="00C47A3D" w:rsidP="00C47A3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115.000</w:t>
                  </w:r>
                </w:p>
              </w:tc>
            </w:tr>
            <w:tr w:rsidR="00D97657">
              <w:trPr>
                <w:cantSplit/>
                <w:trHeight w:hRule="exact" w:val="316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Итого доход за отчетный период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C47A3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767.360</w:t>
                  </w: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C47A3D">
        <w:tc>
          <w:tcPr>
            <w:tcW w:w="10545" w:type="dxa"/>
            <w:tcBorders>
              <w:top w:val="single" w:sz="4" w:space="0" w:color="auto"/>
            </w:tcBorders>
          </w:tcPr>
          <w:p w:rsidR="00D97657" w:rsidRDefault="00D9765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C47A3D">
        <w:tc>
          <w:tcPr>
            <w:tcW w:w="10545" w:type="dxa"/>
          </w:tcPr>
          <w:p w:rsidR="00BE77EA" w:rsidRDefault="00BE77EA" w:rsidP="00BE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СВЕДЕНИЯ О РАСХОДАХ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1"/>
              <w:gridCol w:w="2298"/>
              <w:gridCol w:w="2133"/>
              <w:gridCol w:w="2625"/>
              <w:gridCol w:w="2242"/>
            </w:tblGrid>
            <w:tr w:rsidR="00BE77EA" w:rsidTr="00BE77EA">
              <w:trPr>
                <w:trHeight w:val="1568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приобретенного имущества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 сделки</w:t>
                  </w:r>
                </w:p>
                <w:p w:rsidR="00BE77EA" w:rsidRDefault="00BE77E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Источник получения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счет которых приобретено имущество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Основание приобретения</w:t>
                  </w:r>
                </w:p>
              </w:tc>
            </w:tr>
            <w:tr w:rsidR="00BE77EA" w:rsidTr="00BE77EA">
              <w:trPr>
                <w:trHeight w:val="130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</w:tr>
            <w:tr w:rsidR="00BE77EA" w:rsidTr="00BE77EA">
              <w:trPr>
                <w:trHeight w:val="307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Земельные участки:</w:t>
                  </w:r>
                </w:p>
                <w:p w:rsidR="00BE77EA" w:rsidRDefault="00BE77EA" w:rsidP="00BE77EA">
                  <w:pPr>
                    <w:pStyle w:val="ConsPlusNormal"/>
                    <w:widowControl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нет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77EA" w:rsidTr="00BE77EA">
              <w:trPr>
                <w:trHeight w:val="307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Иное имущество:</w:t>
                  </w:r>
                </w:p>
                <w:p w:rsidR="00BE77EA" w:rsidRDefault="00BE77EA" w:rsidP="00BE77EA">
                  <w:pPr>
                    <w:pStyle w:val="ConsPlusNormal"/>
                    <w:widowControl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77EA" w:rsidTr="00BE77EA">
              <w:trPr>
                <w:trHeight w:val="324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Транспортные средства:</w:t>
                  </w:r>
                </w:p>
                <w:p w:rsidR="00BE77EA" w:rsidRPr="00BE77EA" w:rsidRDefault="00BE77EA" w:rsidP="00BE77EA">
                  <w:pPr>
                    <w:pStyle w:val="ConsPlusNormal"/>
                    <w:widowControl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Автомобиль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KIO RIO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517.000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77EA" w:rsidTr="00BE77EA">
              <w:trPr>
                <w:trHeight w:val="324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Ценные бумаги:</w:t>
                  </w:r>
                </w:p>
                <w:p w:rsidR="00BE77EA" w:rsidRDefault="00BE77EA" w:rsidP="00BE77EA">
                  <w:pPr>
                    <w:pStyle w:val="ConsPlusNormal"/>
                    <w:widowControl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7EA" w:rsidRDefault="00BE77EA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E77EA" w:rsidRDefault="00BE77EA" w:rsidP="00BE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657" w:rsidRDefault="00D976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657" w:rsidRDefault="00BE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>. СВЕДЕНИЯ ОБ ИМУЩЕСТВЕ</w:t>
            </w:r>
          </w:p>
        </w:tc>
      </w:tr>
      <w:tr w:rsidR="00D97657" w:rsidTr="00C47A3D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C47A3D">
        <w:tc>
          <w:tcPr>
            <w:tcW w:w="10545" w:type="dxa"/>
            <w:hideMark/>
          </w:tcPr>
          <w:p w:rsidR="00D97657" w:rsidRDefault="00BE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>.1. НЕДВИЖИМОЕ ИМУЩЕСТВО</w:t>
            </w:r>
          </w:p>
        </w:tc>
      </w:tr>
      <w:tr w:rsidR="00D97657" w:rsidTr="00C47A3D">
        <w:tc>
          <w:tcPr>
            <w:tcW w:w="10545" w:type="dxa"/>
            <w:hideMark/>
          </w:tcPr>
          <w:tbl>
            <w:tblPr>
              <w:tblpPr w:leftFromText="180" w:rightFromText="180" w:vertAnchor="text" w:horzAnchor="margin" w:tblpY="182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3105"/>
              <w:gridCol w:w="2107"/>
              <w:gridCol w:w="2340"/>
              <w:gridCol w:w="2160"/>
            </w:tblGrid>
            <w:tr w:rsidR="00D97657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и наименование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имущества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собственности</w:t>
                  </w:r>
                  <w:r w:rsidR="00D97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Место нахождения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D97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Площадь (кв. м)</w:t>
                  </w:r>
                </w:p>
              </w:tc>
            </w:tr>
            <w:tr w:rsidR="00D97657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D97657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Земельные участки</w:t>
                  </w:r>
                  <w:r w:rsidR="00D97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="00D9765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1)    Земельные участки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с/х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</w:t>
                  </w:r>
                </w:p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2) </w:t>
                  </w:r>
                  <w:r w:rsidR="00672C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земельный участок с/х </w:t>
                  </w:r>
                  <w:proofErr w:type="spellStart"/>
                  <w:proofErr w:type="gramStart"/>
                  <w:r w:rsidR="00672C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2A34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3) </w:t>
                  </w:r>
                  <w:proofErr w:type="spellStart"/>
                  <w:r w:rsidR="002A34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зем.участок</w:t>
                  </w:r>
                  <w:proofErr w:type="spellEnd"/>
                  <w:r w:rsidR="002A34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ведения ЛПХ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7657" w:rsidRDefault="00672C1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D97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ндивидуальная</w:t>
                  </w:r>
                </w:p>
                <w:p w:rsidR="00672C12" w:rsidRDefault="002A348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672C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ндивидуальная</w:t>
                  </w:r>
                </w:p>
                <w:p w:rsidR="002A3486" w:rsidRDefault="002A348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3486" w:rsidRDefault="002A348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3486" w:rsidRDefault="002A348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Горнобалыклейское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с.п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72C12" w:rsidRDefault="00672C12">
                  <w:pPr>
                    <w:pStyle w:val="ConsPlusNormal"/>
                    <w:widowControl/>
                    <w:ind w:firstLine="0"/>
                  </w:pPr>
                  <w:proofErr w:type="spellStart"/>
                  <w:r>
                    <w:t>Горнобалыклейское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с.п</w:t>
                  </w:r>
                  <w:proofErr w:type="spellEnd"/>
                  <w:r>
                    <w:t>.</w:t>
                  </w:r>
                </w:p>
                <w:p w:rsidR="002A3486" w:rsidRDefault="002A3486">
                  <w:pPr>
                    <w:pStyle w:val="ConsPlusNormal"/>
                    <w:widowControl/>
                    <w:ind w:firstLine="0"/>
                  </w:pPr>
                </w:p>
                <w:p w:rsidR="002A3486" w:rsidRDefault="002A348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С.Горный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Балыклей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7657" w:rsidRDefault="00672C1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</w:t>
                  </w:r>
                  <w:r w:rsidR="00D97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</w:p>
                <w:p w:rsidR="002A3486" w:rsidRDefault="002A348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3486" w:rsidRDefault="002A348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3486" w:rsidRDefault="002A348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1200</w:t>
                  </w:r>
                </w:p>
              </w:tc>
            </w:tr>
            <w:tr w:rsidR="00D97657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Жилые дома: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</w:t>
                  </w:r>
                  <w:r w:rsidR="002A34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 Жилой дом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2A348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С. Горный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Балыклей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</w:p>
                <w:p w:rsidR="00D97657" w:rsidRDefault="002A348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="00D97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D97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</w:p>
              </w:tc>
            </w:tr>
            <w:tr w:rsidR="00D97657" w:rsidTr="002A3486">
              <w:trPr>
                <w:cantSplit/>
                <w:trHeight w:val="37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Квартиры:        - </w:t>
                  </w:r>
                  <w:r w:rsidR="002A348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не имеет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2A34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D97657" w:rsidTr="002A3486">
              <w:trPr>
                <w:cantSplit/>
                <w:trHeight w:val="272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Дачи:                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не имеет</w:t>
                  </w:r>
                  <w:r w:rsidR="002A34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D97657" w:rsidTr="002A3486">
              <w:trPr>
                <w:cantSplit/>
                <w:trHeight w:val="417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Гаражи:             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не имеет</w:t>
                  </w:r>
                  <w:r w:rsidR="002A34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D97657" w:rsidTr="002A3486">
              <w:trPr>
                <w:cantSplit/>
                <w:trHeight w:val="551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Иное недвижимое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имущество:     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не имеет</w:t>
                  </w:r>
                  <w:r w:rsidR="002A34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C47A3D">
        <w:tc>
          <w:tcPr>
            <w:tcW w:w="10545" w:type="dxa"/>
          </w:tcPr>
          <w:p w:rsidR="00D97657" w:rsidRDefault="00D97657">
            <w:pPr>
              <w:pStyle w:val="ConsPlusNonformat"/>
              <w:widowControl/>
              <w:jc w:val="both"/>
            </w:pPr>
          </w:p>
        </w:tc>
      </w:tr>
      <w:tr w:rsidR="00D97657" w:rsidTr="00C47A3D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C47A3D">
        <w:tc>
          <w:tcPr>
            <w:tcW w:w="10545" w:type="dxa"/>
            <w:hideMark/>
          </w:tcPr>
          <w:p w:rsidR="00D97657" w:rsidRPr="002A3486" w:rsidRDefault="00BE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D97657" w:rsidRPr="002A3486">
              <w:rPr>
                <w:rFonts w:ascii="Times New Roman" w:hAnsi="Times New Roman" w:cs="Times New Roman"/>
                <w:b/>
                <w:sz w:val="22"/>
                <w:szCs w:val="22"/>
              </w:rPr>
              <w:t>.2. ТРАНСПОРТНЫЕ СРЕДСТВА</w:t>
            </w:r>
          </w:p>
        </w:tc>
      </w:tr>
      <w:tr w:rsidR="00D97657" w:rsidTr="00C47A3D">
        <w:tc>
          <w:tcPr>
            <w:tcW w:w="10545" w:type="dxa"/>
          </w:tcPr>
          <w:p w:rsidR="00D97657" w:rsidRPr="002A3486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C47A3D">
        <w:tc>
          <w:tcPr>
            <w:tcW w:w="10545" w:type="dxa"/>
            <w:hideMark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4320"/>
              <w:gridCol w:w="2430"/>
              <w:gridCol w:w="2757"/>
            </w:tblGrid>
            <w:tr w:rsidR="00D97657" w:rsidRPr="002A3486">
              <w:trPr>
                <w:cantSplit/>
                <w:trHeight w:val="360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№ </w:t>
                  </w:r>
                  <w:proofErr w:type="gramStart"/>
                  <w:r w:rsidRPr="002A348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</w:t>
                  </w:r>
                  <w:proofErr w:type="gramEnd"/>
                  <w:r w:rsidRPr="002A348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/п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Вид и марка транспортного      </w:t>
                  </w:r>
                  <w:r w:rsidRPr="002A348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средства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2A348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Вид собственности</w:t>
                  </w:r>
                  <w:r w:rsidRPr="002A348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</w:r>
                  <w:r w:rsidR="00D97657" w:rsidRPr="002A348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           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Место регистрации </w:t>
                  </w:r>
                </w:p>
              </w:tc>
            </w:tr>
            <w:tr w:rsidR="00D97657" w:rsidRPr="002A3486">
              <w:trPr>
                <w:cantSplit/>
                <w:trHeight w:val="240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</w:tr>
            <w:tr w:rsidR="00D97657" w:rsidRPr="002A3486" w:rsidTr="002A3486">
              <w:trPr>
                <w:cantSplit/>
                <w:trHeight w:val="1053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Автомобили легковые:           -</w:t>
                  </w: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 xml:space="preserve">1)  </w:t>
                  </w:r>
                  <w:r w:rsidR="002A3486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KIO</w:t>
                  </w:r>
                  <w:r w:rsidR="002A3486"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2A3486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RIO</w:t>
                  </w:r>
                  <w:r w:rsid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</w:t>
                  </w:r>
                </w:p>
                <w:p w:rsidR="00C47A3D" w:rsidRDefault="00D97657" w:rsidP="00C47A3D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2)</w:t>
                  </w:r>
                  <w:r w:rsidR="00C47A3D" w:rsidRPr="00337CD2">
                    <w:rPr>
                      <w:sz w:val="22"/>
                      <w:szCs w:val="22"/>
                    </w:rPr>
                    <w:t xml:space="preserve"> </w:t>
                  </w:r>
                  <w:r w:rsidR="00C47A3D">
                    <w:rPr>
                      <w:sz w:val="22"/>
                      <w:szCs w:val="22"/>
                      <w:lang w:val="en-US"/>
                    </w:rPr>
                    <w:t>KIO</w:t>
                  </w:r>
                  <w:r w:rsidR="00C47A3D">
                    <w:rPr>
                      <w:sz w:val="22"/>
                      <w:szCs w:val="22"/>
                    </w:rPr>
                    <w:t xml:space="preserve"> </w:t>
                  </w:r>
                  <w:r w:rsidR="00C47A3D">
                    <w:rPr>
                      <w:sz w:val="22"/>
                      <w:szCs w:val="22"/>
                      <w:lang w:val="en-US"/>
                    </w:rPr>
                    <w:t>RIO</w:t>
                  </w:r>
                  <w:r w:rsidR="00C47A3D">
                    <w:rPr>
                      <w:sz w:val="22"/>
                      <w:szCs w:val="22"/>
                    </w:rPr>
                    <w:t xml:space="preserve">                           </w:t>
                  </w:r>
                </w:p>
                <w:p w:rsidR="00D97657" w:rsidRPr="002A3486" w:rsidRDefault="002A348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47A3D" w:rsidRDefault="00C47A3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97657" w:rsidRPr="002A3486" w:rsidRDefault="002A348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A3486">
                    <w:rPr>
                      <w:rFonts w:ascii="Times New Roman" w:hAnsi="Times New Roman" w:cs="Times New Roman"/>
                    </w:rPr>
                    <w:t>Индивидуальная</w:t>
                  </w:r>
                </w:p>
                <w:p w:rsidR="002A3486" w:rsidRPr="002A3486" w:rsidRDefault="002A348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A3486">
                    <w:rPr>
                      <w:rFonts w:ascii="Times New Roman" w:hAnsi="Times New Roman" w:cs="Times New Roman"/>
                    </w:rPr>
                    <w:t>Индивидуальная</w:t>
                  </w:r>
                </w:p>
                <w:p w:rsidR="002A3486" w:rsidRPr="002A3486" w:rsidRDefault="002A348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47A3D" w:rsidRDefault="00C47A3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D97657" w:rsidRPr="002A3486" w:rsidRDefault="002A348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ГИБДД Дубовского ОВД</w:t>
                  </w:r>
                </w:p>
                <w:p w:rsidR="002A3486" w:rsidRPr="002A3486" w:rsidRDefault="002A348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ГИБДД Дубовского ОВД</w:t>
                  </w:r>
                </w:p>
                <w:p w:rsidR="002A3486" w:rsidRPr="00337CD2" w:rsidRDefault="002A348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97657" w:rsidRPr="002A3486" w:rsidTr="002A3486">
              <w:trPr>
                <w:cantSplit/>
                <w:trHeight w:val="417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Автомобили грузовые:          - </w:t>
                  </w:r>
                  <w:r w:rsidRPr="002A3486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имеет</w:t>
                  </w:r>
                  <w:r w:rsid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</w:t>
                  </w: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2A3486" w:rsidTr="002A3486">
              <w:trPr>
                <w:cantSplit/>
                <w:trHeight w:val="395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3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2A3486" w:rsidRDefault="00D97657" w:rsidP="002A348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Автоприцепы:       </w:t>
                  </w:r>
                  <w:r w:rsidRPr="002A3486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имеет</w:t>
                  </w:r>
                  <w:r w:rsid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          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2A3486" w:rsidTr="002A3486">
              <w:trPr>
                <w:cantSplit/>
                <w:trHeight w:val="286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4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Мототранспортные</w:t>
                  </w:r>
                  <w:proofErr w:type="spellEnd"/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средства:   </w:t>
                  </w:r>
                  <w:r w:rsidRPr="002A3486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имеет</w:t>
                  </w:r>
                  <w:r w:rsid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  </w:t>
                  </w: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2A3486" w:rsidTr="002A3486">
              <w:trPr>
                <w:cantSplit/>
                <w:trHeight w:val="263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2A3486" w:rsidP="00C47A3D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Сельскохозяйственная техника:  </w:t>
                  </w:r>
                  <w:r w:rsidR="00C47A3D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имеет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C47A3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C47A3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2A3486" w:rsidTr="002A3486">
              <w:trPr>
                <w:cantSplit/>
                <w:trHeight w:val="408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6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Водный транспорт:   </w:t>
                  </w:r>
                  <w:r w:rsidRPr="002A3486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имеет</w:t>
                  </w:r>
                  <w:r w:rsid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           </w:t>
                  </w: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2A3486" w:rsidTr="002A3486">
              <w:trPr>
                <w:cantSplit/>
                <w:trHeight w:val="410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7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Воздушный транспорт:    </w:t>
                  </w:r>
                  <w:r w:rsidRPr="002A3486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имеет</w:t>
                  </w:r>
                  <w:r w:rsid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       </w:t>
                  </w: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2A3486" w:rsidTr="002A3486">
              <w:trPr>
                <w:cantSplit/>
                <w:trHeight w:val="268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8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Иные транспортные средства:  </w:t>
                  </w:r>
                  <w:r w:rsidRPr="002A3486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имеет</w:t>
                  </w:r>
                  <w:r w:rsid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</w:t>
                  </w:r>
                  <w:r w:rsid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 xml:space="preserve">                           </w:t>
                  </w: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2A3486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34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D97657" w:rsidRPr="002A3486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C47A3D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C47A3D">
        <w:tc>
          <w:tcPr>
            <w:tcW w:w="10545" w:type="dxa"/>
            <w:hideMark/>
          </w:tcPr>
          <w:p w:rsidR="00D97657" w:rsidRPr="00BE77EA" w:rsidRDefault="00BE77EA" w:rsidP="00BE77E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>. СВЕДЕНИЯ О СЧЕТАХ В БАНКАХ И ИНЫХ КРЕДИТНЫХ ОРГАНИЗАЦИЯХ</w:t>
            </w:r>
          </w:p>
        </w:tc>
      </w:tr>
      <w:tr w:rsidR="00D97657" w:rsidTr="00C47A3D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BE77EA">
        <w:trPr>
          <w:trHeight w:val="1464"/>
        </w:trPr>
        <w:tc>
          <w:tcPr>
            <w:tcW w:w="10545" w:type="dxa"/>
            <w:hideMark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970"/>
              <w:gridCol w:w="1755"/>
              <w:gridCol w:w="1890"/>
              <w:gridCol w:w="1350"/>
              <w:gridCol w:w="1677"/>
            </w:tblGrid>
            <w:tr w:rsidR="00D97657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и адрес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банка или иной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кредитной организации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2A348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 и валюта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</w:t>
                  </w:r>
                  <w:r w:rsidR="00D97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Дата открытия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       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Номер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   </w:t>
                  </w: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2A348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Остаток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на счете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(р</w:t>
                  </w:r>
                  <w:r w:rsidR="00D97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уб.)</w:t>
                  </w:r>
                </w:p>
              </w:tc>
            </w:tr>
            <w:tr w:rsidR="00D97657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D97657" w:rsidTr="002A3486">
              <w:trPr>
                <w:cantSplit/>
                <w:trHeight w:hRule="exact" w:val="426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2A348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t>СБ</w:t>
                  </w:r>
                  <w:proofErr w:type="gramEnd"/>
                  <w:r>
                    <w:t xml:space="preserve"> Волгоградской </w:t>
                  </w:r>
                  <w:proofErr w:type="spellStart"/>
                  <w:r>
                    <w:t>обл</w:t>
                  </w:r>
                  <w:proofErr w:type="spellEnd"/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2A348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C47A3D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C47A3D">
        <w:tc>
          <w:tcPr>
            <w:tcW w:w="10545" w:type="dxa"/>
            <w:hideMark/>
          </w:tcPr>
          <w:p w:rsidR="00D97657" w:rsidRPr="00D2105A" w:rsidRDefault="00BE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Раздел 5</w:t>
            </w:r>
            <w:r w:rsidR="00D97657" w:rsidRPr="00D2105A">
              <w:rPr>
                <w:rFonts w:ascii="Times New Roman" w:hAnsi="Times New Roman" w:cs="Times New Roman"/>
                <w:b/>
                <w:sz w:val="22"/>
                <w:szCs w:val="22"/>
              </w:rPr>
              <w:t>. СВЕДЕНИЯ О ЦЕННЫХ БУМАГАХ</w:t>
            </w:r>
          </w:p>
        </w:tc>
      </w:tr>
      <w:tr w:rsidR="00D97657" w:rsidTr="00C47A3D">
        <w:tc>
          <w:tcPr>
            <w:tcW w:w="10545" w:type="dxa"/>
          </w:tcPr>
          <w:p w:rsidR="00D97657" w:rsidRPr="00D2105A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C47A3D">
        <w:tc>
          <w:tcPr>
            <w:tcW w:w="10545" w:type="dxa"/>
            <w:hideMark/>
          </w:tcPr>
          <w:p w:rsidR="00D97657" w:rsidRPr="00D2105A" w:rsidRDefault="00BE77EA" w:rsidP="00BE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D97657" w:rsidRPr="00D2105A">
              <w:rPr>
                <w:rFonts w:ascii="Times New Roman" w:hAnsi="Times New Roman" w:cs="Times New Roman"/>
                <w:b/>
                <w:sz w:val="22"/>
                <w:szCs w:val="22"/>
              </w:rPr>
              <w:t>.1. АКЦИИ И ИНОЕ УЧАСТИЕ В КОММЕРЧЕСКИХ ОРГАНИЗАЦИЯХ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ФОНДАХ</w:t>
            </w:r>
          </w:p>
        </w:tc>
      </w:tr>
      <w:tr w:rsidR="00D97657" w:rsidTr="00C47A3D">
        <w:trPr>
          <w:trHeight w:val="2741"/>
        </w:trPr>
        <w:tc>
          <w:tcPr>
            <w:tcW w:w="10545" w:type="dxa"/>
            <w:hideMark/>
          </w:tcPr>
          <w:tbl>
            <w:tblPr>
              <w:tblpPr w:leftFromText="180" w:rightFromText="180" w:vertAnchor="text" w:horzAnchor="margin" w:tblpY="167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565"/>
              <w:gridCol w:w="1890"/>
              <w:gridCol w:w="1755"/>
              <w:gridCol w:w="1620"/>
              <w:gridCol w:w="1882"/>
            </w:tblGrid>
            <w:tr w:rsidR="00D97657" w:rsidRPr="00D2105A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№ 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</w:r>
                  <w:proofErr w:type="gramStart"/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</w:t>
                  </w:r>
                  <w:proofErr w:type="gramEnd"/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Наименование     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и организационн</w:t>
                  </w:r>
                  <w:proofErr w:type="gramStart"/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о-</w:t>
                  </w:r>
                  <w:proofErr w:type="gramEnd"/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правовая форма   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организации &lt;1&gt;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Место       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нахождения  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организации 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(адрес)     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Уставный   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капитал &lt;2&gt;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(руб.)      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Доля      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участия &lt;3&gt;</w:t>
                  </w: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Основание 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участия &lt;4&gt;</w:t>
                  </w:r>
                </w:p>
              </w:tc>
            </w:tr>
            <w:tr w:rsidR="00D97657" w:rsidRPr="00D2105A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      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3     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4      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     </w:t>
                  </w: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6     </w:t>
                  </w:r>
                </w:p>
              </w:tc>
            </w:tr>
            <w:tr w:rsidR="00D97657" w:rsidRPr="00D2105A" w:rsidTr="00D2105A">
              <w:trPr>
                <w:cantSplit/>
                <w:trHeight w:hRule="exact" w:val="442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 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имеет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D97657" w:rsidRPr="00D2105A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C47A3D">
        <w:tc>
          <w:tcPr>
            <w:tcW w:w="10545" w:type="dxa"/>
            <w:hideMark/>
          </w:tcPr>
          <w:p w:rsidR="00D97657" w:rsidRPr="00D2105A" w:rsidRDefault="00D2105A" w:rsidP="00D210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</w:t>
            </w:r>
            <w:r w:rsidR="00BE77EA">
              <w:rPr>
                <w:rFonts w:ascii="Times New Roman" w:hAnsi="Times New Roman" w:cs="Times New Roman"/>
                <w:b/>
              </w:rPr>
              <w:t>5</w:t>
            </w:r>
            <w:r w:rsidR="00D97657" w:rsidRPr="00D2105A">
              <w:rPr>
                <w:rFonts w:ascii="Times New Roman" w:hAnsi="Times New Roman" w:cs="Times New Roman"/>
                <w:b/>
              </w:rPr>
              <w:t>.2. ИНЫЕ ЦЕННЫЕ БУМАГИ</w:t>
            </w:r>
          </w:p>
        </w:tc>
      </w:tr>
      <w:tr w:rsidR="00D97657" w:rsidTr="00C47A3D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C47A3D">
        <w:trPr>
          <w:trHeight w:val="2286"/>
        </w:trPr>
        <w:tc>
          <w:tcPr>
            <w:tcW w:w="10545" w:type="dxa"/>
            <w:hideMark/>
          </w:tcPr>
          <w:tbl>
            <w:tblPr>
              <w:tblpPr w:leftFromText="180" w:rightFromText="180" w:vertAnchor="text" w:horzAnchor="margin" w:tblpY="152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152"/>
              <w:gridCol w:w="1980"/>
              <w:gridCol w:w="1800"/>
              <w:gridCol w:w="1567"/>
              <w:gridCol w:w="2213"/>
            </w:tblGrid>
            <w:tr w:rsidR="00D97657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 ценной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бумаги &lt;1&gt;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Лицо, выпустившее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ценную бумагу    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Номинальная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величина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обязательства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(руб.)       </w:t>
                  </w: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Общее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количество</w:t>
                  </w: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Общая стоимость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&lt;2&gt; (руб.)     </w:t>
                  </w:r>
                </w:p>
              </w:tc>
            </w:tr>
            <w:tr w:rsidR="00D97657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D97657">
              <w:trPr>
                <w:cantSplit/>
                <w:trHeight w:hRule="exact" w:val="308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не имеет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C47A3D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C47A3D">
        <w:tc>
          <w:tcPr>
            <w:tcW w:w="10545" w:type="dxa"/>
            <w:hideMark/>
          </w:tcPr>
          <w:p w:rsidR="00D97657" w:rsidRPr="00D2105A" w:rsidRDefault="00BE77EA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Раздел 6</w:t>
            </w:r>
            <w:r w:rsidR="00D97657" w:rsidRPr="00D2105A">
              <w:rPr>
                <w:rFonts w:ascii="Times New Roman" w:hAnsi="Times New Roman" w:cs="Times New Roman"/>
                <w:b/>
                <w:sz w:val="22"/>
                <w:szCs w:val="22"/>
              </w:rPr>
              <w:t>. СВЕДЕНИЯ ОБ ОБЯЗАТЕЛЬСТВАХ</w:t>
            </w:r>
          </w:p>
          <w:p w:rsidR="00D97657" w:rsidRPr="00D2105A" w:rsidRDefault="00D976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05A">
              <w:rPr>
                <w:rFonts w:ascii="Times New Roman" w:hAnsi="Times New Roman" w:cs="Times New Roman"/>
                <w:b/>
                <w:sz w:val="22"/>
                <w:szCs w:val="22"/>
              </w:rPr>
              <w:t>ИМУЩЕСТВЕННОГО ХАРАКТЕРА</w:t>
            </w:r>
          </w:p>
        </w:tc>
      </w:tr>
      <w:tr w:rsidR="00D97657" w:rsidTr="00C47A3D">
        <w:tc>
          <w:tcPr>
            <w:tcW w:w="10545" w:type="dxa"/>
          </w:tcPr>
          <w:p w:rsidR="00D97657" w:rsidRPr="00D2105A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C47A3D">
        <w:tc>
          <w:tcPr>
            <w:tcW w:w="10545" w:type="dxa"/>
            <w:hideMark/>
          </w:tcPr>
          <w:p w:rsidR="00D97657" w:rsidRPr="00D2105A" w:rsidRDefault="00BE77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D97657" w:rsidRPr="00D2105A">
              <w:rPr>
                <w:rFonts w:ascii="Times New Roman" w:hAnsi="Times New Roman" w:cs="Times New Roman"/>
                <w:b/>
                <w:sz w:val="22"/>
                <w:szCs w:val="22"/>
              </w:rPr>
              <w:t>.1. ОБЪЕКТЫ НЕДВИЖИМОГО ИМУЩЕСТВА, НАХОДЯЩИЕСЯ</w:t>
            </w:r>
          </w:p>
          <w:p w:rsidR="00D97657" w:rsidRPr="00D2105A" w:rsidRDefault="00D210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 ПОЛЬЗОВАНИИ </w:t>
            </w:r>
          </w:p>
        </w:tc>
      </w:tr>
      <w:tr w:rsidR="00D97657" w:rsidTr="00C47A3D">
        <w:tc>
          <w:tcPr>
            <w:tcW w:w="10545" w:type="dxa"/>
            <w:hideMark/>
          </w:tcPr>
          <w:tbl>
            <w:tblPr>
              <w:tblpPr w:leftFromText="180" w:rightFromText="180" w:vertAnchor="text" w:horzAnchor="margin" w:tblpY="182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1890"/>
              <w:gridCol w:w="2160"/>
              <w:gridCol w:w="2160"/>
              <w:gridCol w:w="1755"/>
              <w:gridCol w:w="1747"/>
            </w:tblGrid>
            <w:tr w:rsidR="00D97657" w:rsidRPr="00D2105A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№ 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</w:r>
                  <w:proofErr w:type="gramStart"/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</w:t>
                  </w:r>
                  <w:proofErr w:type="gramEnd"/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Вид имущества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&lt;2&gt;         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Вид и сроки   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пользования &lt;3&gt;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Основание     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пользования &lt;4&gt;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М</w:t>
                  </w:r>
                  <w:r w:rsidR="00B40BE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есто       </w:t>
                  </w:r>
                  <w:r w:rsidR="00B40BE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нахождения 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Площадь  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(кв. м)   </w:t>
                  </w:r>
                </w:p>
              </w:tc>
            </w:tr>
            <w:tr w:rsidR="00D97657" w:rsidRPr="00D2105A">
              <w:trPr>
                <w:cantSplit/>
                <w:trHeight w:val="224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</w:tr>
            <w:tr w:rsidR="00D97657" w:rsidRPr="00D2105A" w:rsidTr="00D2105A">
              <w:trPr>
                <w:cantSplit/>
                <w:trHeight w:val="117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имеет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D97657" w:rsidRPr="00D2105A" w:rsidRDefault="00D976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97657" w:rsidTr="00C47A3D">
        <w:trPr>
          <w:trHeight w:val="80"/>
        </w:trPr>
        <w:tc>
          <w:tcPr>
            <w:tcW w:w="10545" w:type="dxa"/>
          </w:tcPr>
          <w:p w:rsidR="00D97657" w:rsidRDefault="00D97657" w:rsidP="00D210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C47A3D">
        <w:tc>
          <w:tcPr>
            <w:tcW w:w="10545" w:type="dxa"/>
          </w:tcPr>
          <w:p w:rsidR="00D97657" w:rsidRPr="00D2105A" w:rsidRDefault="00D976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97657" w:rsidRPr="00D2105A" w:rsidRDefault="00BE7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D2105A" w:rsidRPr="00D210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.2. ПРОЧИЕ ОБЯЗАТЕЛЬСТВА </w:t>
            </w:r>
          </w:p>
        </w:tc>
      </w:tr>
      <w:tr w:rsidR="00D97657" w:rsidTr="00C47A3D">
        <w:tc>
          <w:tcPr>
            <w:tcW w:w="10545" w:type="dxa"/>
            <w:hideMark/>
          </w:tcPr>
          <w:tbl>
            <w:tblPr>
              <w:tblpPr w:leftFromText="180" w:rightFromText="180" w:vertAnchor="text" w:horzAnchor="margin" w:tblpY="77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1890"/>
              <w:gridCol w:w="2062"/>
              <w:gridCol w:w="1980"/>
              <w:gridCol w:w="1980"/>
              <w:gridCol w:w="1800"/>
            </w:tblGrid>
            <w:tr w:rsidR="00D97657" w:rsidRPr="00D2105A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№ 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</w:r>
                  <w:proofErr w:type="gramStart"/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</w:t>
                  </w:r>
                  <w:proofErr w:type="gramEnd"/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B40BE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Содержание  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обязательства</w:t>
                  </w:r>
                  <w:r w:rsidR="00D97657"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       </w:t>
                  </w: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B40BE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Кредитор 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(должник)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</w:r>
                  <w:r w:rsidR="00D97657"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Основание    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</w:r>
                  <w:r w:rsidR="00B40BE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возникновения </w:t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        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Сумма     </w:t>
                  </w:r>
                  <w:r w:rsidR="00B40BE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 </w:t>
                  </w:r>
                  <w:r w:rsidR="00B40BE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обязательства </w:t>
                  </w:r>
                  <w:r w:rsidR="00B40BE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У</w:t>
                  </w:r>
                  <w:r w:rsidR="00B40BE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словия       </w:t>
                  </w:r>
                  <w:r w:rsidR="00B40BE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обязательства </w:t>
                  </w:r>
                  <w:r w:rsidR="00B40BE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</w:r>
                  <w:r w:rsidRPr="00D2105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        </w:t>
                  </w:r>
                </w:p>
              </w:tc>
            </w:tr>
            <w:tr w:rsidR="00D97657" w:rsidRPr="00D2105A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</w:tr>
            <w:tr w:rsidR="00D97657" w:rsidRPr="00D2105A" w:rsidTr="00D2105A">
              <w:trPr>
                <w:cantSplit/>
                <w:trHeight w:hRule="exact" w:val="431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105A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имеет</w:t>
                  </w: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97657" w:rsidRPr="00D2105A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D97657" w:rsidRPr="00D2105A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C47A3D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657" w:rsidRDefault="00D97657" w:rsidP="00D97657">
      <w:pPr>
        <w:pStyle w:val="ConsPlusNormal"/>
        <w:widowControl/>
        <w:ind w:firstLine="0"/>
        <w:jc w:val="both"/>
      </w:pPr>
    </w:p>
    <w:p w:rsidR="000C0CC7" w:rsidRDefault="000C0CC7"/>
    <w:sectPr w:rsidR="000C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5A3E"/>
    <w:multiLevelType w:val="hybridMultilevel"/>
    <w:tmpl w:val="D18460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E2B4E"/>
    <w:multiLevelType w:val="hybridMultilevel"/>
    <w:tmpl w:val="27184B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44B76"/>
    <w:multiLevelType w:val="hybridMultilevel"/>
    <w:tmpl w:val="98FA563E"/>
    <w:lvl w:ilvl="0" w:tplc="15F6E1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87D5A"/>
    <w:multiLevelType w:val="hybridMultilevel"/>
    <w:tmpl w:val="9806C0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04F70"/>
    <w:multiLevelType w:val="hybridMultilevel"/>
    <w:tmpl w:val="0F28C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3012B"/>
    <w:multiLevelType w:val="hybridMultilevel"/>
    <w:tmpl w:val="83B07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57"/>
    <w:rsid w:val="000C0CC7"/>
    <w:rsid w:val="002A3486"/>
    <w:rsid w:val="00337CD2"/>
    <w:rsid w:val="00581D72"/>
    <w:rsid w:val="00672C12"/>
    <w:rsid w:val="00801C26"/>
    <w:rsid w:val="009F63A2"/>
    <w:rsid w:val="00A90FB6"/>
    <w:rsid w:val="00B40BE2"/>
    <w:rsid w:val="00B970CD"/>
    <w:rsid w:val="00BE77EA"/>
    <w:rsid w:val="00C47A3D"/>
    <w:rsid w:val="00D2105A"/>
    <w:rsid w:val="00D9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6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976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0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6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976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0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7</cp:revision>
  <dcterms:created xsi:type="dcterms:W3CDTF">2015-03-30T10:16:00Z</dcterms:created>
  <dcterms:modified xsi:type="dcterms:W3CDTF">2015-04-10T06:30:00Z</dcterms:modified>
</cp:coreProperties>
</file>