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43" w:rsidRDefault="00D05743" w:rsidP="00D05743">
      <w:pPr>
        <w:rPr>
          <w:b/>
        </w:rPr>
      </w:pPr>
      <w:r>
        <w:rPr>
          <w:b/>
        </w:rPr>
        <w:t xml:space="preserve">                                                        </w:t>
      </w:r>
      <w:r>
        <w:rPr>
          <w:noProof/>
        </w:rPr>
        <w:drawing>
          <wp:inline distT="0" distB="0" distL="0" distR="0">
            <wp:extent cx="6096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743" w:rsidRDefault="00D05743" w:rsidP="00D05743">
      <w:pPr>
        <w:rPr>
          <w:b/>
        </w:rPr>
      </w:pPr>
      <w:r>
        <w:rPr>
          <w:b/>
        </w:rPr>
        <w:t xml:space="preserve">         </w:t>
      </w:r>
    </w:p>
    <w:p w:rsidR="00D05743" w:rsidRDefault="00D05743" w:rsidP="00D05743">
      <w:pPr>
        <w:rPr>
          <w:b/>
        </w:rPr>
      </w:pPr>
      <w:r>
        <w:rPr>
          <w:b/>
        </w:rPr>
        <w:t xml:space="preserve">                               РОССИЙСКАЯ        ФЕДЕРАЦИЯ</w:t>
      </w:r>
    </w:p>
    <w:p w:rsidR="00D05743" w:rsidRDefault="00D05743" w:rsidP="00D05743">
      <w:pPr>
        <w:rPr>
          <w:b/>
        </w:rPr>
      </w:pPr>
      <w:r>
        <w:rPr>
          <w:b/>
        </w:rPr>
        <w:t xml:space="preserve">                                        АДМИНИСТРАЦИЯ</w:t>
      </w:r>
    </w:p>
    <w:p w:rsidR="00D05743" w:rsidRDefault="00D05743" w:rsidP="00D05743">
      <w:pPr>
        <w:rPr>
          <w:i/>
        </w:rPr>
      </w:pPr>
      <w:r>
        <w:rPr>
          <w:b/>
        </w:rPr>
        <w:t xml:space="preserve">   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ОБЛАСТЬ</w:t>
      </w:r>
    </w:p>
    <w:p w:rsidR="00D05743" w:rsidRDefault="00D05743" w:rsidP="00D05743"/>
    <w:p w:rsidR="00D05743" w:rsidRDefault="00D05743" w:rsidP="00D05743"/>
    <w:p w:rsidR="00D05743" w:rsidRDefault="00D05743" w:rsidP="00D05743">
      <w:r>
        <w:t xml:space="preserve">                                        ПОСТАНОВЛЕНИЕ</w:t>
      </w:r>
    </w:p>
    <w:p w:rsidR="00D05743" w:rsidRDefault="00D05743" w:rsidP="00D05743">
      <w:pPr>
        <w:tabs>
          <w:tab w:val="left" w:pos="3420"/>
        </w:tabs>
      </w:pPr>
      <w:r>
        <w:t>От__17.08.15                                                                               №_26</w:t>
      </w:r>
    </w:p>
    <w:p w:rsidR="00D05743" w:rsidRDefault="00D05743" w:rsidP="00D05743">
      <w:pPr>
        <w:jc w:val="center"/>
        <w:outlineLvl w:val="0"/>
        <w:rPr>
          <w:i/>
        </w:rPr>
      </w:pPr>
      <w:r>
        <w:rPr>
          <w:i/>
        </w:rPr>
        <w:t xml:space="preserve">Об утверждении требований к порядку разработки и принятия правовых актов о нормировании в сфере закупок для обеспечения нужд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 Дубовского муниципального района Волгоградской области, содержанию указанных актов и обеспечению их исполнения</w:t>
      </w:r>
    </w:p>
    <w:p w:rsidR="00D05743" w:rsidRDefault="00D05743" w:rsidP="00D05743">
      <w:pPr>
        <w:jc w:val="both"/>
        <w:outlineLvl w:val="0"/>
        <w:rPr>
          <w:sz w:val="32"/>
          <w:szCs w:val="32"/>
        </w:rPr>
      </w:pPr>
    </w:p>
    <w:p w:rsidR="00D05743" w:rsidRDefault="00D05743" w:rsidP="00D05743">
      <w:pPr>
        <w:jc w:val="both"/>
        <w:outlineLvl w:val="0"/>
        <w:rPr>
          <w:sz w:val="32"/>
          <w:szCs w:val="32"/>
        </w:rPr>
      </w:pPr>
    </w:p>
    <w:p w:rsidR="00D05743" w:rsidRDefault="00D05743" w:rsidP="00D05743">
      <w:pPr>
        <w:ind w:firstLine="708"/>
        <w:jc w:val="both"/>
        <w:outlineLvl w:val="0"/>
      </w:pPr>
      <w:r>
        <w:t>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D05743" w:rsidRDefault="00D05743" w:rsidP="00D05743">
      <w:pPr>
        <w:ind w:hanging="142"/>
        <w:jc w:val="both"/>
        <w:outlineLvl w:val="0"/>
      </w:pPr>
      <w:r>
        <w:t xml:space="preserve"> ПОСТАНОВЛЯЮ:</w:t>
      </w:r>
    </w:p>
    <w:p w:rsidR="00D05743" w:rsidRDefault="00D05743" w:rsidP="00D05743">
      <w:pPr>
        <w:ind w:firstLine="708"/>
        <w:jc w:val="both"/>
        <w:rPr>
          <w:b/>
        </w:rPr>
      </w:pPr>
      <w:r>
        <w:t>1.</w:t>
      </w:r>
      <w:r>
        <w:tab/>
        <w:t xml:space="preserve"> Утвердить прилагаемые требования к порядку разработки и принятия правовых актов о нормировании в сфере закупок для нужд </w:t>
      </w:r>
      <w:proofErr w:type="spellStart"/>
      <w:r>
        <w:t>Горнобалыклейского</w:t>
      </w:r>
      <w:proofErr w:type="spellEnd"/>
      <w:r>
        <w:t xml:space="preserve"> сельского поселения, содержанию указанных актов и обеспечению их исполнения. </w:t>
      </w:r>
    </w:p>
    <w:p w:rsidR="00D05743" w:rsidRDefault="00D05743" w:rsidP="00D05743">
      <w:pPr>
        <w:ind w:firstLine="708"/>
        <w:jc w:val="both"/>
      </w:pPr>
      <w:r>
        <w:t>2.</w:t>
      </w:r>
      <w:r>
        <w:tab/>
        <w:t>Настоящее постановление вступает в силу с 01 января 2016 года.</w:t>
      </w:r>
    </w:p>
    <w:p w:rsidR="00D05743" w:rsidRDefault="00D05743" w:rsidP="00D05743">
      <w:pPr>
        <w:ind w:firstLine="708"/>
        <w:jc w:val="both"/>
      </w:pPr>
      <w:r>
        <w:t>3.</w:t>
      </w:r>
      <w:r>
        <w:tab/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главного бухгалтера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Кравченко Нину Михайловну</w:t>
      </w:r>
    </w:p>
    <w:p w:rsidR="00D05743" w:rsidRDefault="00D05743" w:rsidP="00D05743">
      <w:pPr>
        <w:jc w:val="both"/>
        <w:rPr>
          <w:sz w:val="28"/>
          <w:szCs w:val="28"/>
        </w:rPr>
      </w:pPr>
    </w:p>
    <w:p w:rsidR="00D05743" w:rsidRDefault="00D05743" w:rsidP="00D05743"/>
    <w:p w:rsidR="00D05743" w:rsidRDefault="00D05743" w:rsidP="00D05743">
      <w:r>
        <w:t xml:space="preserve">Глава </w:t>
      </w:r>
      <w:proofErr w:type="spellStart"/>
      <w:r>
        <w:t>Горнобалыклейского</w:t>
      </w:r>
      <w:proofErr w:type="spellEnd"/>
      <w:r>
        <w:t xml:space="preserve"> </w:t>
      </w:r>
    </w:p>
    <w:p w:rsidR="00D05743" w:rsidRDefault="00D05743" w:rsidP="00D05743">
      <w:r>
        <w:t xml:space="preserve">сельского поселения                                                                                       </w:t>
      </w:r>
      <w:proofErr w:type="spellStart"/>
      <w:r>
        <w:t>М.И.Пичугин</w:t>
      </w:r>
      <w:proofErr w:type="spellEnd"/>
    </w:p>
    <w:p w:rsidR="00D05743" w:rsidRDefault="00D05743" w:rsidP="00D05743">
      <w:pPr>
        <w:jc w:val="both"/>
        <w:rPr>
          <w:color w:val="000000"/>
          <w:spacing w:val="5"/>
        </w:rPr>
      </w:pPr>
    </w:p>
    <w:p w:rsidR="00D05743" w:rsidRDefault="00D05743" w:rsidP="00D05743">
      <w:pPr>
        <w:jc w:val="both"/>
        <w:rPr>
          <w:color w:val="000000"/>
          <w:spacing w:val="5"/>
        </w:rPr>
      </w:pPr>
    </w:p>
    <w:p w:rsidR="00D05743" w:rsidRDefault="00D05743" w:rsidP="00D05743">
      <w:pPr>
        <w:jc w:val="both"/>
        <w:rPr>
          <w:color w:val="000000"/>
          <w:spacing w:val="5"/>
        </w:rPr>
      </w:pPr>
    </w:p>
    <w:p w:rsidR="00D05743" w:rsidRDefault="00D05743" w:rsidP="00D05743">
      <w:pPr>
        <w:jc w:val="both"/>
        <w:rPr>
          <w:color w:val="000000"/>
          <w:spacing w:val="5"/>
        </w:rPr>
      </w:pPr>
    </w:p>
    <w:p w:rsidR="00D05743" w:rsidRDefault="00D05743" w:rsidP="00D05743">
      <w:pPr>
        <w:jc w:val="both"/>
        <w:rPr>
          <w:color w:val="000000"/>
          <w:spacing w:val="5"/>
        </w:rPr>
      </w:pPr>
    </w:p>
    <w:p w:rsidR="00D05743" w:rsidRDefault="00D05743" w:rsidP="00D05743">
      <w:pPr>
        <w:jc w:val="both"/>
        <w:rPr>
          <w:color w:val="000000"/>
          <w:spacing w:val="5"/>
        </w:rPr>
      </w:pPr>
    </w:p>
    <w:p w:rsidR="00D05743" w:rsidRDefault="00D05743" w:rsidP="00D05743">
      <w:pPr>
        <w:jc w:val="both"/>
        <w:rPr>
          <w:color w:val="000000"/>
          <w:spacing w:val="5"/>
        </w:rPr>
      </w:pPr>
    </w:p>
    <w:p w:rsidR="00D05743" w:rsidRDefault="00D05743" w:rsidP="00D05743">
      <w:pPr>
        <w:jc w:val="both"/>
        <w:rPr>
          <w:color w:val="000000"/>
          <w:spacing w:val="5"/>
        </w:rPr>
      </w:pPr>
    </w:p>
    <w:p w:rsidR="00D05743" w:rsidRDefault="00D05743" w:rsidP="00D05743">
      <w:pPr>
        <w:jc w:val="both"/>
        <w:rPr>
          <w:color w:val="000000"/>
          <w:spacing w:val="5"/>
        </w:rPr>
      </w:pPr>
    </w:p>
    <w:p w:rsidR="00D05743" w:rsidRDefault="00D05743" w:rsidP="00D05743">
      <w:pPr>
        <w:jc w:val="both"/>
        <w:rPr>
          <w:color w:val="000000"/>
          <w:spacing w:val="5"/>
        </w:rPr>
      </w:pPr>
    </w:p>
    <w:p w:rsidR="00D05743" w:rsidRDefault="00D05743" w:rsidP="00D05743">
      <w:pPr>
        <w:jc w:val="both"/>
        <w:rPr>
          <w:color w:val="000000"/>
          <w:spacing w:val="5"/>
        </w:rPr>
      </w:pPr>
    </w:p>
    <w:p w:rsidR="00D05743" w:rsidRDefault="00D05743" w:rsidP="00D05743">
      <w:pPr>
        <w:jc w:val="both"/>
        <w:rPr>
          <w:color w:val="000000"/>
          <w:spacing w:val="5"/>
        </w:rPr>
      </w:pPr>
    </w:p>
    <w:p w:rsidR="00D05743" w:rsidRDefault="00D05743" w:rsidP="00D05743">
      <w:pPr>
        <w:jc w:val="both"/>
        <w:rPr>
          <w:color w:val="000000"/>
          <w:spacing w:val="5"/>
        </w:rPr>
      </w:pPr>
    </w:p>
    <w:p w:rsidR="00D05743" w:rsidRDefault="00D05743" w:rsidP="00D05743">
      <w:pPr>
        <w:jc w:val="both"/>
        <w:rPr>
          <w:color w:val="000000"/>
          <w:spacing w:val="5"/>
        </w:rPr>
      </w:pPr>
    </w:p>
    <w:p w:rsidR="00D05743" w:rsidRDefault="00D05743" w:rsidP="00D05743">
      <w:pPr>
        <w:jc w:val="both"/>
        <w:rPr>
          <w:color w:val="000000"/>
          <w:spacing w:val="5"/>
        </w:rPr>
      </w:pPr>
    </w:p>
    <w:p w:rsidR="00D05743" w:rsidRDefault="00D05743" w:rsidP="00D05743">
      <w:pPr>
        <w:jc w:val="both"/>
        <w:rPr>
          <w:color w:val="000000"/>
          <w:spacing w:val="5"/>
        </w:rPr>
      </w:pPr>
    </w:p>
    <w:p w:rsidR="00D05743" w:rsidRDefault="00D05743" w:rsidP="00D05743">
      <w:pPr>
        <w:jc w:val="both"/>
        <w:rPr>
          <w:color w:val="000000"/>
          <w:spacing w:val="5"/>
        </w:rPr>
      </w:pPr>
    </w:p>
    <w:tbl>
      <w:tblPr>
        <w:tblW w:w="0" w:type="auto"/>
        <w:tblInd w:w="4608" w:type="dxa"/>
        <w:tblLook w:val="04A0" w:firstRow="1" w:lastRow="0" w:firstColumn="1" w:lastColumn="0" w:noHBand="0" w:noVBand="1"/>
      </w:tblPr>
      <w:tblGrid>
        <w:gridCol w:w="4846"/>
      </w:tblGrid>
      <w:tr w:rsidR="00D05743" w:rsidTr="00D05743">
        <w:trPr>
          <w:trHeight w:val="1440"/>
        </w:trPr>
        <w:tc>
          <w:tcPr>
            <w:tcW w:w="4846" w:type="dxa"/>
            <w:hideMark/>
          </w:tcPr>
          <w:p w:rsidR="00D05743" w:rsidRDefault="00D057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Утверждены </w:t>
            </w:r>
          </w:p>
          <w:p w:rsidR="00D05743" w:rsidRDefault="00D0574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постановлением администрации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сельского поселения от 17.08.2016  г. № 26</w:t>
            </w:r>
          </w:p>
        </w:tc>
      </w:tr>
    </w:tbl>
    <w:p w:rsidR="00D05743" w:rsidRDefault="00D05743" w:rsidP="00D05743">
      <w:pPr>
        <w:jc w:val="both"/>
      </w:pPr>
    </w:p>
    <w:p w:rsidR="00D05743" w:rsidRDefault="00D05743" w:rsidP="00D05743">
      <w:pPr>
        <w:jc w:val="both"/>
      </w:pPr>
    </w:p>
    <w:p w:rsidR="00D05743" w:rsidRDefault="00D05743" w:rsidP="00D05743">
      <w:pPr>
        <w:jc w:val="center"/>
      </w:pPr>
      <w:r>
        <w:t xml:space="preserve">Требования </w:t>
      </w:r>
    </w:p>
    <w:p w:rsidR="00D05743" w:rsidRDefault="00D05743" w:rsidP="00D05743">
      <w:pPr>
        <w:jc w:val="center"/>
      </w:pPr>
      <w:r>
        <w:t xml:space="preserve">к порядку разработки и принятия правовых актов о нормировании в сфере закупок для нужд  </w:t>
      </w:r>
      <w:proofErr w:type="spellStart"/>
      <w:r>
        <w:t>Горнобалыклейского</w:t>
      </w:r>
      <w:proofErr w:type="spellEnd"/>
      <w:r>
        <w:t xml:space="preserve"> сельского поселения Дубовского муниципального района Волгоградской области, содержанию указанных актов и обеспечению их исполнения  </w:t>
      </w:r>
    </w:p>
    <w:p w:rsidR="00D05743" w:rsidRDefault="00D05743" w:rsidP="00D05743">
      <w:pPr>
        <w:jc w:val="center"/>
      </w:pPr>
    </w:p>
    <w:p w:rsidR="00D05743" w:rsidRDefault="00D05743" w:rsidP="00D05743">
      <w:pPr>
        <w:jc w:val="both"/>
      </w:pPr>
      <w:r>
        <w:tab/>
        <w:t xml:space="preserve">1. </w:t>
      </w:r>
      <w:proofErr w:type="gramStart"/>
      <w:r>
        <w:t xml:space="preserve">Требования к порядку разработки и принятия правовых актов о нормировании в сфере закупок для обеспечения нужд </w:t>
      </w:r>
      <w:proofErr w:type="spellStart"/>
      <w:r>
        <w:t>Горнобалыклейского</w:t>
      </w:r>
      <w:proofErr w:type="spellEnd"/>
      <w:r>
        <w:t xml:space="preserve"> сельского поселения Дубовского муниципального района Волгоградской области, содержанию указанных актов и обеспечению их исполнения (далее – Требования) определяют порядок разработки и принятия, содержание, обеспечение исполнения следующих правовых актов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Дубовского муниципального района Волгоградской области (далее – администрация Дубовского муниципального района), утверждающих:</w:t>
      </w:r>
      <w:proofErr w:type="gramEnd"/>
    </w:p>
    <w:p w:rsidR="00D05743" w:rsidRDefault="00D05743" w:rsidP="00D05743">
      <w:pPr>
        <w:jc w:val="both"/>
      </w:pPr>
      <w:r>
        <w:tab/>
        <w:t xml:space="preserve">1.1. правила определения нормативных затрат на обеспечение функций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и подведомственных ей казенных учреждений; </w:t>
      </w:r>
    </w:p>
    <w:p w:rsidR="00D05743" w:rsidRDefault="00D05743" w:rsidP="00D05743">
      <w:pPr>
        <w:jc w:val="both"/>
      </w:pPr>
      <w:r>
        <w:tab/>
        <w:t xml:space="preserve">1.2.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</w:t>
      </w:r>
      <w:proofErr w:type="spellStart"/>
      <w:r>
        <w:t>Горнобалыклейского</w:t>
      </w:r>
      <w:proofErr w:type="spellEnd"/>
      <w:r>
        <w:t xml:space="preserve"> сельского поселения;</w:t>
      </w:r>
    </w:p>
    <w:p w:rsidR="00D05743" w:rsidRDefault="00D05743" w:rsidP="00D05743">
      <w:pPr>
        <w:jc w:val="both"/>
      </w:pPr>
      <w:r>
        <w:tab/>
        <w:t xml:space="preserve">1.3. нормативные затраты на обеспечение функций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 и подведомственных ей казенных учреждений;</w:t>
      </w:r>
    </w:p>
    <w:p w:rsidR="00D05743" w:rsidRDefault="00D05743" w:rsidP="00D05743">
      <w:pPr>
        <w:jc w:val="both"/>
      </w:pPr>
      <w:r>
        <w:tab/>
        <w:t xml:space="preserve">1.4. требования к отдельным видам товаров, работ, услуг (в том числе предельные цены товаров, работ, услуг), закупаемым администрацией </w:t>
      </w:r>
      <w:proofErr w:type="spellStart"/>
      <w:r>
        <w:t>Горнобалыклейского</w:t>
      </w:r>
      <w:proofErr w:type="spellEnd"/>
      <w:r>
        <w:t xml:space="preserve"> сельского поселения и подведомственными ей казенными и бюджетными учреждениями.</w:t>
      </w:r>
    </w:p>
    <w:p w:rsidR="00D05743" w:rsidRDefault="00D05743" w:rsidP="00D05743">
      <w:pPr>
        <w:jc w:val="both"/>
      </w:pPr>
      <w:r>
        <w:tab/>
        <w:t xml:space="preserve">2. </w:t>
      </w:r>
      <w:proofErr w:type="gramStart"/>
      <w:r>
        <w:t xml:space="preserve">Для проведения обсуждения в целях общественного контроля проектов правовых актов, указанных в подпункте 1.3. и подпункте 1.4. пункта 1 Требований,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года № 476, администрация </w:t>
      </w:r>
      <w:proofErr w:type="spellStart"/>
      <w:r>
        <w:t>Горнобалыклейского</w:t>
      </w:r>
      <w:proofErr w:type="spellEnd"/>
      <w:r>
        <w:t xml:space="preserve"> сельского</w:t>
      </w:r>
      <w:proofErr w:type="gramEnd"/>
      <w:r>
        <w:t xml:space="preserve"> поселения размещает проекты указанных правовых актов и пояснительные записки к ним, в установленном порядке в единой информационной системе в сфере закупок.  </w:t>
      </w:r>
    </w:p>
    <w:p w:rsidR="00D05743" w:rsidRDefault="00D05743" w:rsidP="00D05743">
      <w:pPr>
        <w:jc w:val="both"/>
      </w:pPr>
      <w:r>
        <w:tab/>
        <w:t xml:space="preserve">3. Срок проведения обсуждения в целях общественного контроля устанавливается администрацией </w:t>
      </w:r>
      <w:proofErr w:type="spellStart"/>
      <w:r>
        <w:t>Горнобалыклейского</w:t>
      </w:r>
      <w:proofErr w:type="spellEnd"/>
      <w:r>
        <w:t xml:space="preserve"> сельского поселения и не может быть менее 7 календарных дней со дня размещения проектов правовых актов, указанных в подпункте 1.3. и подпункте 1.4. пункта 1 Требований, в единой информационной системе в сфере закупок.</w:t>
      </w:r>
    </w:p>
    <w:p w:rsidR="00D05743" w:rsidRDefault="00D05743" w:rsidP="00D05743">
      <w:pPr>
        <w:jc w:val="both"/>
      </w:pPr>
      <w:r>
        <w:tab/>
        <w:t xml:space="preserve">4. Администрация </w:t>
      </w:r>
      <w:proofErr w:type="spellStart"/>
      <w:r>
        <w:t>Горнобалыклейского</w:t>
      </w:r>
      <w:proofErr w:type="spellEnd"/>
      <w:r>
        <w:t xml:space="preserve"> сельского поселения рассматривает предложения общественных объединений, юридических и физических лиц, поступившие в электронной или письменной форме, с учетом положений пункта 5 Требований, в соответствии с законодательством Российской Федерации о порядке рассмотрения обращений граждан.</w:t>
      </w:r>
    </w:p>
    <w:p w:rsidR="00D05743" w:rsidRDefault="00D05743" w:rsidP="00D05743">
      <w:pPr>
        <w:jc w:val="both"/>
      </w:pPr>
      <w:r>
        <w:tab/>
        <w:t xml:space="preserve">5. Администрация </w:t>
      </w:r>
      <w:proofErr w:type="spellStart"/>
      <w:r>
        <w:t>Горнобалыклейского</w:t>
      </w:r>
      <w:proofErr w:type="spellEnd"/>
      <w:r>
        <w:t xml:space="preserve"> сельского поселения не позднее 3 рабочих дней со дня рассмотрения предложений общественных  объединений, юридических и </w:t>
      </w:r>
      <w:r>
        <w:lastRenderedPageBreak/>
        <w:t>физических лиц размещает эти предложения и ответы на них в установленном порядке в единой информационной системе в сфере закупок.</w:t>
      </w:r>
    </w:p>
    <w:p w:rsidR="00D05743" w:rsidRDefault="00D05743" w:rsidP="00D05743">
      <w:pPr>
        <w:jc w:val="both"/>
      </w:pPr>
      <w:r>
        <w:tab/>
        <w:t xml:space="preserve">6. </w:t>
      </w:r>
      <w:proofErr w:type="gramStart"/>
      <w:r>
        <w:t xml:space="preserve">По результатам обсуждения в целях общественного контроля администрация </w:t>
      </w:r>
      <w:proofErr w:type="spellStart"/>
      <w:r>
        <w:t>Горнобалыклейского</w:t>
      </w:r>
      <w:proofErr w:type="spellEnd"/>
      <w:r>
        <w:t xml:space="preserve"> сельского поселения при необходимости принимает решения о внесении изменений в проекты правовых актов, указанных в подпункте 1.3. и подпункте 1.4. пункта 1 Требований, с учетом предложений общественных объединений, юридических и физических лиц и о рассмотрении указанных в подпункте 1.4. пункта 1 Требований, проектов правовых актов на заседаниях общественных советов при администрации</w:t>
      </w:r>
      <w:proofErr w:type="gramEnd"/>
      <w:r>
        <w:t xml:space="preserve"> </w:t>
      </w:r>
      <w:proofErr w:type="spellStart"/>
      <w:r>
        <w:t>Горнобалыклейского</w:t>
      </w:r>
      <w:proofErr w:type="spellEnd"/>
      <w:r>
        <w:t xml:space="preserve"> сельского поселения.</w:t>
      </w:r>
    </w:p>
    <w:p w:rsidR="00D05743" w:rsidRDefault="00D05743" w:rsidP="00D05743">
      <w:pPr>
        <w:jc w:val="both"/>
      </w:pPr>
      <w:r>
        <w:tab/>
        <w:t xml:space="preserve">7. Порядок формирования и состав общественного совета определяется администрацией </w:t>
      </w:r>
      <w:proofErr w:type="spellStart"/>
      <w:r>
        <w:t>Горнобалыклейского</w:t>
      </w:r>
      <w:proofErr w:type="spellEnd"/>
      <w:r>
        <w:t xml:space="preserve"> сельского поселения.</w:t>
      </w:r>
    </w:p>
    <w:p w:rsidR="00D05743" w:rsidRDefault="00D05743" w:rsidP="00D05743">
      <w:pPr>
        <w:jc w:val="both"/>
      </w:pPr>
      <w:r>
        <w:tab/>
        <w:t>8. По результатам рассмотрения проекта правового акта, указанного в подпункте 1.4. пункта 1 Требований, общественный совет принимает одно из следующих решений:</w:t>
      </w:r>
    </w:p>
    <w:p w:rsidR="00D05743" w:rsidRDefault="00D05743" w:rsidP="00D05743">
      <w:pPr>
        <w:jc w:val="both"/>
      </w:pPr>
      <w:r>
        <w:tab/>
        <w:t>а) о необходимости доработки проекта правового акта;</w:t>
      </w:r>
    </w:p>
    <w:p w:rsidR="00D05743" w:rsidRDefault="00D05743" w:rsidP="00D05743">
      <w:pPr>
        <w:jc w:val="both"/>
      </w:pPr>
      <w:r>
        <w:tab/>
        <w:t xml:space="preserve">б) о возможности принятия правового акта. </w:t>
      </w:r>
    </w:p>
    <w:p w:rsidR="00D05743" w:rsidRDefault="00D05743" w:rsidP="00D05743">
      <w:pPr>
        <w:jc w:val="both"/>
      </w:pPr>
      <w:r>
        <w:tab/>
        <w:t xml:space="preserve">9. Решение принятое общественным советом, оформляется протоколом (заключением), подписываемым всеми его членами, который не позднее 3 рабочих дней со дня принятия соответствующего решения размещается  администрацией </w:t>
      </w:r>
      <w:proofErr w:type="spellStart"/>
      <w:r>
        <w:t>Горнобалыклейского</w:t>
      </w:r>
      <w:proofErr w:type="spellEnd"/>
      <w:r>
        <w:t xml:space="preserve"> сельского поселения в установленном порядке в единой информационной системе в сфере закупок.</w:t>
      </w:r>
    </w:p>
    <w:p w:rsidR="00D05743" w:rsidRDefault="00D05743" w:rsidP="00D05743">
      <w:pPr>
        <w:jc w:val="both"/>
      </w:pPr>
      <w:r>
        <w:tab/>
        <w:t>10. Правовые акты, указанные в пункте 1 Требований, в течение 7 рабочих дней со дня принятия размещаются в установленном порядке в единой информационной  системе в сфере закупок.</w:t>
      </w:r>
    </w:p>
    <w:p w:rsidR="00D05743" w:rsidRDefault="00D05743" w:rsidP="00D05743">
      <w:pPr>
        <w:jc w:val="both"/>
      </w:pPr>
      <w:r>
        <w:tab/>
        <w:t xml:space="preserve">11. Администрация </w:t>
      </w:r>
      <w:proofErr w:type="spellStart"/>
      <w:r>
        <w:t>Горнобалыклейского</w:t>
      </w:r>
      <w:proofErr w:type="spellEnd"/>
      <w:r>
        <w:t xml:space="preserve"> сельского поселения принимает правовой акт, указанный в подпункте 1.3. пункта 1 Требований.</w:t>
      </w:r>
    </w:p>
    <w:p w:rsidR="00D05743" w:rsidRDefault="00D05743" w:rsidP="00D05743">
      <w:pPr>
        <w:jc w:val="both"/>
      </w:pPr>
      <w:r>
        <w:tab/>
        <w:t>При обосновании объекта и (или) объектов закупки учитываются изменения, внесенные в правовой акт, указанный в подпункте 1.3. пункта 1 Требований, до представления субъектами бюджетного планирования распределения бюджетных ассигнований в порядке, установленном финансовым органом.</w:t>
      </w:r>
    </w:p>
    <w:p w:rsidR="00D05743" w:rsidRDefault="00D05743" w:rsidP="00D05743">
      <w:pPr>
        <w:jc w:val="both"/>
      </w:pPr>
      <w:r>
        <w:tab/>
        <w:t xml:space="preserve">12. Правовые акты, предусмотренные в подпункте 1.3. и подпункте 1.4. пункта 1 Требований, пересматриваются администрацией </w:t>
      </w:r>
      <w:proofErr w:type="spellStart"/>
      <w:r>
        <w:t>Горнобалыклейского</w:t>
      </w:r>
      <w:proofErr w:type="spellEnd"/>
      <w:r>
        <w:t xml:space="preserve"> сельского поселения реже одного раза в год.</w:t>
      </w:r>
    </w:p>
    <w:p w:rsidR="00D05743" w:rsidRDefault="00D05743" w:rsidP="00D05743">
      <w:pPr>
        <w:jc w:val="both"/>
      </w:pPr>
      <w:r>
        <w:tab/>
        <w:t xml:space="preserve">13. В случае принятия решения, указанного в подпункте «а» пункта 10 Требований, администрацией </w:t>
      </w:r>
      <w:proofErr w:type="spellStart"/>
      <w:r>
        <w:t>Горнобалыклейского</w:t>
      </w:r>
      <w:proofErr w:type="spellEnd"/>
      <w:r>
        <w:t xml:space="preserve"> сельского поселения утверждается правовой акт, указанный подпункте 1.4. пункта 1 Требований, после его доработки в соответствии с решением, принятым общественным советом.</w:t>
      </w:r>
    </w:p>
    <w:p w:rsidR="00D05743" w:rsidRDefault="00D05743" w:rsidP="00D05743">
      <w:pPr>
        <w:jc w:val="both"/>
      </w:pPr>
      <w:r>
        <w:tab/>
        <w:t>14. Внесение изменение в правовые акты, указанные в пункте 1 Требований, осуществляется в порядке, установленном для их принятия.</w:t>
      </w:r>
    </w:p>
    <w:p w:rsidR="00D05743" w:rsidRDefault="00D05743" w:rsidP="00D05743">
      <w:pPr>
        <w:jc w:val="both"/>
      </w:pPr>
      <w:r>
        <w:tab/>
        <w:t xml:space="preserve">15. Постановление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</w:t>
      </w:r>
      <w:proofErr w:type="spellStart"/>
      <w:r>
        <w:t>Горнобалыклейского</w:t>
      </w:r>
      <w:proofErr w:type="spellEnd"/>
      <w:r>
        <w:t xml:space="preserve"> сельского поселения, должно содержать:</w:t>
      </w:r>
    </w:p>
    <w:p w:rsidR="00D05743" w:rsidRDefault="00D05743" w:rsidP="00D05743">
      <w:pPr>
        <w:jc w:val="both"/>
      </w:pPr>
      <w:r>
        <w:tab/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услуг);</w:t>
      </w:r>
    </w:p>
    <w:p w:rsidR="00D05743" w:rsidRDefault="00D05743" w:rsidP="00D05743">
      <w:pPr>
        <w:jc w:val="both"/>
      </w:pPr>
      <w:r>
        <w:tab/>
        <w:t>б) порядок применения обязательных критериев отбора отдельных видов товаров, работ, услуг, установленных Правительством Российской Федерации, и значения этих критериев;</w:t>
      </w:r>
    </w:p>
    <w:p w:rsidR="00D05743" w:rsidRDefault="00D05743" w:rsidP="00D05743">
      <w:pPr>
        <w:jc w:val="both"/>
      </w:pPr>
      <w:r>
        <w:tab/>
        <w:t xml:space="preserve">в) порядок формирования, ведения и форму перечня отдельных видов товаров, работ, услуг, закупаемых администрацией </w:t>
      </w:r>
      <w:proofErr w:type="spellStart"/>
      <w:r>
        <w:t>Горнобалыклейского</w:t>
      </w:r>
      <w:proofErr w:type="spellEnd"/>
      <w:r>
        <w:t xml:space="preserve"> сельского поселения  и подведомственными ей казенными и бюджетными учреждениями.</w:t>
      </w:r>
    </w:p>
    <w:p w:rsidR="00D05743" w:rsidRDefault="00D05743" w:rsidP="00D05743">
      <w:pPr>
        <w:jc w:val="both"/>
      </w:pPr>
      <w:r>
        <w:lastRenderedPageBreak/>
        <w:tab/>
        <w:t xml:space="preserve">16. Постановление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поселения, утверждающее правила определения нормативных затрат на обеспечение функций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и подведомственных ей казенных учреждений, должно определять:</w:t>
      </w:r>
    </w:p>
    <w:p w:rsidR="00D05743" w:rsidRDefault="00D05743" w:rsidP="00D05743">
      <w:pPr>
        <w:jc w:val="both"/>
      </w:pPr>
      <w:r>
        <w:tab/>
        <w:t>а) порядок расчета нормативных затрат, в том числе формулы расчетов;</w:t>
      </w:r>
    </w:p>
    <w:p w:rsidR="00D05743" w:rsidRDefault="00D05743" w:rsidP="00D05743">
      <w:pPr>
        <w:jc w:val="both"/>
      </w:pPr>
      <w:r>
        <w:tab/>
        <w:t xml:space="preserve">б) требование об определении администрацией </w:t>
      </w:r>
      <w:proofErr w:type="spellStart"/>
      <w:r>
        <w:t>Горнобалыклейского</w:t>
      </w:r>
      <w:proofErr w:type="spellEnd"/>
      <w:r>
        <w:t xml:space="preserve"> сельского поселения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D05743" w:rsidRDefault="00D05743" w:rsidP="00D05743">
      <w:pPr>
        <w:jc w:val="both"/>
      </w:pPr>
      <w:r>
        <w:tab/>
        <w:t xml:space="preserve">17. Правовые акты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поселения, утверждающие требования к отдельным видам товаров, работ, услуг (в том числе предельные цены товаров, работ, услуг), закупаемым администрацией </w:t>
      </w:r>
      <w:proofErr w:type="spellStart"/>
      <w:r>
        <w:t>Горнобалыклейского</w:t>
      </w:r>
      <w:proofErr w:type="spellEnd"/>
      <w:r>
        <w:t xml:space="preserve"> сельского поселения, и подведомственными ей казенными и бюджетными учреждениями, должны содержать перечень отдельных товаров, работ, услуг, в отношении которых устанавливаются потребительские свойства и иные характеристики.</w:t>
      </w:r>
    </w:p>
    <w:p w:rsidR="00D05743" w:rsidRDefault="00D05743" w:rsidP="00D05743">
      <w:pPr>
        <w:jc w:val="both"/>
      </w:pPr>
      <w:r>
        <w:tab/>
        <w:t xml:space="preserve">18. Администрацией </w:t>
      </w:r>
      <w:proofErr w:type="spellStart"/>
      <w:r>
        <w:t>Горнобалыклейского</w:t>
      </w:r>
      <w:proofErr w:type="spellEnd"/>
      <w:r>
        <w:t xml:space="preserve"> сельского поселения могут разрабатываться и утверждаться  индивидуальные, установленные для нескольких работников, нормативы количества и (или) цены товаров, работ, услуг по структурным подразделениям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поселения.</w:t>
      </w:r>
    </w:p>
    <w:p w:rsidR="00D05743" w:rsidRDefault="00D05743" w:rsidP="00D05743">
      <w:pPr>
        <w:jc w:val="both"/>
      </w:pPr>
      <w:r>
        <w:tab/>
        <w:t xml:space="preserve">19. Правовые акты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поселения, утверждающие нормативные затраты на обеспечение функций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и подведомственных ей казенных учреждений, должны определять:</w:t>
      </w:r>
    </w:p>
    <w:p w:rsidR="00D05743" w:rsidRDefault="00D05743" w:rsidP="00D05743">
      <w:pPr>
        <w:jc w:val="both"/>
      </w:pPr>
      <w:r>
        <w:tab/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D05743" w:rsidRDefault="00D05743" w:rsidP="00D05743">
      <w:pPr>
        <w:jc w:val="both"/>
      </w:pPr>
      <w:r>
        <w:tab/>
        <w:t>б) 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D05743" w:rsidRDefault="00D05743" w:rsidP="00D05743">
      <w:pPr>
        <w:jc w:val="both"/>
      </w:pPr>
      <w:r>
        <w:tab/>
        <w:t>20.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D05743" w:rsidRDefault="00D05743" w:rsidP="00D05743">
      <w:pPr>
        <w:jc w:val="both"/>
      </w:pPr>
      <w:r>
        <w:tab/>
        <w:t xml:space="preserve">21. </w:t>
      </w:r>
      <w:proofErr w:type="gramStart"/>
      <w:r>
        <w:t xml:space="preserve">В целях обеспечения исполнения правовых актов, указанных в пункте 1 Требований, в соответствии с законодательными и иными нормативными правовыми актами, регулирующими осуществления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поселения, утверждающих требования к закупаемым ими отдельным видам товаров, работ, услуг</w:t>
      </w:r>
      <w:proofErr w:type="gramEnd"/>
      <w:r>
        <w:t xml:space="preserve"> (в том числе предельные цены товаров, работ, услуг) и (или) нормативные затраты на обеспечение функций заказчиков.</w:t>
      </w:r>
    </w:p>
    <w:p w:rsidR="00D05743" w:rsidRDefault="00D05743" w:rsidP="00D05743">
      <w:pPr>
        <w:jc w:val="both"/>
        <w:rPr>
          <w:color w:val="000000"/>
          <w:spacing w:val="5"/>
        </w:rPr>
      </w:pPr>
    </w:p>
    <w:p w:rsidR="00D05743" w:rsidRDefault="00D05743" w:rsidP="00D05743">
      <w:pPr>
        <w:jc w:val="both"/>
        <w:rPr>
          <w:color w:val="000000"/>
          <w:spacing w:val="5"/>
        </w:rPr>
      </w:pPr>
    </w:p>
    <w:p w:rsidR="00D05743" w:rsidRDefault="00D05743" w:rsidP="00D05743">
      <w:pPr>
        <w:jc w:val="both"/>
        <w:rPr>
          <w:color w:val="000000"/>
          <w:spacing w:val="5"/>
        </w:rPr>
      </w:pPr>
    </w:p>
    <w:p w:rsidR="00D05743" w:rsidRDefault="00D05743" w:rsidP="00D05743">
      <w:pPr>
        <w:jc w:val="both"/>
        <w:rPr>
          <w:color w:val="000000"/>
          <w:spacing w:val="5"/>
        </w:rPr>
      </w:pPr>
    </w:p>
    <w:p w:rsidR="00D05743" w:rsidRDefault="00D05743" w:rsidP="00D05743">
      <w:pPr>
        <w:jc w:val="both"/>
        <w:rPr>
          <w:color w:val="000000"/>
          <w:spacing w:val="5"/>
        </w:rPr>
      </w:pPr>
    </w:p>
    <w:p w:rsidR="00D05743" w:rsidRDefault="00D05743" w:rsidP="00D05743">
      <w:pPr>
        <w:jc w:val="both"/>
        <w:rPr>
          <w:color w:val="000000"/>
          <w:spacing w:val="5"/>
        </w:rPr>
      </w:pPr>
    </w:p>
    <w:p w:rsidR="00D05743" w:rsidRDefault="00D05743" w:rsidP="00D05743">
      <w:pPr>
        <w:jc w:val="both"/>
        <w:rPr>
          <w:color w:val="000000"/>
          <w:spacing w:val="5"/>
        </w:rPr>
      </w:pPr>
    </w:p>
    <w:p w:rsidR="00D05743" w:rsidRDefault="00D05743" w:rsidP="00D05743">
      <w:pPr>
        <w:jc w:val="both"/>
        <w:rPr>
          <w:color w:val="000000"/>
          <w:spacing w:val="5"/>
        </w:rPr>
      </w:pPr>
    </w:p>
    <w:p w:rsidR="00D05743" w:rsidRDefault="00D05743" w:rsidP="00D05743">
      <w:pPr>
        <w:jc w:val="both"/>
        <w:rPr>
          <w:color w:val="000000"/>
          <w:spacing w:val="5"/>
        </w:rPr>
      </w:pPr>
    </w:p>
    <w:p w:rsidR="00D05743" w:rsidRDefault="00D05743" w:rsidP="00D05743">
      <w:pPr>
        <w:jc w:val="both"/>
        <w:rPr>
          <w:color w:val="000000"/>
          <w:spacing w:val="5"/>
        </w:rPr>
      </w:pPr>
    </w:p>
    <w:p w:rsidR="00D05743" w:rsidRDefault="00D05743" w:rsidP="00D05743">
      <w:pPr>
        <w:jc w:val="both"/>
        <w:rPr>
          <w:color w:val="000000"/>
          <w:spacing w:val="5"/>
        </w:rPr>
      </w:pPr>
    </w:p>
    <w:p w:rsidR="00D05743" w:rsidRDefault="00D05743" w:rsidP="00D05743">
      <w:pPr>
        <w:jc w:val="both"/>
        <w:rPr>
          <w:color w:val="000000"/>
          <w:spacing w:val="5"/>
        </w:rPr>
      </w:pPr>
    </w:p>
    <w:p w:rsidR="00D05743" w:rsidRDefault="00D05743" w:rsidP="00D05743">
      <w:pPr>
        <w:jc w:val="both"/>
        <w:rPr>
          <w:color w:val="000000"/>
          <w:spacing w:val="5"/>
        </w:rPr>
      </w:pPr>
    </w:p>
    <w:p w:rsidR="00D05743" w:rsidRDefault="00D05743" w:rsidP="00D05743">
      <w:pPr>
        <w:jc w:val="both"/>
        <w:rPr>
          <w:color w:val="000000"/>
          <w:spacing w:val="5"/>
        </w:rPr>
      </w:pPr>
    </w:p>
    <w:p w:rsidR="002D0689" w:rsidRDefault="002D0689">
      <w:bookmarkStart w:id="0" w:name="_GoBack"/>
      <w:bookmarkEnd w:id="0"/>
    </w:p>
    <w:sectPr w:rsidR="002D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43"/>
    <w:rsid w:val="002D0689"/>
    <w:rsid w:val="00D0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7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7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7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7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2016-09-02T12:16:00Z</dcterms:created>
  <dcterms:modified xsi:type="dcterms:W3CDTF">2016-09-02T12:16:00Z</dcterms:modified>
</cp:coreProperties>
</file>