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D8B0" w14:textId="77777777" w:rsidR="00FA57BD" w:rsidRDefault="00084316" w:rsidP="006B16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Актуальные вопросы ЖКХ обсудили в прямом эфире ЦУР Волгоградской области</w:t>
      </w:r>
    </w:p>
    <w:p w14:paraId="03ACAB7D" w14:textId="1240A82C" w:rsidR="00084316" w:rsidRDefault="00CA15C4" w:rsidP="00746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</w:t>
      </w:r>
      <w:r w:rsidR="00C842A8">
        <w:rPr>
          <w:rFonts w:ascii="Times New Roman" w:hAnsi="Times New Roman" w:cs="Times New Roman"/>
          <w:sz w:val="28"/>
          <w:szCs w:val="28"/>
        </w:rPr>
        <w:t xml:space="preserve"> обращения жителей региона в режиме онлайн отвечала </w:t>
      </w:r>
      <w:r w:rsidR="00C842A8" w:rsidRPr="00C842A8">
        <w:rPr>
          <w:rFonts w:ascii="Times New Roman" w:hAnsi="Times New Roman" w:cs="Times New Roman"/>
          <w:sz w:val="28"/>
          <w:szCs w:val="28"/>
        </w:rPr>
        <w:t>заместитель председателя комитета жилищно-коммунального хозяйства Волгоградской области</w:t>
      </w:r>
      <w:r w:rsidR="00C842A8">
        <w:rPr>
          <w:rFonts w:ascii="Times New Roman" w:hAnsi="Times New Roman" w:cs="Times New Roman"/>
          <w:sz w:val="28"/>
          <w:szCs w:val="28"/>
        </w:rPr>
        <w:t xml:space="preserve"> Оксана Гончарова.</w:t>
      </w:r>
    </w:p>
    <w:p w14:paraId="123B7BD5" w14:textId="77777777" w:rsidR="00C842A8" w:rsidRDefault="00C842A8" w:rsidP="00746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 волгоградский Центр управления регионом провел прямой эфир по вопросам ЖКХ. Главными темами обсуждения стали обеспечение населения качественной питьевой водой и реализация программы капитального ремонта.</w:t>
      </w:r>
    </w:p>
    <w:p w14:paraId="0F0A4E4F" w14:textId="77777777" w:rsidR="00C842A8" w:rsidRDefault="00C842A8" w:rsidP="00746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 вопрос о строительстве водопровода в Котовском районе Оксана Гончарова пояснила, что в настоящее время идет реализация третьего этапа установки очистных сооружений в рамках проекта «Чистая вода». Замена магистрального трубопровода </w:t>
      </w:r>
      <w:r w:rsidR="00F51F58">
        <w:rPr>
          <w:rFonts w:ascii="Times New Roman" w:hAnsi="Times New Roman" w:cs="Times New Roman"/>
          <w:sz w:val="28"/>
          <w:szCs w:val="28"/>
        </w:rPr>
        <w:t>планируется после приведения источника водоснабжения в соответствие.</w:t>
      </w:r>
    </w:p>
    <w:p w14:paraId="196ADB75" w14:textId="77777777" w:rsidR="00F51F58" w:rsidRDefault="00F51F58" w:rsidP="00746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Зампред регионального комитета ЖКХ также добавила, что по проекту «Чистая вода» в этом году завершаются работы на объектах в городе Петров 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Серафимовиче, а также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районах. </w:t>
      </w:r>
    </w:p>
    <w:p w14:paraId="3371D82B" w14:textId="77777777" w:rsidR="007C5386" w:rsidRDefault="00F51F58" w:rsidP="00746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ходе прямого эфира Оксана Гончарова рассказала об изменении с нового года размера платы за капремонт. По ее словам, размер взноса определяется на основании оценки потребности </w:t>
      </w:r>
      <w:r w:rsidR="007C5386">
        <w:rPr>
          <w:rFonts w:ascii="Times New Roman" w:hAnsi="Times New Roman" w:cs="Times New Roman"/>
          <w:sz w:val="28"/>
          <w:szCs w:val="28"/>
        </w:rPr>
        <w:t xml:space="preserve">в средствах на </w:t>
      </w:r>
      <w:r>
        <w:rPr>
          <w:rFonts w:ascii="Times New Roman" w:hAnsi="Times New Roman" w:cs="Times New Roman"/>
          <w:sz w:val="28"/>
          <w:szCs w:val="28"/>
        </w:rPr>
        <w:t>финансировани</w:t>
      </w:r>
      <w:r w:rsidR="007C53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7C5386">
        <w:rPr>
          <w:rFonts w:ascii="Times New Roman" w:hAnsi="Times New Roman" w:cs="Times New Roman"/>
          <w:sz w:val="28"/>
          <w:szCs w:val="28"/>
        </w:rPr>
        <w:t>по капитальному ремонту, необходимых для восстановления строительных конструкций и систем инженерно-технического обеспечения многоквартирных домов. Поэтому происходит ежегодная корректировка.</w:t>
      </w:r>
    </w:p>
    <w:p w14:paraId="317EBA18" w14:textId="77777777" w:rsidR="007C5386" w:rsidRDefault="007C5386" w:rsidP="00746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 января 2023 года взносы будут начисляться в размере 8 рублей 2 копейки за один квадратный метр. Несмотря на увеличение, размер платы за капремонт в нашем региона остается одним из минимальных в ЮФО, ниже чем в Калмыкии, Астраханской и Ростовской областях, – пояснила </w:t>
      </w:r>
      <w:r w:rsidR="002F56F9">
        <w:rPr>
          <w:rFonts w:ascii="Times New Roman" w:hAnsi="Times New Roman" w:cs="Times New Roman"/>
          <w:sz w:val="28"/>
          <w:szCs w:val="28"/>
        </w:rPr>
        <w:t>Гончарова.</w:t>
      </w:r>
    </w:p>
    <w:p w14:paraId="65B607B4" w14:textId="77777777" w:rsidR="002F56F9" w:rsidRDefault="002F56F9" w:rsidP="002F5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посмотреть трансляцию можно на официальной странице ЦУР в ВК. Там же доступны записи прямых линий, проходивших ранее.</w:t>
      </w:r>
    </w:p>
    <w:p w14:paraId="13526E31" w14:textId="77777777" w:rsidR="002F56F9" w:rsidRPr="000A0299" w:rsidRDefault="002F56F9" w:rsidP="002F5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</w:t>
      </w:r>
      <w:r w:rsidRPr="009D47A4">
        <w:rPr>
          <w:rFonts w:ascii="Times New Roman" w:hAnsi="Times New Roman" w:cs="Times New Roman"/>
          <w:sz w:val="28"/>
          <w:szCs w:val="28"/>
        </w:rPr>
        <w:t>, эфиры с участием глав муниципалитетов и представителей органов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7A4">
        <w:rPr>
          <w:rFonts w:ascii="Times New Roman" w:hAnsi="Times New Roman" w:cs="Times New Roman"/>
          <w:sz w:val="28"/>
          <w:szCs w:val="28"/>
        </w:rPr>
        <w:t xml:space="preserve">ЦУР Волгоградской области </w:t>
      </w:r>
      <w:r>
        <w:rPr>
          <w:rFonts w:ascii="Times New Roman" w:hAnsi="Times New Roman" w:cs="Times New Roman"/>
          <w:sz w:val="28"/>
          <w:szCs w:val="28"/>
        </w:rPr>
        <w:t>проводит регулярно</w:t>
      </w:r>
      <w:r w:rsidRPr="009D47A4">
        <w:rPr>
          <w:rFonts w:ascii="Times New Roman" w:hAnsi="Times New Roman" w:cs="Times New Roman"/>
          <w:sz w:val="28"/>
          <w:szCs w:val="28"/>
        </w:rPr>
        <w:t xml:space="preserve">. Задать вопрос должностным лицам региона может любой желающий под </w:t>
      </w:r>
      <w:r w:rsidRPr="009D47A4">
        <w:rPr>
          <w:rFonts w:ascii="Times New Roman" w:hAnsi="Times New Roman" w:cs="Times New Roman"/>
          <w:sz w:val="28"/>
          <w:szCs w:val="28"/>
        </w:rPr>
        <w:lastRenderedPageBreak/>
        <w:t>анонсирующими постами в официальных группах Центра, а также непосредственно во время прямой трансляции.</w:t>
      </w:r>
    </w:p>
    <w:p w14:paraId="5C5A138F" w14:textId="77777777" w:rsidR="002F56F9" w:rsidRDefault="002F56F9" w:rsidP="00746B4C">
      <w:pPr>
        <w:rPr>
          <w:rFonts w:ascii="Times New Roman" w:hAnsi="Times New Roman" w:cs="Times New Roman"/>
          <w:sz w:val="28"/>
          <w:szCs w:val="28"/>
        </w:rPr>
      </w:pPr>
    </w:p>
    <w:p w14:paraId="06AD32EA" w14:textId="77777777" w:rsidR="006B16C9" w:rsidRDefault="006B16C9" w:rsidP="00746B4C">
      <w:pPr>
        <w:rPr>
          <w:rFonts w:ascii="Times New Roman" w:hAnsi="Times New Roman" w:cs="Times New Roman"/>
          <w:sz w:val="28"/>
          <w:szCs w:val="28"/>
        </w:rPr>
      </w:pPr>
    </w:p>
    <w:p w14:paraId="3D86E5F1" w14:textId="77777777" w:rsidR="006B16C9" w:rsidRDefault="006B16C9" w:rsidP="00746B4C">
      <w:pPr>
        <w:rPr>
          <w:rFonts w:ascii="Times New Roman" w:hAnsi="Times New Roman" w:cs="Times New Roman"/>
          <w:sz w:val="28"/>
          <w:szCs w:val="28"/>
        </w:rPr>
      </w:pPr>
    </w:p>
    <w:p w14:paraId="7B302B75" w14:textId="77777777" w:rsidR="002F56F9" w:rsidRPr="000A0299" w:rsidRDefault="002F56F9">
      <w:pPr>
        <w:rPr>
          <w:rFonts w:ascii="Times New Roman" w:hAnsi="Times New Roman" w:cs="Times New Roman"/>
          <w:sz w:val="28"/>
          <w:szCs w:val="28"/>
        </w:rPr>
      </w:pPr>
    </w:p>
    <w:sectPr w:rsidR="002F56F9" w:rsidRPr="000A029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ABB9" w14:textId="77777777" w:rsidR="00786352" w:rsidRDefault="00786352" w:rsidP="008C34A0">
      <w:pPr>
        <w:spacing w:after="0" w:line="240" w:lineRule="auto"/>
      </w:pPr>
      <w:r>
        <w:separator/>
      </w:r>
    </w:p>
  </w:endnote>
  <w:endnote w:type="continuationSeparator" w:id="0">
    <w:p w14:paraId="2F2A5FD4" w14:textId="77777777" w:rsidR="00786352" w:rsidRDefault="00786352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B427" w14:textId="77777777" w:rsidR="00786352" w:rsidRDefault="00786352" w:rsidP="008C34A0">
      <w:pPr>
        <w:spacing w:after="0" w:line="240" w:lineRule="auto"/>
      </w:pPr>
      <w:r>
        <w:separator/>
      </w:r>
    </w:p>
  </w:footnote>
  <w:footnote w:type="continuationSeparator" w:id="0">
    <w:p w14:paraId="50020CB6" w14:textId="77777777" w:rsidR="00786352" w:rsidRDefault="00786352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F612" w14:textId="77777777" w:rsidR="006B0A21" w:rsidRDefault="006B0A21">
    <w:pPr>
      <w:pStyle w:val="a3"/>
    </w:pPr>
    <w:r>
      <w:rPr>
        <w:noProof/>
      </w:rPr>
      <w:drawing>
        <wp:inline distT="0" distB="0" distL="0" distR="0" wp14:anchorId="70E9920A" wp14:editId="4B947AC6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4404B"/>
    <w:rsid w:val="00084316"/>
    <w:rsid w:val="0008610C"/>
    <w:rsid w:val="000A0299"/>
    <w:rsid w:val="00104A7C"/>
    <w:rsid w:val="001165F7"/>
    <w:rsid w:val="0012521E"/>
    <w:rsid w:val="001454AB"/>
    <w:rsid w:val="001A27C6"/>
    <w:rsid w:val="001A5999"/>
    <w:rsid w:val="001F76FA"/>
    <w:rsid w:val="00202409"/>
    <w:rsid w:val="002424A5"/>
    <w:rsid w:val="002844F0"/>
    <w:rsid w:val="002C0F80"/>
    <w:rsid w:val="002C3624"/>
    <w:rsid w:val="002D24C3"/>
    <w:rsid w:val="002F56F9"/>
    <w:rsid w:val="003133E0"/>
    <w:rsid w:val="00363699"/>
    <w:rsid w:val="00380CDC"/>
    <w:rsid w:val="004059E4"/>
    <w:rsid w:val="00413B43"/>
    <w:rsid w:val="00420009"/>
    <w:rsid w:val="0045322A"/>
    <w:rsid w:val="00456709"/>
    <w:rsid w:val="00494BB4"/>
    <w:rsid w:val="004B163E"/>
    <w:rsid w:val="004B2D74"/>
    <w:rsid w:val="004C4CCF"/>
    <w:rsid w:val="004E0BA4"/>
    <w:rsid w:val="004E724B"/>
    <w:rsid w:val="004F209C"/>
    <w:rsid w:val="0052134C"/>
    <w:rsid w:val="0054117E"/>
    <w:rsid w:val="00543E99"/>
    <w:rsid w:val="005677B3"/>
    <w:rsid w:val="005A199F"/>
    <w:rsid w:val="005A7529"/>
    <w:rsid w:val="005B2C15"/>
    <w:rsid w:val="005C414F"/>
    <w:rsid w:val="005C5BB4"/>
    <w:rsid w:val="005F6A28"/>
    <w:rsid w:val="006444F5"/>
    <w:rsid w:val="0065181A"/>
    <w:rsid w:val="00653AA8"/>
    <w:rsid w:val="006964E5"/>
    <w:rsid w:val="006B0A21"/>
    <w:rsid w:val="006B16C9"/>
    <w:rsid w:val="006C448D"/>
    <w:rsid w:val="006E1432"/>
    <w:rsid w:val="00706400"/>
    <w:rsid w:val="00713F15"/>
    <w:rsid w:val="00736563"/>
    <w:rsid w:val="00746B4C"/>
    <w:rsid w:val="00750976"/>
    <w:rsid w:val="007618F7"/>
    <w:rsid w:val="00761BDC"/>
    <w:rsid w:val="0077169B"/>
    <w:rsid w:val="00786352"/>
    <w:rsid w:val="007A34D6"/>
    <w:rsid w:val="007B1197"/>
    <w:rsid w:val="007C5386"/>
    <w:rsid w:val="007D411E"/>
    <w:rsid w:val="007E33CA"/>
    <w:rsid w:val="008642C4"/>
    <w:rsid w:val="008825BF"/>
    <w:rsid w:val="008B0A35"/>
    <w:rsid w:val="008C34A0"/>
    <w:rsid w:val="008D1219"/>
    <w:rsid w:val="008D18DC"/>
    <w:rsid w:val="00901756"/>
    <w:rsid w:val="00903CBC"/>
    <w:rsid w:val="009734EF"/>
    <w:rsid w:val="0098043D"/>
    <w:rsid w:val="009957AA"/>
    <w:rsid w:val="009D1487"/>
    <w:rsid w:val="009D47A4"/>
    <w:rsid w:val="009E77FB"/>
    <w:rsid w:val="009F0956"/>
    <w:rsid w:val="00A22188"/>
    <w:rsid w:val="00A31C6B"/>
    <w:rsid w:val="00A458CC"/>
    <w:rsid w:val="00A53A5A"/>
    <w:rsid w:val="00A65096"/>
    <w:rsid w:val="00A67F91"/>
    <w:rsid w:val="00A74FBB"/>
    <w:rsid w:val="00AB356D"/>
    <w:rsid w:val="00AC7D2E"/>
    <w:rsid w:val="00AE3823"/>
    <w:rsid w:val="00B10AB5"/>
    <w:rsid w:val="00B914EE"/>
    <w:rsid w:val="00B95440"/>
    <w:rsid w:val="00B96F5A"/>
    <w:rsid w:val="00BC5B5A"/>
    <w:rsid w:val="00BD5D47"/>
    <w:rsid w:val="00BE07B8"/>
    <w:rsid w:val="00C14D9D"/>
    <w:rsid w:val="00C306FC"/>
    <w:rsid w:val="00C46C53"/>
    <w:rsid w:val="00C80F89"/>
    <w:rsid w:val="00C842A8"/>
    <w:rsid w:val="00C97AC2"/>
    <w:rsid w:val="00CA0689"/>
    <w:rsid w:val="00CA15C4"/>
    <w:rsid w:val="00CC2C0F"/>
    <w:rsid w:val="00CF6641"/>
    <w:rsid w:val="00D00F10"/>
    <w:rsid w:val="00D03B65"/>
    <w:rsid w:val="00D37D6B"/>
    <w:rsid w:val="00D56F74"/>
    <w:rsid w:val="00E33058"/>
    <w:rsid w:val="00E346E1"/>
    <w:rsid w:val="00EC1D76"/>
    <w:rsid w:val="00ED32B9"/>
    <w:rsid w:val="00ED3A5F"/>
    <w:rsid w:val="00EF3631"/>
    <w:rsid w:val="00F11407"/>
    <w:rsid w:val="00F51F58"/>
    <w:rsid w:val="00FA57BD"/>
    <w:rsid w:val="00FE5215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E5F9E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Elina Vifliantseva</cp:lastModifiedBy>
  <cp:revision>45</cp:revision>
  <dcterms:created xsi:type="dcterms:W3CDTF">2021-05-31T13:30:00Z</dcterms:created>
  <dcterms:modified xsi:type="dcterms:W3CDTF">2022-11-23T11:00:00Z</dcterms:modified>
</cp:coreProperties>
</file>