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253E10" w:rsidRDefault="00994CB0" w:rsidP="00253E1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94CB0">
        <w:rPr>
          <w:rFonts w:ascii="Times New Roman" w:hAnsi="Times New Roman"/>
          <w:b/>
          <w:sz w:val="28"/>
          <w:szCs w:val="28"/>
        </w:rPr>
        <w:t>Росреестр уточнил данные почти о 1,8 тыс. внутренних границ РФ</w:t>
      </w:r>
      <w:bookmarkEnd w:id="0"/>
    </w:p>
    <w:p w:rsidR="00994CB0" w:rsidRDefault="00994CB0" w:rsidP="00253E1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4CB0" w:rsidRP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CB0">
        <w:rPr>
          <w:rFonts w:ascii="Times New Roman" w:hAnsi="Times New Roman"/>
          <w:sz w:val="28"/>
          <w:szCs w:val="28"/>
        </w:rPr>
        <w:t>За 2022 год в Единый государственный реестр недвижимости (ЕГРН) были внесены или изменены сведения о 1 038 границах регионов и муниципальных образований. Такие данные содержатся в докладе Росреестра о состоянии и использовании земель в Российской Федерации в 2022 году.</w:t>
      </w:r>
    </w:p>
    <w:p w:rsidR="00994CB0" w:rsidRP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4CB0" w:rsidRP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CB0">
        <w:rPr>
          <w:rFonts w:ascii="Times New Roman" w:hAnsi="Times New Roman"/>
          <w:sz w:val="28"/>
          <w:szCs w:val="28"/>
        </w:rPr>
        <w:t>В частности, в ЕГРН появились сведения о прохождении 62 границ между субъектами РФ и 717 – муниципальных образований. Также в реестр были внесены изменения о границах 259 муниципальных образований, исключены — о 731.</w:t>
      </w:r>
    </w:p>
    <w:p w:rsidR="00994CB0" w:rsidRP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F300A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CB0">
        <w:rPr>
          <w:rFonts w:ascii="Times New Roman" w:hAnsi="Times New Roman"/>
          <w:i/>
          <w:sz w:val="28"/>
          <w:szCs w:val="28"/>
        </w:rPr>
        <w:t>«С 2020 года мы системно работаем над повышением качества и полноты реестра недвижимости. Например, к 1 января 2023 года в ЕГРН внесены сведения о 266 границах между субъектами России, рост количества данных составил почти 20%. В полном объеме внесены границы 27 регионов, включая город федерального значения Москву. Сведения по границам муниципальных образований за два года стало больше на 16%»</w:t>
      </w:r>
      <w:r w:rsidRPr="00994CB0">
        <w:rPr>
          <w:rFonts w:ascii="Times New Roman" w:hAnsi="Times New Roman"/>
          <w:sz w:val="28"/>
          <w:szCs w:val="28"/>
        </w:rPr>
        <w:t xml:space="preserve">, – отметил глава ведомства </w:t>
      </w:r>
      <w:r w:rsidRPr="00994CB0">
        <w:rPr>
          <w:rFonts w:ascii="Times New Roman" w:hAnsi="Times New Roman"/>
          <w:b/>
          <w:sz w:val="28"/>
          <w:szCs w:val="28"/>
        </w:rPr>
        <w:t>Олег Скуфинский</w:t>
      </w:r>
      <w:r w:rsidRPr="00994CB0">
        <w:rPr>
          <w:rFonts w:ascii="Times New Roman" w:hAnsi="Times New Roman"/>
          <w:sz w:val="28"/>
          <w:szCs w:val="28"/>
        </w:rPr>
        <w:t>.</w:t>
      </w:r>
    </w:p>
    <w:p w:rsidR="00994CB0" w:rsidRDefault="00994CB0" w:rsidP="00994CB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4CB0" w:rsidRDefault="00994CB0" w:rsidP="00994CB0">
      <w:pPr>
        <w:tabs>
          <w:tab w:val="left" w:pos="7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2A8F">
        <w:rPr>
          <w:rFonts w:ascii="Times New Roman" w:hAnsi="Times New Roman"/>
          <w:sz w:val="28"/>
          <w:szCs w:val="28"/>
        </w:rPr>
        <w:t xml:space="preserve">Волгоградской областью в ЕГРН внесены сведения о 2-х границах между субъектами Российской Федерации: Волгоградской и Воронежской областями, Волгоградской и Саратовской областями.  В настоящее время </w:t>
      </w:r>
      <w:r>
        <w:rPr>
          <w:rFonts w:ascii="Times New Roman" w:hAnsi="Times New Roman"/>
          <w:sz w:val="28"/>
          <w:szCs w:val="28"/>
        </w:rPr>
        <w:t xml:space="preserve">совместно с Управлением Росреестра по Ростовской области </w:t>
      </w:r>
      <w:r w:rsidRPr="00EC2A8F">
        <w:rPr>
          <w:rFonts w:ascii="Times New Roman" w:hAnsi="Times New Roman"/>
          <w:sz w:val="28"/>
          <w:szCs w:val="28"/>
        </w:rPr>
        <w:t xml:space="preserve">проводятся </w:t>
      </w:r>
      <w:r w:rsidRPr="00EC2A8F">
        <w:rPr>
          <w:rFonts w:ascii="Times New Roman" w:hAnsi="Times New Roman"/>
          <w:sz w:val="28"/>
          <w:szCs w:val="28"/>
        </w:rPr>
        <w:lastRenderedPageBreak/>
        <w:t xml:space="preserve">работы по </w:t>
      </w:r>
      <w:r>
        <w:rPr>
          <w:rFonts w:ascii="Times New Roman" w:hAnsi="Times New Roman"/>
          <w:sz w:val="28"/>
          <w:szCs w:val="28"/>
        </w:rPr>
        <w:t>внесению</w:t>
      </w:r>
      <w:r w:rsidRPr="00EC2A8F">
        <w:rPr>
          <w:rFonts w:ascii="Times New Roman" w:hAnsi="Times New Roman"/>
          <w:sz w:val="28"/>
          <w:szCs w:val="28"/>
        </w:rPr>
        <w:t xml:space="preserve"> границы между Волгоградской и Ростовской областями</w:t>
      </w:r>
      <w:r>
        <w:rPr>
          <w:rFonts w:ascii="Times New Roman" w:hAnsi="Times New Roman"/>
          <w:sz w:val="28"/>
          <w:szCs w:val="28"/>
        </w:rPr>
        <w:t xml:space="preserve"> в сведения ЕГРН</w:t>
      </w:r>
      <w:r w:rsidRPr="00EC2A8F">
        <w:rPr>
          <w:rFonts w:ascii="Times New Roman" w:hAnsi="Times New Roman"/>
          <w:sz w:val="28"/>
          <w:szCs w:val="28"/>
        </w:rPr>
        <w:t>.</w:t>
      </w:r>
    </w:p>
    <w:p w:rsidR="00994CB0" w:rsidRDefault="00994CB0" w:rsidP="00994CB0">
      <w:pPr>
        <w:tabs>
          <w:tab w:val="left" w:pos="7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CB0" w:rsidRDefault="00994CB0" w:rsidP="00994CB0">
      <w:pPr>
        <w:tabs>
          <w:tab w:val="left" w:pos="7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по </w:t>
      </w:r>
      <w:r w:rsidRPr="00EC2A8F">
        <w:rPr>
          <w:rFonts w:ascii="Times New Roman" w:hAnsi="Times New Roman"/>
          <w:sz w:val="28"/>
          <w:szCs w:val="28"/>
        </w:rPr>
        <w:t>внесен</w:t>
      </w:r>
      <w:r>
        <w:rPr>
          <w:rFonts w:ascii="Times New Roman" w:hAnsi="Times New Roman"/>
          <w:sz w:val="28"/>
          <w:szCs w:val="28"/>
        </w:rPr>
        <w:t>ию</w:t>
      </w:r>
      <w:r w:rsidRPr="00EC2A8F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й</w:t>
      </w:r>
      <w:r w:rsidRPr="00EC2A8F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466 </w:t>
      </w:r>
      <w:r w:rsidRPr="00EC2A8F">
        <w:rPr>
          <w:rFonts w:ascii="Times New Roman" w:hAnsi="Times New Roman"/>
          <w:sz w:val="28"/>
          <w:szCs w:val="28"/>
        </w:rPr>
        <w:t>границ</w:t>
      </w:r>
      <w:r>
        <w:rPr>
          <w:rFonts w:ascii="Times New Roman" w:hAnsi="Times New Roman"/>
          <w:sz w:val="28"/>
          <w:szCs w:val="28"/>
        </w:rPr>
        <w:t>ах</w:t>
      </w:r>
      <w:r w:rsidRPr="00EC2A8F">
        <w:rPr>
          <w:rFonts w:ascii="Times New Roman" w:hAnsi="Times New Roman"/>
          <w:sz w:val="28"/>
          <w:szCs w:val="28"/>
        </w:rPr>
        <w:t xml:space="preserve"> муниципальных образований в ЕГРН</w:t>
      </w:r>
      <w:r>
        <w:rPr>
          <w:rFonts w:ascii="Times New Roman" w:hAnsi="Times New Roman"/>
          <w:sz w:val="28"/>
          <w:szCs w:val="28"/>
        </w:rPr>
        <w:t>завершеныв</w:t>
      </w:r>
      <w:r w:rsidRPr="00EC2A8F">
        <w:rPr>
          <w:rFonts w:ascii="Times New Roman" w:hAnsi="Times New Roman"/>
          <w:sz w:val="28"/>
          <w:szCs w:val="28"/>
        </w:rPr>
        <w:t xml:space="preserve"> полном объеме.</w:t>
      </w:r>
    </w:p>
    <w:p w:rsidR="00994CB0" w:rsidRPr="00EC2A8F" w:rsidRDefault="00994CB0" w:rsidP="00994CB0">
      <w:pPr>
        <w:tabs>
          <w:tab w:val="left" w:pos="7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4CB0" w:rsidRPr="00EC2A8F" w:rsidRDefault="00994CB0" w:rsidP="00994CB0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C2A8F">
        <w:rPr>
          <w:sz w:val="28"/>
          <w:szCs w:val="28"/>
        </w:rPr>
        <w:t>К 1 января 2023 года в ЕГРН внесены сведения о границах 197 населенных пунктов и 756 территориальных зон</w:t>
      </w:r>
      <w:r>
        <w:rPr>
          <w:sz w:val="28"/>
          <w:szCs w:val="28"/>
        </w:rPr>
        <w:t xml:space="preserve"> Волгоградской области</w:t>
      </w:r>
      <w:r w:rsidRPr="00EC2A8F">
        <w:rPr>
          <w:sz w:val="28"/>
          <w:szCs w:val="28"/>
        </w:rPr>
        <w:t xml:space="preserve">. </w:t>
      </w:r>
    </w:p>
    <w:p w:rsidR="00994CB0" w:rsidRDefault="00994CB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3E10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2C15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1233A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94CB0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1BA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Е.В. Портнова</cp:lastModifiedBy>
  <cp:revision>2</cp:revision>
  <cp:lastPrinted>2023-04-24T13:21:00Z</cp:lastPrinted>
  <dcterms:created xsi:type="dcterms:W3CDTF">2023-08-30T06:07:00Z</dcterms:created>
  <dcterms:modified xsi:type="dcterms:W3CDTF">2023-08-30T06:07:00Z</dcterms:modified>
</cp:coreProperties>
</file>