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5F" w:rsidRPr="006E35E7" w:rsidRDefault="00081331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0813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04CB95C" wp14:editId="7A6FE140">
            <wp:simplePos x="0" y="0"/>
            <wp:positionH relativeFrom="margin">
              <wp:posOffset>1270</wp:posOffset>
            </wp:positionH>
            <wp:positionV relativeFrom="margin">
              <wp:posOffset>-27940</wp:posOffset>
            </wp:positionV>
            <wp:extent cx="1303655" cy="1354455"/>
            <wp:effectExtent l="0" t="0" r="0" b="0"/>
            <wp:wrapSquare wrapText="bothSides"/>
            <wp:docPr id="2" name="Picture 2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B5F">
        <w:rPr>
          <w:rFonts w:ascii="Arial" w:hAnsi="Arial" w:cs="Arial"/>
          <w:color w:val="000000"/>
          <w:sz w:val="26"/>
          <w:szCs w:val="26"/>
        </w:rPr>
        <w:t xml:space="preserve">Межрайонная инспекция ФНС России № 3 </w:t>
      </w:r>
    </w:p>
    <w:p w:rsidR="00C60D01" w:rsidRPr="000F75D1" w:rsidRDefault="00EE3B5F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PF Din Text Comp Pro" w:hAnsi="PF Din Text Comp Pro"/>
          <w:sz w:val="30"/>
          <w:szCs w:val="30"/>
        </w:rPr>
      </w:pPr>
      <w:r>
        <w:rPr>
          <w:rFonts w:ascii="Arial" w:hAnsi="Arial" w:cs="Arial"/>
          <w:color w:val="000000"/>
          <w:sz w:val="26"/>
          <w:szCs w:val="26"/>
        </w:rPr>
        <w:t>по Волгоградской области</w:t>
      </w: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1441D0" w:rsidRPr="001B0D71" w:rsidRDefault="001441D0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F41BD7" w:rsidRPr="00AD3176" w:rsidRDefault="00F41BD7" w:rsidP="00F41BD7">
      <w:pPr>
        <w:autoSpaceDE w:val="0"/>
        <w:autoSpaceDN w:val="0"/>
        <w:adjustRightInd w:val="0"/>
        <w:jc w:val="center"/>
        <w:rPr>
          <w:rFonts w:ascii="PF Din Text Comp Pro" w:hAnsi="PF Din Text Comp Pro"/>
          <w:b/>
          <w:color w:val="0070C0"/>
          <w:sz w:val="30"/>
          <w:szCs w:val="30"/>
        </w:rPr>
      </w:pPr>
      <w:r w:rsidRPr="00AD3176">
        <w:rPr>
          <w:rFonts w:ascii="PF Din Text Comp Pro" w:hAnsi="PF Din Text Comp Pro"/>
          <w:b/>
          <w:color w:val="0070C0"/>
          <w:sz w:val="30"/>
          <w:szCs w:val="30"/>
        </w:rPr>
        <w:t>Уважаемые налогоплательщики!</w:t>
      </w:r>
    </w:p>
    <w:p w:rsidR="00F67478" w:rsidRDefault="00F41BD7" w:rsidP="00344DC8">
      <w:pPr>
        <w:ind w:firstLine="708"/>
        <w:jc w:val="both"/>
        <w:rPr>
          <w:rFonts w:ascii="PF Din Text Comp Pro" w:hAnsi="PF Din Text Comp Pro"/>
          <w:sz w:val="30"/>
          <w:szCs w:val="30"/>
        </w:rPr>
      </w:pPr>
      <w:r w:rsidRPr="005D5097">
        <w:rPr>
          <w:rFonts w:ascii="PF Din Text Comp Pro" w:hAnsi="PF Din Text Comp Pro"/>
          <w:sz w:val="30"/>
          <w:szCs w:val="30"/>
        </w:rPr>
        <w:t xml:space="preserve">Межрайонная инспекция ФНС России № 3 по Волгоградской области приглашает Вас принять участие </w:t>
      </w:r>
      <w:proofErr w:type="gramStart"/>
      <w:r w:rsidRPr="005D5097">
        <w:rPr>
          <w:rFonts w:ascii="PF Din Text Comp Pro" w:hAnsi="PF Din Text Comp Pro"/>
          <w:sz w:val="30"/>
          <w:szCs w:val="30"/>
        </w:rPr>
        <w:t>в</w:t>
      </w:r>
      <w:proofErr w:type="gramEnd"/>
      <w:r w:rsidRPr="005D5097">
        <w:rPr>
          <w:rFonts w:ascii="PF Din Text Comp Pro" w:hAnsi="PF Din Text Comp Pro"/>
          <w:sz w:val="30"/>
          <w:szCs w:val="30"/>
        </w:rPr>
        <w:t xml:space="preserve"> бесплатном </w:t>
      </w:r>
      <w:proofErr w:type="spellStart"/>
      <w:r w:rsidRPr="005D5097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Pr="005D5097">
        <w:rPr>
          <w:rFonts w:ascii="PF Din Text Comp Pro" w:hAnsi="PF Din Text Comp Pro"/>
          <w:sz w:val="30"/>
          <w:szCs w:val="30"/>
        </w:rPr>
        <w:t xml:space="preserve"> на тем</w:t>
      </w:r>
      <w:r w:rsidR="00F67478">
        <w:rPr>
          <w:rFonts w:ascii="PF Din Text Comp Pro" w:hAnsi="PF Din Text Comp Pro"/>
          <w:sz w:val="30"/>
          <w:szCs w:val="30"/>
        </w:rPr>
        <w:t>ы</w:t>
      </w:r>
      <w:r w:rsidRPr="005D5097">
        <w:rPr>
          <w:rFonts w:ascii="PF Din Text Comp Pro" w:hAnsi="PF Din Text Comp Pro"/>
          <w:sz w:val="30"/>
          <w:szCs w:val="30"/>
        </w:rPr>
        <w:t xml:space="preserve">: </w:t>
      </w:r>
    </w:p>
    <w:p w:rsidR="00705E2E" w:rsidRPr="00705E2E" w:rsidRDefault="00705E2E" w:rsidP="00705E2E">
      <w:pPr>
        <w:pStyle w:val="a9"/>
        <w:numPr>
          <w:ilvl w:val="0"/>
          <w:numId w:val="4"/>
        </w:numPr>
        <w:rPr>
          <w:rFonts w:ascii="PF Din Text Comp Pro" w:hAnsi="PF Din Text Comp Pro"/>
          <w:sz w:val="30"/>
          <w:szCs w:val="30"/>
        </w:rPr>
      </w:pPr>
      <w:r w:rsidRPr="00705E2E">
        <w:rPr>
          <w:rFonts w:ascii="PF Din Text Comp Pro" w:hAnsi="PF Din Text Comp Pro"/>
          <w:sz w:val="30"/>
          <w:szCs w:val="30"/>
        </w:rPr>
        <w:t xml:space="preserve">Постановка на учет физического лица в налоговом органе на основании заявления, направленного налогоплательщиком в электронном виде. Получение Свидетельства о постановке на учет в налоговом органе в электронном виде посредством сервиса «Личный кабинет налогоплательщика». </w:t>
      </w:r>
    </w:p>
    <w:p w:rsidR="00705E2E" w:rsidRPr="00705E2E" w:rsidRDefault="00705E2E" w:rsidP="00705E2E">
      <w:pPr>
        <w:pStyle w:val="a9"/>
        <w:numPr>
          <w:ilvl w:val="0"/>
          <w:numId w:val="4"/>
        </w:numPr>
        <w:rPr>
          <w:rFonts w:ascii="PF Din Text Comp Pro" w:hAnsi="PF Din Text Comp Pro"/>
          <w:sz w:val="30"/>
          <w:szCs w:val="30"/>
        </w:rPr>
      </w:pPr>
      <w:r w:rsidRPr="00705E2E">
        <w:rPr>
          <w:rFonts w:ascii="PF Din Text Comp Pro" w:hAnsi="PF Din Text Comp Pro"/>
          <w:sz w:val="30"/>
          <w:szCs w:val="30"/>
        </w:rPr>
        <w:t>Изменения налогового законодательства в части применения налога на прибыль организаций, которые вступают в силу в 2022 году.</w:t>
      </w:r>
    </w:p>
    <w:p w:rsidR="00D35FF5" w:rsidRPr="00956891" w:rsidRDefault="00D35FF5" w:rsidP="00D1078C">
      <w:pPr>
        <w:spacing w:after="0" w:line="240" w:lineRule="auto"/>
        <w:jc w:val="center"/>
        <w:rPr>
          <w:rFonts w:ascii="PF Din Text Comp Pro" w:hAnsi="PF Din Text Comp Pro"/>
          <w:sz w:val="30"/>
          <w:szCs w:val="30"/>
        </w:rPr>
      </w:pPr>
    </w:p>
    <w:p w:rsidR="00F41BD7" w:rsidRDefault="00D1078C" w:rsidP="00D1078C">
      <w:pPr>
        <w:spacing w:after="0" w:line="240" w:lineRule="auto"/>
        <w:jc w:val="center"/>
        <w:rPr>
          <w:rFonts w:ascii="PF Din Text Comp Pro" w:hAnsi="PF Din Text Comp Pro"/>
          <w:b/>
          <w:color w:val="FF0000"/>
          <w:sz w:val="30"/>
          <w:szCs w:val="30"/>
        </w:rPr>
      </w:pPr>
      <w:proofErr w:type="spellStart"/>
      <w:r>
        <w:rPr>
          <w:rFonts w:ascii="PF Din Text Comp Pro" w:hAnsi="PF Din Text Comp Pro"/>
          <w:sz w:val="30"/>
          <w:szCs w:val="30"/>
        </w:rPr>
        <w:t>Вебинар</w:t>
      </w:r>
      <w:proofErr w:type="spellEnd"/>
      <w:r w:rsidR="00F41BD7" w:rsidRPr="00D1078C">
        <w:rPr>
          <w:rFonts w:ascii="PF Din Text Comp Pro" w:hAnsi="PF Din Text Comp Pro"/>
          <w:sz w:val="30"/>
          <w:szCs w:val="30"/>
        </w:rPr>
        <w:t xml:space="preserve"> состоится </w:t>
      </w:r>
      <w:r w:rsidR="00705E2E">
        <w:rPr>
          <w:rFonts w:ascii="PF Din Text Comp Pro" w:hAnsi="PF Din Text Comp Pro"/>
          <w:b/>
          <w:color w:val="FF0000"/>
          <w:sz w:val="30"/>
          <w:szCs w:val="30"/>
        </w:rPr>
        <w:t>04</w:t>
      </w:r>
      <w:r w:rsidR="00F41BD7" w:rsidRPr="00D1078C">
        <w:rPr>
          <w:rFonts w:ascii="PF Din Text Comp Pro" w:hAnsi="PF Din Text Comp Pro"/>
          <w:b/>
          <w:color w:val="FF0000"/>
          <w:sz w:val="30"/>
          <w:szCs w:val="30"/>
        </w:rPr>
        <w:t>.</w:t>
      </w:r>
      <w:r w:rsidRPr="00D1078C">
        <w:rPr>
          <w:rFonts w:ascii="PF Din Text Comp Pro" w:hAnsi="PF Din Text Comp Pro"/>
          <w:b/>
          <w:color w:val="FF0000"/>
          <w:sz w:val="30"/>
          <w:szCs w:val="30"/>
        </w:rPr>
        <w:t>0</w:t>
      </w:r>
      <w:r w:rsidR="00705E2E">
        <w:rPr>
          <w:rFonts w:ascii="PF Din Text Comp Pro" w:hAnsi="PF Din Text Comp Pro"/>
          <w:b/>
          <w:color w:val="FF0000"/>
          <w:sz w:val="30"/>
          <w:szCs w:val="30"/>
        </w:rPr>
        <w:t>8</w:t>
      </w:r>
      <w:r w:rsidR="00F41BD7" w:rsidRPr="00D1078C">
        <w:rPr>
          <w:rFonts w:ascii="PF Din Text Comp Pro" w:hAnsi="PF Din Text Comp Pro"/>
          <w:b/>
          <w:color w:val="FF0000"/>
          <w:sz w:val="30"/>
          <w:szCs w:val="30"/>
        </w:rPr>
        <w:t>.202</w:t>
      </w:r>
      <w:r w:rsidRPr="00D1078C">
        <w:rPr>
          <w:rFonts w:ascii="PF Din Text Comp Pro" w:hAnsi="PF Din Text Comp Pro"/>
          <w:b/>
          <w:color w:val="FF0000"/>
          <w:sz w:val="30"/>
          <w:szCs w:val="30"/>
        </w:rPr>
        <w:t>2</w:t>
      </w:r>
      <w:r w:rsidR="00F41BD7" w:rsidRPr="00D1078C">
        <w:rPr>
          <w:rFonts w:ascii="PF Din Text Comp Pro" w:hAnsi="PF Din Text Comp Pro"/>
          <w:b/>
          <w:color w:val="FF0000"/>
          <w:sz w:val="30"/>
          <w:szCs w:val="30"/>
        </w:rPr>
        <w:t>.</w:t>
      </w:r>
    </w:p>
    <w:p w:rsidR="00D1078C" w:rsidRPr="00D1078C" w:rsidRDefault="00D1078C" w:rsidP="00D1078C">
      <w:pPr>
        <w:spacing w:after="0" w:line="240" w:lineRule="auto"/>
        <w:jc w:val="center"/>
        <w:rPr>
          <w:rFonts w:ascii="PF Din Text Comp Pro" w:hAnsi="PF Din Text Comp Pro"/>
          <w:sz w:val="30"/>
          <w:szCs w:val="30"/>
        </w:rPr>
      </w:pPr>
    </w:p>
    <w:p w:rsidR="00F41BD7" w:rsidRPr="005D5097" w:rsidRDefault="00F41BD7" w:rsidP="00F41BD7">
      <w:pPr>
        <w:autoSpaceDE w:val="0"/>
        <w:autoSpaceDN w:val="0"/>
        <w:adjustRightInd w:val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5D5097">
        <w:rPr>
          <w:rFonts w:ascii="PF Din Text Comp Pro" w:hAnsi="PF Din Text Comp Pro"/>
          <w:sz w:val="30"/>
          <w:szCs w:val="30"/>
        </w:rPr>
        <w:t>Время проведения: 1</w:t>
      </w:r>
      <w:r w:rsidR="00061FD9" w:rsidRPr="00061FD9">
        <w:rPr>
          <w:rFonts w:ascii="PF Din Text Comp Pro" w:hAnsi="PF Din Text Comp Pro"/>
          <w:sz w:val="30"/>
          <w:szCs w:val="30"/>
        </w:rPr>
        <w:t>4</w:t>
      </w:r>
      <w:r w:rsidRPr="005D5097">
        <w:rPr>
          <w:rFonts w:ascii="PF Din Text Comp Pro" w:hAnsi="PF Din Text Comp Pro"/>
          <w:sz w:val="30"/>
          <w:szCs w:val="30"/>
        </w:rPr>
        <w:t>:15-1</w:t>
      </w:r>
      <w:r w:rsidR="00061FD9" w:rsidRPr="00061FD9">
        <w:rPr>
          <w:rFonts w:ascii="PF Din Text Comp Pro" w:hAnsi="PF Din Text Comp Pro"/>
          <w:sz w:val="30"/>
          <w:szCs w:val="30"/>
        </w:rPr>
        <w:t>4</w:t>
      </w:r>
      <w:r w:rsidRPr="005D5097">
        <w:rPr>
          <w:rFonts w:ascii="PF Din Text Comp Pro" w:hAnsi="PF Din Text Comp Pro"/>
          <w:sz w:val="30"/>
          <w:szCs w:val="30"/>
        </w:rPr>
        <w:t>:45 (время московское).</w:t>
      </w:r>
    </w:p>
    <w:p w:rsidR="00F41BD7" w:rsidRPr="005D5097" w:rsidRDefault="00F41BD7" w:rsidP="00F41BD7">
      <w:pPr>
        <w:autoSpaceDE w:val="0"/>
        <w:autoSpaceDN w:val="0"/>
        <w:adjustRightInd w:val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5D5097">
        <w:rPr>
          <w:rFonts w:ascii="PF Din Text Comp Pro" w:hAnsi="PF Din Text Comp Pro"/>
          <w:sz w:val="30"/>
          <w:szCs w:val="30"/>
        </w:rPr>
        <w:t>Спикер:</w:t>
      </w:r>
      <w:r>
        <w:rPr>
          <w:rFonts w:ascii="PF Din Text Comp Pro" w:hAnsi="PF Din Text Comp Pro"/>
          <w:sz w:val="30"/>
          <w:szCs w:val="30"/>
        </w:rPr>
        <w:t xml:space="preserve"> </w:t>
      </w:r>
      <w:r w:rsidR="00D1078C">
        <w:rPr>
          <w:rFonts w:ascii="PF Din Text Comp Pro" w:hAnsi="PF Din Text Comp Pro"/>
          <w:sz w:val="30"/>
          <w:szCs w:val="30"/>
        </w:rPr>
        <w:t>Морозова Татьяна Борисовна</w:t>
      </w:r>
      <w:r w:rsidRPr="005D5097">
        <w:rPr>
          <w:rFonts w:ascii="PF Din Text Comp Pro" w:hAnsi="PF Din Text Comp Pro"/>
          <w:sz w:val="30"/>
          <w:szCs w:val="30"/>
        </w:rPr>
        <w:t xml:space="preserve"> ­ </w:t>
      </w:r>
      <w:r w:rsidR="00D1078C">
        <w:rPr>
          <w:rFonts w:ascii="PF Din Text Comp Pro" w:hAnsi="PF Din Text Comp Pro"/>
          <w:sz w:val="30"/>
          <w:szCs w:val="30"/>
        </w:rPr>
        <w:t>старши</w:t>
      </w:r>
      <w:r>
        <w:rPr>
          <w:rFonts w:ascii="PF Din Text Comp Pro" w:hAnsi="PF Din Text Comp Pro"/>
          <w:sz w:val="30"/>
          <w:szCs w:val="30"/>
        </w:rPr>
        <w:t>й</w:t>
      </w:r>
      <w:r w:rsidRPr="005D5097">
        <w:rPr>
          <w:rFonts w:ascii="PF Din Text Comp Pro" w:hAnsi="PF Din Text Comp Pro"/>
          <w:sz w:val="30"/>
          <w:szCs w:val="30"/>
        </w:rPr>
        <w:t xml:space="preserve"> государственный налоговый инспектор отдела учета и работы с налогоплательщиками.</w:t>
      </w:r>
    </w:p>
    <w:p w:rsidR="00F41BD7" w:rsidRPr="005D5097" w:rsidRDefault="00F41BD7" w:rsidP="00F41BD7">
      <w:pPr>
        <w:spacing w:after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5D5097">
        <w:rPr>
          <w:rFonts w:ascii="PF Din Text Comp Pro" w:hAnsi="PF Din Text Comp Pro"/>
          <w:sz w:val="30"/>
          <w:szCs w:val="30"/>
        </w:rPr>
        <w:t xml:space="preserve">Для участия в </w:t>
      </w:r>
      <w:proofErr w:type="spellStart"/>
      <w:r w:rsidRPr="005D5097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Pr="005D5097">
        <w:rPr>
          <w:rFonts w:ascii="PF Din Text Comp Pro" w:hAnsi="PF Din Text Comp Pro"/>
          <w:sz w:val="30"/>
          <w:szCs w:val="30"/>
        </w:rPr>
        <w:t xml:space="preserve"> </w:t>
      </w:r>
      <w:r w:rsidR="00705E2E">
        <w:rPr>
          <w:rFonts w:ascii="PF Din Text Comp Pro" w:hAnsi="PF Din Text Comp Pro"/>
          <w:sz w:val="30"/>
          <w:szCs w:val="30"/>
        </w:rPr>
        <w:t>04</w:t>
      </w:r>
      <w:r w:rsidRPr="005D5097">
        <w:rPr>
          <w:rFonts w:ascii="PF Din Text Comp Pro" w:hAnsi="PF Din Text Comp Pro"/>
          <w:sz w:val="30"/>
          <w:szCs w:val="30"/>
        </w:rPr>
        <w:t>.</w:t>
      </w:r>
      <w:r w:rsidR="00D1078C">
        <w:rPr>
          <w:rFonts w:ascii="PF Din Text Comp Pro" w:hAnsi="PF Din Text Comp Pro"/>
          <w:sz w:val="30"/>
          <w:szCs w:val="30"/>
        </w:rPr>
        <w:t>0</w:t>
      </w:r>
      <w:r w:rsidR="00705E2E">
        <w:rPr>
          <w:rFonts w:ascii="PF Din Text Comp Pro" w:hAnsi="PF Din Text Comp Pro"/>
          <w:sz w:val="30"/>
          <w:szCs w:val="30"/>
        </w:rPr>
        <w:t>8</w:t>
      </w:r>
      <w:r w:rsidRPr="005D5097">
        <w:rPr>
          <w:rFonts w:ascii="PF Din Text Comp Pro" w:hAnsi="PF Din Text Comp Pro"/>
          <w:sz w:val="30"/>
          <w:szCs w:val="30"/>
        </w:rPr>
        <w:t>.202</w:t>
      </w:r>
      <w:r w:rsidR="00D1078C">
        <w:rPr>
          <w:rFonts w:ascii="PF Din Text Comp Pro" w:hAnsi="PF Din Text Comp Pro"/>
          <w:sz w:val="30"/>
          <w:szCs w:val="30"/>
        </w:rPr>
        <w:t>2</w:t>
      </w:r>
      <w:r w:rsidRPr="005D5097">
        <w:rPr>
          <w:rFonts w:ascii="PF Din Text Comp Pro" w:hAnsi="PF Din Text Comp Pro"/>
          <w:sz w:val="30"/>
          <w:szCs w:val="30"/>
        </w:rPr>
        <w:t xml:space="preserve"> в 14:15 необходимо  подключиться к конференции </w:t>
      </w:r>
      <w:proofErr w:type="spellStart"/>
      <w:r w:rsidRPr="005D5097">
        <w:rPr>
          <w:rFonts w:ascii="PF Din Text Comp Pro" w:hAnsi="PF Din Text Comp Pro"/>
          <w:sz w:val="30"/>
          <w:szCs w:val="30"/>
        </w:rPr>
        <w:t>Zoom</w:t>
      </w:r>
      <w:proofErr w:type="spellEnd"/>
      <w:r w:rsidRPr="005D5097">
        <w:rPr>
          <w:rFonts w:ascii="PF Din Text Comp Pro" w:hAnsi="PF Din Text Comp Pro"/>
          <w:sz w:val="30"/>
          <w:szCs w:val="30"/>
        </w:rPr>
        <w:t xml:space="preserve">: </w:t>
      </w:r>
    </w:p>
    <w:p w:rsidR="00705E2E" w:rsidRPr="00705E2E" w:rsidRDefault="00705E2E" w:rsidP="00705E2E">
      <w:pPr>
        <w:rPr>
          <w:sz w:val="28"/>
          <w:szCs w:val="28"/>
        </w:rPr>
      </w:pPr>
      <w:r w:rsidRPr="00705E2E">
        <w:rPr>
          <w:sz w:val="28"/>
          <w:szCs w:val="28"/>
        </w:rPr>
        <w:t>https://us05web.zoom.us/j/82846582152?pwd=YnNlUzRzMDEyMHYzNEFabTNaMjNhUT09</w:t>
      </w:r>
    </w:p>
    <w:p w:rsidR="00061FD9" w:rsidRPr="00705E2E" w:rsidRDefault="00F41BD7" w:rsidP="00F41BD7">
      <w:pPr>
        <w:rPr>
          <w:sz w:val="30"/>
          <w:szCs w:val="30"/>
        </w:rPr>
      </w:pPr>
      <w:r w:rsidRPr="00D1078C">
        <w:rPr>
          <w:sz w:val="28"/>
          <w:szCs w:val="28"/>
        </w:rPr>
        <w:t>Идентификатор конференции</w:t>
      </w:r>
      <w:r w:rsidRPr="00D35FF5">
        <w:rPr>
          <w:sz w:val="30"/>
          <w:szCs w:val="30"/>
        </w:rPr>
        <w:t xml:space="preserve">: </w:t>
      </w:r>
      <w:r w:rsidR="00705E2E" w:rsidRPr="00705E2E">
        <w:rPr>
          <w:sz w:val="30"/>
          <w:szCs w:val="30"/>
        </w:rPr>
        <w:t>828 4658 2152</w:t>
      </w:r>
    </w:p>
    <w:p w:rsidR="00705E2E" w:rsidRPr="00705E2E" w:rsidRDefault="00F41BD7" w:rsidP="00705E2E">
      <w:pPr>
        <w:rPr>
          <w:sz w:val="30"/>
          <w:szCs w:val="30"/>
        </w:rPr>
      </w:pPr>
      <w:r w:rsidRPr="00D1078C">
        <w:rPr>
          <w:sz w:val="28"/>
          <w:szCs w:val="28"/>
        </w:rPr>
        <w:t>Код доступа</w:t>
      </w:r>
      <w:r w:rsidR="00D35FF5" w:rsidRPr="005E6251">
        <w:rPr>
          <w:sz w:val="30"/>
          <w:szCs w:val="30"/>
        </w:rPr>
        <w:t xml:space="preserve">: </w:t>
      </w:r>
      <w:bookmarkStart w:id="0" w:name="_GoBack"/>
      <w:r w:rsidR="00705E2E" w:rsidRPr="00705E2E">
        <w:rPr>
          <w:sz w:val="30"/>
          <w:szCs w:val="30"/>
        </w:rPr>
        <w:t>SG140L</w:t>
      </w:r>
    </w:p>
    <w:bookmarkEnd w:id="0"/>
    <w:p w:rsidR="000F75D1" w:rsidRPr="001B0D71" w:rsidRDefault="00F41BD7" w:rsidP="00D35FF5">
      <w:pPr>
        <w:rPr>
          <w:rFonts w:ascii="Arial" w:hAnsi="Arial" w:cs="Arial"/>
          <w:color w:val="000000"/>
          <w:sz w:val="26"/>
          <w:szCs w:val="26"/>
        </w:rPr>
      </w:pPr>
      <w:r w:rsidRPr="00F10201">
        <w:rPr>
          <w:rFonts w:ascii="PF Din Text Comp Pro" w:hAnsi="PF Din Text Comp Pro"/>
          <w:sz w:val="30"/>
          <w:szCs w:val="30"/>
        </w:rPr>
        <w:t>Контактные телефоны Инспекции: +7 (84457) 9-64-75, 9-63-35</w:t>
      </w:r>
    </w:p>
    <w:sectPr w:rsidR="000F75D1" w:rsidRPr="001B0D71" w:rsidSect="00061F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23" w:right="566" w:bottom="1134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4B4" w:rsidRDefault="000014B4" w:rsidP="000014B4">
      <w:pPr>
        <w:spacing w:after="0" w:line="240" w:lineRule="auto"/>
      </w:pPr>
      <w:r>
        <w:separator/>
      </w:r>
    </w:p>
  </w:endnote>
  <w:endnote w:type="continuationSeparator" w:id="0">
    <w:p w:rsidR="000014B4" w:rsidRDefault="000014B4" w:rsidP="0000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Din Text Comp Pro">
    <w:altName w:val="Corbel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B4" w:rsidRDefault="000014B4">
    <w:pPr>
      <w:pStyle w:val="a5"/>
    </w:pPr>
    <w:r>
      <w:rPr>
        <w:noProof/>
        <w:lang w:eastAsia="ru-RU"/>
      </w:rPr>
      <w:drawing>
        <wp:inline distT="0" distB="0" distL="0" distR="0" wp14:anchorId="54E740D9" wp14:editId="46AF98FA">
          <wp:extent cx="6587066" cy="722381"/>
          <wp:effectExtent l="0" t="0" r="4445" b="190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овый точечный рисунок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547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4B4" w:rsidRDefault="000014B4" w:rsidP="000014B4">
      <w:pPr>
        <w:spacing w:after="0" w:line="240" w:lineRule="auto"/>
      </w:pPr>
      <w:r>
        <w:separator/>
      </w:r>
    </w:p>
  </w:footnote>
  <w:footnote w:type="continuationSeparator" w:id="0">
    <w:p w:rsidR="000014B4" w:rsidRDefault="000014B4" w:rsidP="00001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5701"/>
    <w:multiLevelType w:val="hybridMultilevel"/>
    <w:tmpl w:val="0AFCD882"/>
    <w:lvl w:ilvl="0" w:tplc="BA3E649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112BFE"/>
    <w:multiLevelType w:val="hybridMultilevel"/>
    <w:tmpl w:val="F55C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16A79"/>
    <w:multiLevelType w:val="hybridMultilevel"/>
    <w:tmpl w:val="3040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73B8B"/>
    <w:multiLevelType w:val="hybridMultilevel"/>
    <w:tmpl w:val="AC76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B4"/>
    <w:rsid w:val="000014B4"/>
    <w:rsid w:val="00010691"/>
    <w:rsid w:val="00030BE5"/>
    <w:rsid w:val="00061FD9"/>
    <w:rsid w:val="00081331"/>
    <w:rsid w:val="000F75D1"/>
    <w:rsid w:val="001441D0"/>
    <w:rsid w:val="001B0D71"/>
    <w:rsid w:val="002D20BE"/>
    <w:rsid w:val="00340407"/>
    <w:rsid w:val="00344DC8"/>
    <w:rsid w:val="00363A27"/>
    <w:rsid w:val="003D7902"/>
    <w:rsid w:val="003F22A3"/>
    <w:rsid w:val="00540887"/>
    <w:rsid w:val="005D5097"/>
    <w:rsid w:val="005E6251"/>
    <w:rsid w:val="00605036"/>
    <w:rsid w:val="0066318D"/>
    <w:rsid w:val="006662B0"/>
    <w:rsid w:val="006E35E7"/>
    <w:rsid w:val="00705E2E"/>
    <w:rsid w:val="00781861"/>
    <w:rsid w:val="008C7F43"/>
    <w:rsid w:val="008D7448"/>
    <w:rsid w:val="00956891"/>
    <w:rsid w:val="00A776F4"/>
    <w:rsid w:val="00A94584"/>
    <w:rsid w:val="00AD3176"/>
    <w:rsid w:val="00B427FC"/>
    <w:rsid w:val="00B5126D"/>
    <w:rsid w:val="00C60D01"/>
    <w:rsid w:val="00D1078C"/>
    <w:rsid w:val="00D35FF5"/>
    <w:rsid w:val="00DD7EAB"/>
    <w:rsid w:val="00DF15F6"/>
    <w:rsid w:val="00EE3B5F"/>
    <w:rsid w:val="00F41BD7"/>
    <w:rsid w:val="00F67478"/>
    <w:rsid w:val="00FD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568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568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Татьяна  Борисовна</dc:creator>
  <cp:lastModifiedBy>Морозова Татьяна  Борисовна</cp:lastModifiedBy>
  <cp:revision>2</cp:revision>
  <cp:lastPrinted>2022-01-11T10:59:00Z</cp:lastPrinted>
  <dcterms:created xsi:type="dcterms:W3CDTF">2022-07-27T12:05:00Z</dcterms:created>
  <dcterms:modified xsi:type="dcterms:W3CDTF">2022-07-27T12:05:00Z</dcterms:modified>
</cp:coreProperties>
</file>