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94" w:rsidRDefault="00104394" w:rsidP="001043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3405EA" w:rsidRDefault="00562FC9" w:rsidP="00B351B6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B351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4904AC" w:rsidRPr="008D4B53" w:rsidRDefault="00380CC5" w:rsidP="004904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850FB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850FB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марта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4904A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4</w:t>
      </w:r>
      <w:r w:rsidR="004904AC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6E11C9" w:rsidRDefault="006E11C9" w:rsidP="006E11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74C2" w:rsidRDefault="006A74C2" w:rsidP="006A7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850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до </w:t>
      </w:r>
      <w:r w:rsidR="001E05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850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5E4C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850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межмуниципального отдела по Жирновскому, Руднянскому и Еланскому районам</w:t>
      </w:r>
      <w:r w:rsidR="00ED65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414A87" w:rsidRDefault="00101417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015E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850FB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вопросам предоставления документов на государственную регистрацию прав в электронном виде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телефону </w:t>
      </w:r>
      <w:r w:rsidR="00380CC5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850FB3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="00380CC5"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50FB3">
        <w:rPr>
          <w:rFonts w:ascii="Times New Roman" w:hAnsi="Times New Roman" w:cs="Times New Roman"/>
          <w:color w:val="000000" w:themeColor="text1"/>
          <w:sz w:val="28"/>
          <w:szCs w:val="28"/>
        </w:rPr>
        <w:t>5-40-66</w:t>
      </w:r>
      <w:r w:rsidR="00627C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0FB3" w:rsidRDefault="00850FB3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0FB3" w:rsidRPr="00850FB3" w:rsidRDefault="00850FB3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марта 2024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380CC5" w:rsidRDefault="00380CC5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CC5" w:rsidRPr="008D4B53" w:rsidRDefault="00380CC5" w:rsidP="00380C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850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850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 w:rsidR="00850F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Суровикинского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380CC5" w:rsidRDefault="00380CC5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850FB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вопросам государственного земельного надзора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850FB3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50FB3">
        <w:rPr>
          <w:rFonts w:ascii="Times New Roman" w:hAnsi="Times New Roman" w:cs="Times New Roman"/>
          <w:color w:val="000000" w:themeColor="text1"/>
          <w:sz w:val="28"/>
          <w:szCs w:val="28"/>
        </w:rPr>
        <w:t>2-18-72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50FB3" w:rsidRDefault="00850FB3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50FB3" w:rsidRPr="008D4B53" w:rsidRDefault="00850FB3" w:rsidP="00850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специалисты отдела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общего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850FB3" w:rsidRDefault="00850FB3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Представление информации о рассмотрении документов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94-82-91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850FB3" w:rsidRDefault="00850FB3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50FB3" w:rsidRPr="008D4B53" w:rsidRDefault="00850FB3" w:rsidP="00850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Дубовского отдела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850FB3" w:rsidRDefault="00850FB3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BB3C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 преимуществах государственной регистрации в электронном виде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</w:rPr>
        <w:t>3-54-53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E4C0B" w:rsidRDefault="005E4C0B" w:rsidP="00414A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3167" w:rsidRPr="008D4B53" w:rsidRDefault="000F5F5E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13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марта</w:t>
      </w:r>
      <w:r w:rsidR="00D906B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C1316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4 </w:t>
      </w:r>
      <w:r w:rsidR="00C13167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года</w:t>
      </w:r>
    </w:p>
    <w:p w:rsidR="00F87C27" w:rsidRDefault="00F87C27" w:rsidP="00F87C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74C2" w:rsidRPr="008D4B53" w:rsidRDefault="006A74C2" w:rsidP="006A74C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241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EF49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 w:rsidR="000817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</w:t>
      </w:r>
      <w:r w:rsidR="00D906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землеустройства мониторинга земель и кадастровой оценки недвижимости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3167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«горячую линию»: </w:t>
      </w:r>
    </w:p>
    <w:p w:rsidR="00EB23D7" w:rsidRDefault="00EB23D7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BB3C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 проекте «Земля для туризма»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</w:rPr>
        <w:t>11-64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B3CD3" w:rsidRDefault="00BB3CD3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B3CD3" w:rsidRPr="008D4B53" w:rsidRDefault="00BB3CD3" w:rsidP="00BB3C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отдела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координации и анализа деятельности в учетно-регистрационной сфере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BB3CD3" w:rsidRPr="00D906B9" w:rsidRDefault="00BB3CD3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Государственный кадастровый учет объектов недвижимого имущества и государственная регистрация прав на недвижимое имущество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 w:rsidR="00C55B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33-37-80, 33-37-87 (доб.4051)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ED6528" w:rsidRDefault="00ED6528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E4C0B" w:rsidRPr="008D4B53" w:rsidRDefault="000F5F5E" w:rsidP="005E4C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14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марта</w:t>
      </w:r>
      <w:r w:rsidR="00D906B9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5E4C0B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</w:t>
      </w:r>
      <w:r w:rsidR="006C5976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4</w:t>
      </w:r>
      <w:r w:rsidR="005E4C0B"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5E4C0B" w:rsidRDefault="005E4C0B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23D7" w:rsidRPr="008D4B53" w:rsidRDefault="00EB23D7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по 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Новоаннинскому, Киквидзенскому и Алексеевскому</w:t>
      </w:r>
      <w:r w:rsidR="00FE4F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EB23D7" w:rsidRPr="005E4C0B" w:rsidRDefault="00EB23D7" w:rsidP="00EB23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BB3C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Государственный земельный надзор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</w:rPr>
        <w:t>3-1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</w:rPr>
        <w:t>97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52819" w:rsidRDefault="00952819" w:rsidP="00C131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52819" w:rsidRPr="008D4B53" w:rsidRDefault="00952819" w:rsidP="009528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 1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Камышинского </w:t>
      </w:r>
      <w:r w:rsidR="000F5F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межмуниципального отдела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1309D3" w:rsidRDefault="00952819" w:rsidP="00121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="00EB23D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BB3CD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Запрещения и (аресты) на недвижимое имущество и их прекращения</w:t>
      </w:r>
      <w:r w:rsidR="00FE4F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EB23D7" w:rsidRPr="00EB2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B23D7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телефону </w:t>
      </w:r>
      <w:r w:rsidR="00EB23D7"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="00EB23D7"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B3CD3">
        <w:rPr>
          <w:rFonts w:ascii="Times New Roman" w:hAnsi="Times New Roman" w:cs="Times New Roman"/>
          <w:color w:val="000000" w:themeColor="text1"/>
          <w:sz w:val="28"/>
          <w:szCs w:val="28"/>
        </w:rPr>
        <w:t>4-55-02</w:t>
      </w:r>
      <w:r w:rsidR="000D726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B3CD3" w:rsidRDefault="00BB3CD3" w:rsidP="00121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3CD3" w:rsidRPr="00BB3CD3" w:rsidRDefault="00BB3CD3" w:rsidP="00121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марта 2024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года</w:t>
      </w:r>
    </w:p>
    <w:p w:rsidR="000F5F5E" w:rsidRDefault="000F5F5E" w:rsidP="00121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3CD3" w:rsidRPr="008D4B53" w:rsidRDefault="00BB3CD3" w:rsidP="00BB3C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отдела регистрации объектов недвижимости жилого назначения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BB3CD3" w:rsidRPr="005E4C0B" w:rsidRDefault="00BB3CD3" w:rsidP="00BB3C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Государственный кадастровый учет объектов недвижимости жилого назначения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8(8442)97-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07-80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5F5E" w:rsidRPr="005E4C0B" w:rsidRDefault="000F5F5E" w:rsidP="00121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F5E" w:rsidRPr="008D4B53" w:rsidRDefault="000F5F5E" w:rsidP="000F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1</w:t>
      </w:r>
      <w:r w:rsidR="00C55B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.00 до 1</w:t>
      </w:r>
      <w:r w:rsidR="00C55B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.00 специалисты </w:t>
      </w:r>
      <w:r w:rsidR="00C55B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межмуниципального отдела по городу Михайловка, Кумылженскому и Серафимовичскому районам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57729D" w:rsidRPr="00BB3CD3" w:rsidRDefault="000F5F5E" w:rsidP="005772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="00C55B2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Вопросы государственной регистрации прав и государственного кадастрового учета в электронном виде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EB23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 w:rsidR="00C55B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</w:t>
      </w:r>
      <w:r w:rsidR="00C55B21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55B21">
        <w:rPr>
          <w:rFonts w:ascii="Times New Roman" w:hAnsi="Times New Roman" w:cs="Times New Roman"/>
          <w:color w:val="000000" w:themeColor="text1"/>
          <w:sz w:val="28"/>
          <w:szCs w:val="28"/>
        </w:rPr>
        <w:t>2-01-47, 2-04-31, 2-00-99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5F5E" w:rsidRDefault="000F5F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562FC9" w:rsidRPr="008E0012" w:rsidRDefault="00D74B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  <w:bookmarkStart w:id="0" w:name="_GoBack"/>
      <w:bookmarkEnd w:id="0"/>
    </w:p>
    <w:sectPr w:rsidR="00562FC9" w:rsidRPr="008E0012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4D82"/>
    <w:rsid w:val="0003004F"/>
    <w:rsid w:val="00044F61"/>
    <w:rsid w:val="00047C66"/>
    <w:rsid w:val="0006245C"/>
    <w:rsid w:val="00065F13"/>
    <w:rsid w:val="00073757"/>
    <w:rsid w:val="00081745"/>
    <w:rsid w:val="000825A1"/>
    <w:rsid w:val="00090F97"/>
    <w:rsid w:val="00096377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73B62"/>
    <w:rsid w:val="00192619"/>
    <w:rsid w:val="0019495B"/>
    <w:rsid w:val="001A0145"/>
    <w:rsid w:val="001A01D6"/>
    <w:rsid w:val="001A0DB9"/>
    <w:rsid w:val="001B728C"/>
    <w:rsid w:val="001C2D12"/>
    <w:rsid w:val="001C3EBF"/>
    <w:rsid w:val="001E05FF"/>
    <w:rsid w:val="001E6E14"/>
    <w:rsid w:val="00201D68"/>
    <w:rsid w:val="00203288"/>
    <w:rsid w:val="00204DE5"/>
    <w:rsid w:val="00211C4D"/>
    <w:rsid w:val="002160AE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E3500"/>
    <w:rsid w:val="002E5E7A"/>
    <w:rsid w:val="002F143A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E074F"/>
    <w:rsid w:val="004F0118"/>
    <w:rsid w:val="004F2F37"/>
    <w:rsid w:val="004F3F5F"/>
    <w:rsid w:val="00530F35"/>
    <w:rsid w:val="00541301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E4C0B"/>
    <w:rsid w:val="005E59E4"/>
    <w:rsid w:val="005F1770"/>
    <w:rsid w:val="00610379"/>
    <w:rsid w:val="0062407E"/>
    <w:rsid w:val="00627C04"/>
    <w:rsid w:val="0063051A"/>
    <w:rsid w:val="00643A86"/>
    <w:rsid w:val="006540DA"/>
    <w:rsid w:val="006540ED"/>
    <w:rsid w:val="00660D92"/>
    <w:rsid w:val="00665E65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4528"/>
    <w:rsid w:val="00837166"/>
    <w:rsid w:val="00850FB3"/>
    <w:rsid w:val="00852E1D"/>
    <w:rsid w:val="00866F3E"/>
    <w:rsid w:val="00870A0F"/>
    <w:rsid w:val="008A07A3"/>
    <w:rsid w:val="008A6498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704CE"/>
    <w:rsid w:val="00976BF5"/>
    <w:rsid w:val="00980977"/>
    <w:rsid w:val="00980B75"/>
    <w:rsid w:val="00986974"/>
    <w:rsid w:val="00990D21"/>
    <w:rsid w:val="00991DCD"/>
    <w:rsid w:val="009A653C"/>
    <w:rsid w:val="009B5F51"/>
    <w:rsid w:val="009D1703"/>
    <w:rsid w:val="009E04B9"/>
    <w:rsid w:val="00A00521"/>
    <w:rsid w:val="00A147D9"/>
    <w:rsid w:val="00A2025B"/>
    <w:rsid w:val="00A36083"/>
    <w:rsid w:val="00A42FC1"/>
    <w:rsid w:val="00A43B8A"/>
    <w:rsid w:val="00A57133"/>
    <w:rsid w:val="00A623F5"/>
    <w:rsid w:val="00A6364E"/>
    <w:rsid w:val="00A83876"/>
    <w:rsid w:val="00AA039F"/>
    <w:rsid w:val="00AA3AA4"/>
    <w:rsid w:val="00AB0099"/>
    <w:rsid w:val="00AB4B75"/>
    <w:rsid w:val="00AC0D39"/>
    <w:rsid w:val="00AC6BBA"/>
    <w:rsid w:val="00AE0F9B"/>
    <w:rsid w:val="00AE27D6"/>
    <w:rsid w:val="00AE3C7D"/>
    <w:rsid w:val="00AF6F7C"/>
    <w:rsid w:val="00B14E61"/>
    <w:rsid w:val="00B277DD"/>
    <w:rsid w:val="00B351B6"/>
    <w:rsid w:val="00B42062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7F8A"/>
    <w:rsid w:val="00BA34FF"/>
    <w:rsid w:val="00BB3CD3"/>
    <w:rsid w:val="00BB4585"/>
    <w:rsid w:val="00BC4DF9"/>
    <w:rsid w:val="00BC5C0B"/>
    <w:rsid w:val="00BD4BCE"/>
    <w:rsid w:val="00C05825"/>
    <w:rsid w:val="00C070F2"/>
    <w:rsid w:val="00C10B4A"/>
    <w:rsid w:val="00C13167"/>
    <w:rsid w:val="00C13DAF"/>
    <w:rsid w:val="00C2380F"/>
    <w:rsid w:val="00C264CC"/>
    <w:rsid w:val="00C34C9C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D0372D"/>
    <w:rsid w:val="00D37599"/>
    <w:rsid w:val="00D45958"/>
    <w:rsid w:val="00D509BD"/>
    <w:rsid w:val="00D56CC0"/>
    <w:rsid w:val="00D60BE3"/>
    <w:rsid w:val="00D72152"/>
    <w:rsid w:val="00D74B11"/>
    <w:rsid w:val="00D855B5"/>
    <w:rsid w:val="00D906B9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22123"/>
    <w:rsid w:val="00E27514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6119"/>
    <w:rsid w:val="00F42746"/>
    <w:rsid w:val="00F44C7E"/>
    <w:rsid w:val="00F51966"/>
    <w:rsid w:val="00F535DA"/>
    <w:rsid w:val="00F84AA7"/>
    <w:rsid w:val="00F87C27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2021-04-01T13:05:00Z</cp:lastPrinted>
  <dcterms:created xsi:type="dcterms:W3CDTF">2024-03-06T08:18:00Z</dcterms:created>
  <dcterms:modified xsi:type="dcterms:W3CDTF">2024-03-06T08:32:00Z</dcterms:modified>
</cp:coreProperties>
</file>