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3409BB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409BB" w:rsidRDefault="003409BB" w:rsidP="003409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В Волгоградской области в 2022 году успешно реализовано приоритетное направление деятельности в области земельного надзора</w:t>
      </w:r>
    </w:p>
    <w:bookmarkEnd w:id="0"/>
    <w:p w:rsidR="003409BB" w:rsidRPr="00B713C1" w:rsidRDefault="003409BB" w:rsidP="003409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09BB" w:rsidRDefault="003409BB" w:rsidP="003409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09BB" w:rsidRDefault="003409BB" w:rsidP="003409BB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должностными лицами Управления, уполномоченными на осуществление государственного земельного надзора,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проведено 23 профилактических визита и вынесено более 200 предостережений о недопустимости нарушения обязательных требований.</w:t>
      </w:r>
      <w:r w:rsidRPr="00F43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Всего Управлением проведено 3418 профилактических мероприятий.    </w:t>
      </w:r>
    </w:p>
    <w:p w:rsidR="003409BB" w:rsidRDefault="003409BB" w:rsidP="003409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09BB" w:rsidRDefault="003409BB" w:rsidP="003409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деятельность У</w:t>
      </w:r>
      <w:r w:rsidRPr="00C40240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я</w:t>
      </w:r>
      <w:r w:rsidRPr="00C40240">
        <w:rPr>
          <w:rFonts w:ascii="Times New Roman" w:hAnsi="Times New Roman"/>
          <w:sz w:val="28"/>
          <w:szCs w:val="28"/>
        </w:rPr>
        <w:t xml:space="preserve"> в сфере государственного земельного надзора </w:t>
      </w:r>
      <w:r>
        <w:rPr>
          <w:rFonts w:ascii="Times New Roman" w:hAnsi="Times New Roman"/>
          <w:sz w:val="28"/>
          <w:szCs w:val="28"/>
        </w:rPr>
        <w:t>осуществлялась в соответствии</w:t>
      </w:r>
      <w:r w:rsidRPr="00C402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нововведениями, определенными положениями</w:t>
      </w:r>
      <w:r w:rsidRPr="00D41D00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D41D0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D41D00">
        <w:rPr>
          <w:rFonts w:ascii="Times New Roman" w:hAnsi="Times New Roman"/>
          <w:sz w:val="28"/>
          <w:szCs w:val="28"/>
        </w:rPr>
        <w:t xml:space="preserve"> от 31.07.2020 </w:t>
      </w:r>
      <w:r>
        <w:rPr>
          <w:rFonts w:ascii="Times New Roman" w:hAnsi="Times New Roman"/>
          <w:sz w:val="28"/>
          <w:szCs w:val="28"/>
        </w:rPr>
        <w:t>№</w:t>
      </w:r>
      <w:r w:rsidRPr="00D41D00">
        <w:rPr>
          <w:rFonts w:ascii="Times New Roman" w:hAnsi="Times New Roman"/>
          <w:sz w:val="28"/>
          <w:szCs w:val="28"/>
        </w:rPr>
        <w:t xml:space="preserve"> 248-ФЗ </w:t>
      </w:r>
      <w:r>
        <w:rPr>
          <w:rFonts w:ascii="Times New Roman" w:hAnsi="Times New Roman"/>
          <w:sz w:val="28"/>
          <w:szCs w:val="28"/>
        </w:rPr>
        <w:t>«</w:t>
      </w:r>
      <w:r w:rsidRPr="00D41D00">
        <w:rPr>
          <w:rFonts w:ascii="Times New Roman" w:hAnsi="Times New Roman"/>
          <w:sz w:val="28"/>
          <w:szCs w:val="28"/>
        </w:rPr>
        <w:t>О государственном контроле (на</w:t>
      </w:r>
      <w:r>
        <w:rPr>
          <w:rFonts w:ascii="Times New Roman" w:hAnsi="Times New Roman"/>
          <w:sz w:val="28"/>
          <w:szCs w:val="28"/>
        </w:rPr>
        <w:t xml:space="preserve">дзоре) и муниципальном контроле </w:t>
      </w:r>
      <w:r w:rsidRPr="00D41D00">
        <w:rPr>
          <w:rFonts w:ascii="Times New Roman" w:hAnsi="Times New Roman"/>
          <w:sz w:val="28"/>
          <w:szCs w:val="28"/>
        </w:rPr>
        <w:t>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40240">
        <w:rPr>
          <w:rFonts w:ascii="Times New Roman" w:hAnsi="Times New Roman"/>
          <w:sz w:val="28"/>
          <w:szCs w:val="28"/>
        </w:rPr>
        <w:t>.</w:t>
      </w:r>
      <w:r w:rsidRPr="00B71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установлен приоритет профилактических мероприятий над контрольно-надзорными. К числу основных профилактических мероприятий в сфере государственного земельного надзора отнесено</w:t>
      </w:r>
      <w:r w:rsidRPr="00C40240">
        <w:rPr>
          <w:rFonts w:ascii="Times New Roman" w:hAnsi="Times New Roman"/>
          <w:sz w:val="28"/>
          <w:szCs w:val="28"/>
        </w:rPr>
        <w:t xml:space="preserve"> объявление предостережений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40240">
        <w:rPr>
          <w:rFonts w:ascii="Times New Roman" w:hAnsi="Times New Roman"/>
          <w:sz w:val="28"/>
          <w:szCs w:val="28"/>
        </w:rPr>
        <w:t xml:space="preserve"> профилактический визит. </w:t>
      </w:r>
    </w:p>
    <w:p w:rsidR="003409BB" w:rsidRPr="00A76417" w:rsidRDefault="003409BB" w:rsidP="003409BB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3409BB" w:rsidRDefault="003409BB" w:rsidP="00340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5A01">
        <w:rPr>
          <w:rFonts w:ascii="Times New Roman" w:hAnsi="Times New Roman"/>
          <w:i/>
          <w:sz w:val="28"/>
          <w:szCs w:val="28"/>
        </w:rPr>
        <w:t xml:space="preserve">«Профилактические мероприятия осуществлялись в целях стимулирования граждан к добросовестному соблюдению обязательных требований, устранению условий, причин и факторов, способных привести к нарушениям обязательных требований, при этом им </w:t>
      </w:r>
      <w:r w:rsidRPr="00CC5A01">
        <w:rPr>
          <w:rFonts w:ascii="Times New Roman" w:hAnsi="Times New Roman"/>
          <w:i/>
          <w:sz w:val="28"/>
          <w:szCs w:val="28"/>
          <w:shd w:val="clear" w:color="auto" w:fill="FFFFFF"/>
        </w:rPr>
        <w:t>разъяснялись какие конкретно действия (бездействия) могут привести или приводят к нарушению обязательных требований, порядок осуществления контрольных (надзорных) мероприятий, порядок обжалования действий (бездействий) должностных лиц»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- добавила </w:t>
      </w:r>
      <w:r w:rsidRPr="00CC5A01">
        <w:rPr>
          <w:rFonts w:ascii="Times New Roman" w:hAnsi="Times New Roman"/>
          <w:b/>
          <w:sz w:val="28"/>
          <w:szCs w:val="28"/>
          <w:shd w:val="clear" w:color="auto" w:fill="FFFFFF"/>
        </w:rPr>
        <w:t>Татьяна Штыряева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, заместитель руководителя Управления Росреестра по Волгоградской области.</w:t>
      </w: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09BB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3C6D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3AFB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3FED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2023-01-09T07:24:00Z</dcterms:created>
  <dcterms:modified xsi:type="dcterms:W3CDTF">2023-01-09T07:24:00Z</dcterms:modified>
</cp:coreProperties>
</file>