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EE4" w:rsidRDefault="00485EE4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EE4" w:rsidRDefault="00485EE4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0D" w:rsidRDefault="0088644B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44B">
        <w:rPr>
          <w:rFonts w:ascii="Times New Roman" w:hAnsi="Times New Roman" w:cs="Times New Roman"/>
          <w:b/>
          <w:sz w:val="28"/>
          <w:szCs w:val="28"/>
        </w:rPr>
        <w:t xml:space="preserve">Волгоградский </w:t>
      </w:r>
      <w:proofErr w:type="spellStart"/>
      <w:r w:rsidRPr="0088644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88644B">
        <w:rPr>
          <w:rFonts w:ascii="Times New Roman" w:hAnsi="Times New Roman" w:cs="Times New Roman"/>
          <w:b/>
          <w:sz w:val="28"/>
          <w:szCs w:val="28"/>
        </w:rPr>
        <w:t xml:space="preserve"> рассказал</w:t>
      </w:r>
      <w:r w:rsidR="007A48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863">
        <w:rPr>
          <w:rFonts w:ascii="Times New Roman" w:hAnsi="Times New Roman"/>
          <w:b/>
          <w:bCs/>
          <w:iCs/>
          <w:sz w:val="28"/>
          <w:szCs w:val="28"/>
        </w:rPr>
        <w:t>о важности внесения</w:t>
      </w:r>
      <w:r w:rsidR="007A4863" w:rsidRPr="002015C1">
        <w:rPr>
          <w:rFonts w:ascii="Times New Roman" w:hAnsi="Times New Roman"/>
          <w:b/>
          <w:bCs/>
          <w:iCs/>
          <w:sz w:val="28"/>
          <w:szCs w:val="28"/>
        </w:rPr>
        <w:t xml:space="preserve"> СНИЛС</w:t>
      </w:r>
      <w:r w:rsidR="007A4863">
        <w:rPr>
          <w:rFonts w:ascii="Times New Roman" w:hAnsi="Times New Roman"/>
          <w:b/>
          <w:bCs/>
          <w:iCs/>
          <w:sz w:val="28"/>
          <w:szCs w:val="28"/>
        </w:rPr>
        <w:br/>
      </w:r>
      <w:r w:rsidR="007A4863" w:rsidRPr="002015C1">
        <w:rPr>
          <w:rFonts w:ascii="Times New Roman" w:hAnsi="Times New Roman"/>
          <w:b/>
          <w:bCs/>
          <w:iCs/>
          <w:sz w:val="28"/>
          <w:szCs w:val="28"/>
        </w:rPr>
        <w:t xml:space="preserve"> в реестр прав на недвижимость</w:t>
      </w:r>
      <w:r w:rsidRPr="008864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C0D" w:rsidRPr="001E3C0D" w:rsidRDefault="001E3C0D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Наличие информации в Едином государственном реестре недвижимости о </w:t>
      </w:r>
      <w:r w:rsidRPr="00485EE4">
        <w:rPr>
          <w:rFonts w:ascii="Times New Roman" w:hAnsi="Times New Roman"/>
          <w:bCs/>
          <w:iCs/>
          <w:sz w:val="26"/>
          <w:szCs w:val="26"/>
        </w:rPr>
        <w:t xml:space="preserve">страховом номере индивидуального лицевого счета – 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СНИЛС, помогает оперативно и безошибочно получать государственные услуги Управления Росреестра по Волгоградской области. </w:t>
      </w:r>
    </w:p>
    <w:p w:rsidR="00485EE4" w:rsidRPr="00485EE4" w:rsidRDefault="00485EE4" w:rsidP="007A4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85EE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Именно наличие информации о СНИЛС позволит идентифицировать правообладателя недвижимости, поскольку СНИЛС является уникальным номером, используемым для идентификации сведений о физическом лице при предоставлении государственных и муниципальных услуг.</w:t>
      </w:r>
    </w:p>
    <w:p w:rsidR="00485EE4" w:rsidRPr="00485EE4" w:rsidRDefault="00485EE4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</w:p>
    <w:p w:rsidR="007A4863" w:rsidRPr="00485EE4" w:rsidRDefault="007A4863" w:rsidP="00485EE4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485EE4">
        <w:rPr>
          <w:rFonts w:ascii="Times New Roman" w:hAnsi="Times New Roman"/>
          <w:iCs/>
          <w:sz w:val="26"/>
          <w:szCs w:val="26"/>
          <w:lang w:eastAsia="ar-SA"/>
        </w:rPr>
        <w:t>Особенно важен СНИЛС при заказе выписки из ЕГРН о правах отдельного лица на имевшиеся и имеющиеся у него объекты недвижимости, расположенные на территории Российской Федерации. Наличие в ЕГРН информации о СНИЛС позволит исключить отражение в выписке объектов недвижимости, принадлежащих другому лицу с такой же фамилией, именем, отчеством и датой рождения.</w:t>
      </w:r>
      <w:r w:rsidR="00485EE4"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 </w:t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Кроме того, наличие СНИЛС расширяет возможности заявителя при получении государственных услуг в электронном виде. Доступ лиц к сведениям о государственных и муниципальных услугах и получение их в электронной форме обеспечивается через Единый федеральный портал: gosuslugi.ru.</w:t>
      </w: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  <w:r w:rsidRPr="00485EE4">
        <w:rPr>
          <w:rFonts w:ascii="Times New Roman" w:hAnsi="Times New Roman"/>
          <w:iCs/>
          <w:sz w:val="26"/>
          <w:szCs w:val="26"/>
          <w:lang w:eastAsia="ar-SA"/>
        </w:rPr>
        <w:t xml:space="preserve">Заявление для внесения в ЕГРН сведений о СНИЛС можно подать </w:t>
      </w:r>
      <w:r w:rsidR="00485EE4" w:rsidRPr="00485EE4">
        <w:rPr>
          <w:rFonts w:ascii="Times New Roman" w:hAnsi="Times New Roman"/>
          <w:iCs/>
          <w:sz w:val="26"/>
          <w:szCs w:val="26"/>
          <w:lang w:eastAsia="ar-SA"/>
        </w:rPr>
        <w:br/>
      </w:r>
      <w:r w:rsidRPr="00485EE4">
        <w:rPr>
          <w:rFonts w:ascii="Times New Roman" w:hAnsi="Times New Roman"/>
          <w:iCs/>
          <w:sz w:val="26"/>
          <w:szCs w:val="26"/>
          <w:lang w:eastAsia="ar-SA"/>
        </w:rPr>
        <w:t>в любом офисе МФЦ либо в электронной форме. Услуга по внесению в ЕГРН сведений о СНИЛС является бесплатной.</w:t>
      </w:r>
    </w:p>
    <w:p w:rsidR="007A4863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ar-SA"/>
        </w:rPr>
      </w:pPr>
    </w:p>
    <w:p w:rsidR="0088644B" w:rsidRPr="00485EE4" w:rsidRDefault="007A4863" w:rsidP="007A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/>
          <w:i/>
          <w:iCs/>
          <w:sz w:val="26"/>
          <w:szCs w:val="26"/>
          <w:lang w:eastAsia="ar-SA"/>
        </w:rPr>
        <w:t>«</w:t>
      </w:r>
      <w:r w:rsidRPr="00485EE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 xml:space="preserve">Данные СНИЛС собственника позволят </w:t>
      </w:r>
      <w:proofErr w:type="spellStart"/>
      <w:r w:rsidRPr="00485EE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>Росреестру</w:t>
      </w:r>
      <w:proofErr w:type="spellEnd"/>
      <w:r w:rsidRPr="00485EE4">
        <w:rPr>
          <w:rFonts w:ascii="Times New Roman" w:eastAsia="Times New Roman" w:hAnsi="Times New Roman"/>
          <w:i/>
          <w:sz w:val="26"/>
          <w:szCs w:val="26"/>
          <w:bdr w:val="none" w:sz="0" w:space="0" w:color="auto" w:frame="1"/>
          <w:lang w:eastAsia="ru-RU"/>
        </w:rPr>
        <w:t xml:space="preserve"> оказывать ему более качественные услуги, поскольку СНИЛС – один из</w:t>
      </w:r>
      <w:r w:rsidRPr="00485EE4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уникальных идентификаторов личности человека, обладающий высокой степенью стабильности, не меняющийся в течение всей жизни, в отличие от номера паспорта»,</w:t>
      </w:r>
      <w:r w:rsidRPr="00485EE4">
        <w:rPr>
          <w:rFonts w:ascii="Times New Roman" w:hAnsi="Times New Roman"/>
          <w:sz w:val="26"/>
          <w:szCs w:val="26"/>
          <w:shd w:val="clear" w:color="auto" w:fill="FFFFFF"/>
        </w:rPr>
        <w:t xml:space="preserve"> - отметила з</w:t>
      </w:r>
      <w:r w:rsidRPr="00485EE4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аместитель руководителя </w:t>
      </w:r>
      <w:r w:rsidRPr="00485EE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  <w:t xml:space="preserve">Татьяна </w:t>
      </w:r>
      <w:proofErr w:type="spellStart"/>
      <w:r w:rsidRPr="00485EE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  <w:t>Штыряева</w:t>
      </w:r>
      <w:proofErr w:type="spellEnd"/>
      <w:r w:rsidRPr="00485EE4">
        <w:rPr>
          <w:rFonts w:ascii="Times New Roman" w:eastAsia="Times New Roman" w:hAnsi="Times New Roman"/>
          <w:b/>
          <w:sz w:val="26"/>
          <w:szCs w:val="26"/>
          <w:bdr w:val="none" w:sz="0" w:space="0" w:color="auto" w:frame="1"/>
          <w:lang w:eastAsia="ru-RU"/>
        </w:rPr>
        <w:t>.</w:t>
      </w:r>
    </w:p>
    <w:p w:rsidR="001C447C" w:rsidRPr="00485EE4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485EE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485EE4">
        <w:rPr>
          <w:rFonts w:ascii="Times New Roman" w:hAnsi="Times New Roman" w:cs="Times New Roman"/>
          <w:sz w:val="26"/>
          <w:szCs w:val="26"/>
        </w:rPr>
        <w:t>,</w:t>
      </w:r>
    </w:p>
    <w:p w:rsidR="001C447C" w:rsidRPr="00485EE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5EE4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485EE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85EE4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485EE4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485EE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485EE4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485EE4" w:rsidRDefault="001C447C" w:rsidP="008C73B9">
      <w:pPr>
        <w:spacing w:after="0" w:line="276" w:lineRule="auto"/>
        <w:jc w:val="both"/>
        <w:rPr>
          <w:sz w:val="26"/>
          <w:szCs w:val="26"/>
          <w:lang w:val="en-US"/>
        </w:rPr>
      </w:pPr>
      <w:r w:rsidRPr="00485EE4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485EE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485EE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85EE4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A4863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089F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mara.n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2023-04-24T13:21:00Z</cp:lastPrinted>
  <dcterms:created xsi:type="dcterms:W3CDTF">2024-06-10T14:04:00Z</dcterms:created>
  <dcterms:modified xsi:type="dcterms:W3CDTF">2024-06-10T14:04:00Z</dcterms:modified>
</cp:coreProperties>
</file>