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40"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Волгоградской области более 300 индивидуальных предпринимателей получают больничные и пособия по материнству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Волгоградские индивидуальные предприниматели (ИП) могут получать пособия по временной нетрудоспособности и по беременности и родам при условии добровольного страхования в региональном Отделении СФР. 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Что нужно сделать, чтобы ИП смог получать пособия уже в 2025 году?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Во-первых, индивидуальному предпринимателю нужно подать заявление о вступлении в добровольные правоотношения по обязательному социальному страхованию на случай временной нетрудоспособности и в связи с материнством в Отделение Социального фонда  по Волгоградской области. Во-вторых, ему следует заплатить взносы не позднее 31.12.2024.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подать заявление: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личном кабинете на портале госуслуг,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лично в клиентской службе Отделения СФР по Волгоградской области,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почте.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Сколько нужно заплатить?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Годовая сумма взносов равна 6 696,22 рублям (она рассчитывается по формуле: 2,9% от МРОТ, умноженные на 12). Эту сумму нужно внести до конца 2024 года. 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Оплата страховых взносов в добровольном порядке осуществляется после регистрации и получения регистрационного номера страхователя в Отделении Социального фонда России. 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индивидуальные предприниматели смогут в 2025 году получить пособия: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временной нетрудоспособности,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беременности и родам,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рождении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нка,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уходу за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нком до 1,5 лет.</w:t>
      </w:r>
    </w:p>
    <w:p>
      <w:pPr>
        <w:pStyle w:val="Normal"/>
        <w:spacing w:lineRule="auto" w:line="240" w:before="0" w:after="86"/>
        <w:jc w:val="both"/>
        <w:rPr/>
      </w:pPr>
      <w:r>
        <w:rPr>
          <w:rFonts w:ascii="Times New Roman" w:hAnsi="Times New Roman"/>
          <w:sz w:val="26"/>
          <w:szCs w:val="26"/>
        </w:rPr>
        <w:t xml:space="preserve">Подробнее: </w:t>
      </w:r>
      <w:hyperlink r:id="rId3">
        <w:r>
          <w:rPr>
            <w:rStyle w:val="Hyperlink"/>
            <w:rFonts w:ascii="Times New Roman" w:hAnsi="Times New Roman"/>
            <w:sz w:val="26"/>
            <w:szCs w:val="26"/>
          </w:rPr>
          <w:t>https://sfr.gov.ru/grazhdanam/social_insurance/</w:t>
        </w:r>
      </w:hyperlink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 вас остались вопросы, вы можете обратиться к специалистам контакт-центра по телефону: 8 (800) 100-00-01 (режим работы региональной линии — понедельник-четверг с 8.00 до 17.00, пятница — с 8.00 до 16.00).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social_insuranc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DocSecurity>0</DocSecurity>
  <Pages>1</Pages>
  <Words>246</Words>
  <Characters>1674</Characters>
  <CharactersWithSpaces>1957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2024-09-11T14:35:28Z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